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5A0" w:rsidRPr="00F3482D" w:rsidRDefault="007576DA" w:rsidP="009360EB">
      <w:pPr>
        <w:spacing w:line="240" w:lineRule="auto"/>
        <w:sectPr w:rsidR="00EC55A0" w:rsidRPr="00F3482D">
          <w:pgSz w:w="11906" w:h="16383"/>
          <w:pgMar w:top="1134" w:right="850" w:bottom="1134" w:left="1701" w:header="720" w:footer="720" w:gutter="0"/>
          <w:cols w:space="720"/>
        </w:sectPr>
      </w:pPr>
      <w:bookmarkStart w:id="0" w:name="block-2959378"/>
      <w:r>
        <w:rPr>
          <w:noProof/>
        </w:rPr>
        <w:drawing>
          <wp:inline distT="0" distB="0" distL="0" distR="0">
            <wp:extent cx="5940425" cy="7920567"/>
            <wp:effectExtent l="19050" t="0" r="3175" b="0"/>
            <wp:docPr id="1" name="Рисунок 1" descr="C:\Users\Гульшать\Downloads\Родная (татрская) литература.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Гульшать\Downloads\Родная (татрская) литература.jpeg"/>
                    <pic:cNvPicPr>
                      <a:picLocks noChangeAspect="1" noChangeArrowheads="1"/>
                    </pic:cNvPicPr>
                  </pic:nvPicPr>
                  <pic:blipFill>
                    <a:blip r:embed="rId6"/>
                    <a:srcRect/>
                    <a:stretch>
                      <a:fillRect/>
                    </a:stretch>
                  </pic:blipFill>
                  <pic:spPr bwMode="auto">
                    <a:xfrm>
                      <a:off x="0" y="0"/>
                      <a:ext cx="5940425" cy="7920567"/>
                    </a:xfrm>
                    <a:prstGeom prst="rect">
                      <a:avLst/>
                    </a:prstGeom>
                    <a:noFill/>
                    <a:ln w="9525">
                      <a:noFill/>
                      <a:miter lim="800000"/>
                      <a:headEnd/>
                      <a:tailEnd/>
                    </a:ln>
                  </pic:spPr>
                </pic:pic>
              </a:graphicData>
            </a:graphic>
          </wp:inline>
        </w:drawing>
      </w:r>
      <w:bookmarkStart w:id="1" w:name="_GoBack"/>
      <w:bookmarkEnd w:id="1"/>
    </w:p>
    <w:p w:rsidR="00EC55A0" w:rsidRPr="00F3482D" w:rsidRDefault="001E4A0C" w:rsidP="00346EC8">
      <w:pPr>
        <w:spacing w:after="0" w:line="240" w:lineRule="auto"/>
        <w:ind w:left="120"/>
        <w:jc w:val="both"/>
      </w:pPr>
      <w:bookmarkStart w:id="2" w:name="block-2959379"/>
      <w:bookmarkEnd w:id="0"/>
      <w:r w:rsidRPr="00F3482D">
        <w:rPr>
          <w:rFonts w:ascii="Times New Roman" w:hAnsi="Times New Roman"/>
          <w:b/>
          <w:color w:val="000000"/>
          <w:sz w:val="28"/>
        </w:rPr>
        <w:lastRenderedPageBreak/>
        <w:t>ПОЯСНИТЕЛЬНАЯ ЗАПИСКА</w:t>
      </w:r>
    </w:p>
    <w:p w:rsidR="009360EB" w:rsidRPr="009360EB" w:rsidRDefault="009360EB" w:rsidP="009360EB">
      <w:pPr>
        <w:spacing w:after="0" w:line="240" w:lineRule="auto"/>
        <w:ind w:firstLine="600"/>
        <w:jc w:val="both"/>
        <w:rPr>
          <w:rFonts w:ascii="Times New Roman" w:hAnsi="Times New Roman"/>
          <w:color w:val="000000"/>
          <w:sz w:val="28"/>
        </w:rPr>
      </w:pPr>
      <w:r w:rsidRPr="009360EB">
        <w:rPr>
          <w:rFonts w:ascii="Times New Roman" w:hAnsi="Times New Roman"/>
          <w:color w:val="000000"/>
          <w:sz w:val="28"/>
        </w:rPr>
        <w:t>Родная литература – один из основных предметов гуманитарного образования, определяющий уровень интеллектуального и нравственно-эстетического развития личности. Литературное образование способствует воспитанию квалифицированного читателя, осознающего значимость чтения и изучения литературы для своего дальнейшего личностного развития, способного аргументировать свое мнение и оформлять его словесно в устных и письменных высказываниях; формирование потребности в систематическом чтении как средстве познания мира и себя в этом мире, гармонизации отношений человека и общества</w:t>
      </w:r>
    </w:p>
    <w:p w:rsidR="009360EB" w:rsidRPr="009360EB" w:rsidRDefault="009360EB" w:rsidP="009360EB">
      <w:pPr>
        <w:spacing w:after="0" w:line="240" w:lineRule="auto"/>
        <w:ind w:firstLine="600"/>
        <w:jc w:val="both"/>
        <w:rPr>
          <w:rFonts w:ascii="Times New Roman" w:hAnsi="Times New Roman"/>
          <w:color w:val="000000"/>
          <w:sz w:val="28"/>
        </w:rPr>
      </w:pPr>
      <w:r w:rsidRPr="009360EB">
        <w:rPr>
          <w:rFonts w:ascii="Times New Roman" w:hAnsi="Times New Roman"/>
          <w:color w:val="000000"/>
          <w:sz w:val="28"/>
        </w:rPr>
        <w:t>Рабочая программа реализует федеральные и республиканские законы:</w:t>
      </w:r>
    </w:p>
    <w:p w:rsidR="009360EB" w:rsidRPr="009360EB" w:rsidRDefault="009360EB" w:rsidP="009360EB">
      <w:pPr>
        <w:spacing w:after="0" w:line="240" w:lineRule="auto"/>
        <w:ind w:firstLine="600"/>
        <w:jc w:val="both"/>
        <w:rPr>
          <w:rFonts w:ascii="Times New Roman" w:hAnsi="Times New Roman"/>
          <w:color w:val="000000"/>
          <w:sz w:val="28"/>
        </w:rPr>
      </w:pPr>
      <w:r w:rsidRPr="009360EB">
        <w:rPr>
          <w:rFonts w:ascii="Times New Roman" w:hAnsi="Times New Roman"/>
          <w:color w:val="000000"/>
          <w:sz w:val="28"/>
        </w:rPr>
        <w:t>-</w:t>
      </w:r>
      <w:r w:rsidRPr="009360EB">
        <w:rPr>
          <w:rFonts w:ascii="Times New Roman" w:hAnsi="Times New Roman"/>
          <w:color w:val="000000"/>
          <w:sz w:val="28"/>
        </w:rPr>
        <w:tab/>
        <w:t>Закон Российской Федерации "О языках народов Российской Федерации»;</w:t>
      </w:r>
    </w:p>
    <w:p w:rsidR="009360EB" w:rsidRPr="009360EB" w:rsidRDefault="009360EB" w:rsidP="009360EB">
      <w:pPr>
        <w:spacing w:after="0" w:line="240" w:lineRule="auto"/>
        <w:ind w:firstLine="600"/>
        <w:jc w:val="both"/>
        <w:rPr>
          <w:rFonts w:ascii="Times New Roman" w:hAnsi="Times New Roman"/>
          <w:color w:val="000000"/>
          <w:sz w:val="28"/>
        </w:rPr>
      </w:pPr>
      <w:r w:rsidRPr="009360EB">
        <w:rPr>
          <w:rFonts w:ascii="Times New Roman" w:hAnsi="Times New Roman"/>
          <w:color w:val="000000"/>
          <w:sz w:val="28"/>
        </w:rPr>
        <w:t>-</w:t>
      </w:r>
      <w:r w:rsidRPr="009360EB">
        <w:rPr>
          <w:rFonts w:ascii="Times New Roman" w:hAnsi="Times New Roman"/>
          <w:color w:val="000000"/>
          <w:sz w:val="28"/>
        </w:rPr>
        <w:tab/>
        <w:t>«Закон об образовании в Российской Федерации»;</w:t>
      </w:r>
    </w:p>
    <w:p w:rsidR="009360EB" w:rsidRPr="009360EB" w:rsidRDefault="009360EB" w:rsidP="009360EB">
      <w:pPr>
        <w:spacing w:after="0" w:line="240" w:lineRule="auto"/>
        <w:ind w:firstLine="600"/>
        <w:jc w:val="both"/>
        <w:rPr>
          <w:rFonts w:ascii="Times New Roman" w:hAnsi="Times New Roman"/>
          <w:color w:val="000000"/>
          <w:sz w:val="28"/>
        </w:rPr>
      </w:pPr>
      <w:r w:rsidRPr="009360EB">
        <w:rPr>
          <w:rFonts w:ascii="Times New Roman" w:hAnsi="Times New Roman"/>
          <w:color w:val="000000"/>
          <w:sz w:val="28"/>
        </w:rPr>
        <w:t>-</w:t>
      </w:r>
      <w:r w:rsidRPr="009360EB">
        <w:rPr>
          <w:rFonts w:ascii="Times New Roman" w:hAnsi="Times New Roman"/>
          <w:color w:val="000000"/>
          <w:sz w:val="28"/>
        </w:rPr>
        <w:tab/>
        <w:t>Закон Республики Башкортостан "О языках народов Республики Башкортостан»;</w:t>
      </w:r>
    </w:p>
    <w:p w:rsidR="009360EB" w:rsidRPr="009360EB" w:rsidRDefault="009360EB" w:rsidP="009360EB">
      <w:pPr>
        <w:spacing w:after="0" w:line="240" w:lineRule="auto"/>
        <w:ind w:firstLine="600"/>
        <w:jc w:val="both"/>
        <w:rPr>
          <w:rFonts w:ascii="Times New Roman" w:hAnsi="Times New Roman"/>
          <w:color w:val="000000"/>
          <w:sz w:val="28"/>
        </w:rPr>
      </w:pPr>
      <w:r w:rsidRPr="009360EB">
        <w:rPr>
          <w:rFonts w:ascii="Times New Roman" w:hAnsi="Times New Roman"/>
          <w:color w:val="000000"/>
          <w:sz w:val="28"/>
        </w:rPr>
        <w:t>-</w:t>
      </w:r>
      <w:r w:rsidRPr="009360EB">
        <w:rPr>
          <w:rFonts w:ascii="Times New Roman" w:hAnsi="Times New Roman"/>
          <w:color w:val="000000"/>
          <w:sz w:val="28"/>
        </w:rPr>
        <w:tab/>
        <w:t>«Закон об образовании в Республике Башкортостан»;</w:t>
      </w:r>
    </w:p>
    <w:p w:rsidR="009360EB" w:rsidRPr="009360EB" w:rsidRDefault="009360EB" w:rsidP="009360EB">
      <w:pPr>
        <w:spacing w:after="0" w:line="240" w:lineRule="auto"/>
        <w:ind w:firstLine="600"/>
        <w:jc w:val="both"/>
        <w:rPr>
          <w:rFonts w:ascii="Times New Roman" w:hAnsi="Times New Roman"/>
          <w:color w:val="000000"/>
          <w:sz w:val="28"/>
        </w:rPr>
      </w:pPr>
      <w:r w:rsidRPr="009360EB">
        <w:rPr>
          <w:rFonts w:ascii="Times New Roman" w:hAnsi="Times New Roman"/>
          <w:color w:val="000000"/>
          <w:sz w:val="28"/>
        </w:rPr>
        <w:t>-</w:t>
      </w:r>
      <w:r w:rsidRPr="009360EB">
        <w:rPr>
          <w:rFonts w:ascii="Times New Roman" w:hAnsi="Times New Roman"/>
          <w:color w:val="000000"/>
          <w:sz w:val="28"/>
        </w:rPr>
        <w:tab/>
        <w:t>«Концепции национального образования и принципов обучения на родных языках в Республике Башкортостан».</w:t>
      </w:r>
    </w:p>
    <w:p w:rsidR="009360EB" w:rsidRPr="009360EB" w:rsidRDefault="009360EB" w:rsidP="009360EB">
      <w:pPr>
        <w:spacing w:after="0" w:line="240" w:lineRule="auto"/>
        <w:ind w:firstLine="600"/>
        <w:jc w:val="both"/>
        <w:rPr>
          <w:rFonts w:ascii="Times New Roman" w:hAnsi="Times New Roman"/>
          <w:color w:val="000000"/>
          <w:sz w:val="28"/>
        </w:rPr>
      </w:pPr>
      <w:r w:rsidRPr="009360EB">
        <w:rPr>
          <w:rFonts w:ascii="Times New Roman" w:hAnsi="Times New Roman"/>
          <w:color w:val="000000"/>
          <w:sz w:val="28"/>
        </w:rPr>
        <w:t>Примерная образовательная программа учебного предмета «Родная (татарская) литература» для 5-9 классов основного общего образования разработана в соответствии с Федеральным государственным образовательным стандартом основного общего образования.</w:t>
      </w:r>
    </w:p>
    <w:p w:rsidR="00EC55A0" w:rsidRPr="001664F4" w:rsidRDefault="009360EB" w:rsidP="009360EB">
      <w:pPr>
        <w:spacing w:after="0" w:line="240" w:lineRule="auto"/>
        <w:ind w:firstLine="600"/>
        <w:jc w:val="both"/>
      </w:pPr>
      <w:r w:rsidRPr="009360EB">
        <w:rPr>
          <w:rFonts w:ascii="Times New Roman" w:hAnsi="Times New Roman"/>
          <w:color w:val="000000"/>
          <w:sz w:val="28"/>
        </w:rPr>
        <w:t>На татарском языке в основной школе в рамках предметной области «Родной язык и родная литература» преподается родная литература, которая призвана развивать интеллектуально-познавательные, коммуникативные, художественно-эстетические способности учащихся, формировать важнейшие нравственно-этические представления, приобщать личность к родной национальной культуре.</w:t>
      </w:r>
    </w:p>
    <w:p w:rsidR="00EC55A0" w:rsidRPr="001664F4" w:rsidRDefault="001E4A0C" w:rsidP="00F3482D">
      <w:pPr>
        <w:spacing w:after="0" w:line="240" w:lineRule="auto"/>
        <w:ind w:left="120"/>
        <w:jc w:val="both"/>
      </w:pPr>
      <w:r w:rsidRPr="001664F4">
        <w:rPr>
          <w:rFonts w:ascii="Times New Roman" w:hAnsi="Times New Roman"/>
          <w:b/>
          <w:color w:val="000000"/>
          <w:sz w:val="28"/>
        </w:rPr>
        <w:t xml:space="preserve">ОБЩАЯ ХАРАКТЕРИСТИКА </w:t>
      </w:r>
      <w:r w:rsidR="005E13B7">
        <w:rPr>
          <w:rFonts w:ascii="Times New Roman" w:hAnsi="Times New Roman"/>
          <w:b/>
          <w:color w:val="333333"/>
          <w:sz w:val="28"/>
        </w:rPr>
        <w:t>УЧЕБНОГО ПРЕДМЕТА «Родная (татарская) литература</w:t>
      </w:r>
      <w:r w:rsidRPr="001664F4">
        <w:rPr>
          <w:rFonts w:ascii="Times New Roman" w:hAnsi="Times New Roman"/>
          <w:b/>
          <w:color w:val="333333"/>
          <w:sz w:val="28"/>
        </w:rPr>
        <w:t>»</w:t>
      </w:r>
    </w:p>
    <w:p w:rsidR="009360EB" w:rsidRPr="009360EB" w:rsidRDefault="009360EB" w:rsidP="009360EB">
      <w:pPr>
        <w:spacing w:after="0" w:line="240" w:lineRule="auto"/>
        <w:ind w:firstLine="600"/>
        <w:jc w:val="both"/>
        <w:rPr>
          <w:rFonts w:ascii="Times New Roman" w:hAnsi="Times New Roman"/>
          <w:color w:val="000000"/>
          <w:sz w:val="28"/>
        </w:rPr>
      </w:pPr>
      <w:r w:rsidRPr="009360EB">
        <w:rPr>
          <w:rFonts w:ascii="Times New Roman" w:hAnsi="Times New Roman"/>
          <w:color w:val="000000"/>
          <w:sz w:val="28"/>
        </w:rPr>
        <w:t>Изучение родной</w:t>
      </w:r>
      <w:r w:rsidR="005E13B7">
        <w:rPr>
          <w:rFonts w:ascii="Times New Roman" w:hAnsi="Times New Roman"/>
          <w:color w:val="000000"/>
          <w:sz w:val="28"/>
        </w:rPr>
        <w:t xml:space="preserve"> (татрской)</w:t>
      </w:r>
      <w:r w:rsidRPr="009360EB">
        <w:rPr>
          <w:rFonts w:ascii="Times New Roman" w:hAnsi="Times New Roman"/>
          <w:color w:val="000000"/>
          <w:sz w:val="28"/>
        </w:rPr>
        <w:t xml:space="preserve"> литературы играет ведущую роль в процессе воспитания личности, ее нравственных качеств и творческих способностей, содействует познанию и усвоению жизненной философии татарского народа, сохранению и развитию национальных традиций и историч</w:t>
      </w:r>
      <w:r w:rsidR="007E4F5D">
        <w:rPr>
          <w:rFonts w:ascii="Times New Roman" w:hAnsi="Times New Roman"/>
          <w:color w:val="000000"/>
          <w:sz w:val="28"/>
        </w:rPr>
        <w:t>еской преемственности поколений</w:t>
      </w:r>
      <w:r w:rsidR="005E13B7">
        <w:rPr>
          <w:rFonts w:ascii="Times New Roman" w:hAnsi="Times New Roman"/>
          <w:color w:val="000000"/>
          <w:sz w:val="28"/>
        </w:rPr>
        <w:t xml:space="preserve">. </w:t>
      </w:r>
    </w:p>
    <w:p w:rsidR="009360EB" w:rsidRPr="009360EB" w:rsidRDefault="009360EB" w:rsidP="009360EB">
      <w:pPr>
        <w:spacing w:after="0" w:line="240" w:lineRule="auto"/>
        <w:ind w:firstLine="600"/>
        <w:jc w:val="both"/>
        <w:rPr>
          <w:rFonts w:ascii="Times New Roman" w:hAnsi="Times New Roman"/>
          <w:color w:val="000000"/>
          <w:sz w:val="28"/>
        </w:rPr>
      </w:pPr>
      <w:r w:rsidRPr="009360EB">
        <w:rPr>
          <w:rFonts w:ascii="Times New Roman" w:hAnsi="Times New Roman"/>
          <w:color w:val="000000"/>
          <w:sz w:val="28"/>
        </w:rPr>
        <w:t>Содержание учебного предмета «Родная (татарская) литература» представлено в программе разделами устное народное творчество, литература татарского народа, теория литературы, которые ориентируются на достижение метапредметных и предметных результатов и охватывают формирование различных компетенций.</w:t>
      </w:r>
    </w:p>
    <w:p w:rsidR="009360EB" w:rsidRPr="009360EB" w:rsidRDefault="009360EB" w:rsidP="009360EB">
      <w:pPr>
        <w:spacing w:after="0" w:line="240" w:lineRule="auto"/>
        <w:ind w:firstLine="600"/>
        <w:jc w:val="both"/>
        <w:rPr>
          <w:rFonts w:ascii="Times New Roman" w:hAnsi="Times New Roman"/>
          <w:color w:val="000000"/>
          <w:sz w:val="28"/>
        </w:rPr>
      </w:pPr>
      <w:r w:rsidRPr="009360EB">
        <w:rPr>
          <w:rFonts w:ascii="Times New Roman" w:hAnsi="Times New Roman"/>
          <w:color w:val="000000"/>
          <w:sz w:val="28"/>
        </w:rPr>
        <w:t xml:space="preserve">Родная (татарская) литература как учебный предмет в общеобразовательных учреждениях основного общего образования с </w:t>
      </w:r>
      <w:r w:rsidRPr="009360EB">
        <w:rPr>
          <w:rFonts w:ascii="Times New Roman" w:hAnsi="Times New Roman"/>
          <w:color w:val="000000"/>
          <w:sz w:val="28"/>
        </w:rPr>
        <w:lastRenderedPageBreak/>
        <w:t>обучением на русском языке направлена на познание мира посредством произведений искусства слова, освоение обучающимися общекультурных навыков чтения, восприятие и понимание ими произведений родной (татарской) литературы. Изучение данного учебного предмета в школах с русским языком обучения имеет много общего с литературным образованием обучающихся татарских школ, имея в то же время, ряд особенностей в количестве часов, отводимых на его освоение, планируемых предметных результатах, в содержании учебного предмета, а также в объеме и уровне сложности учебного материала.</w:t>
      </w:r>
    </w:p>
    <w:p w:rsidR="009360EB" w:rsidRPr="009360EB" w:rsidRDefault="009360EB" w:rsidP="009360EB">
      <w:pPr>
        <w:spacing w:after="0" w:line="240" w:lineRule="auto"/>
        <w:ind w:firstLine="600"/>
        <w:jc w:val="both"/>
        <w:rPr>
          <w:rFonts w:ascii="Times New Roman" w:hAnsi="Times New Roman"/>
          <w:color w:val="000000"/>
          <w:sz w:val="28"/>
        </w:rPr>
      </w:pPr>
      <w:r w:rsidRPr="009360EB">
        <w:rPr>
          <w:rFonts w:ascii="Times New Roman" w:hAnsi="Times New Roman"/>
          <w:color w:val="000000"/>
          <w:sz w:val="28"/>
        </w:rPr>
        <w:t>Учебный предмет «Родная (татарская) литература» на этапе основного общего образования подразумевает понимание учащимися ключевых проблем изученных произведений татарского фольклора, предусматривает изучение таких произведений устного народного творчества как сказки (волшебные, бытовые, сказки о животных), мифы, предания, легенды, малые жанры устного народного творчества (загадки, пословицы и поговорки), татарские народные песни, баиты. Материалы по татарскому фольклору представлены в 5-7 классах. Основным в этих классах является рассмотрение проблемы рода и жанров литературы, посредством наблюдения учащимися за неразрывной связью между временем и формами искусства. В частности, в центре внимания учащихся 5 класса оказываются сведения о литературных родах, на примере отдельных произведений изучаются особенности прозы, лирики и драмы. В 6 классе рассматриваются приемы создания образности в произведениях лирики, в жанре рассказа и повести, лиро-эпических, драматических произведениях,а также в произведениях фантастического, автобиографического характера. В 7 классе учащиеся познают жанровые характеристики рассказа, повести, романа, драмы, лирических и лиро-эпических произведений.</w:t>
      </w:r>
    </w:p>
    <w:p w:rsidR="009360EB" w:rsidRPr="009360EB" w:rsidRDefault="009360EB" w:rsidP="009360EB">
      <w:pPr>
        <w:spacing w:after="0" w:line="240" w:lineRule="auto"/>
        <w:ind w:firstLine="600"/>
        <w:jc w:val="both"/>
        <w:rPr>
          <w:rFonts w:ascii="Times New Roman" w:hAnsi="Times New Roman"/>
          <w:color w:val="000000"/>
          <w:sz w:val="28"/>
        </w:rPr>
      </w:pPr>
      <w:r w:rsidRPr="009360EB">
        <w:rPr>
          <w:rFonts w:ascii="Times New Roman" w:hAnsi="Times New Roman"/>
          <w:color w:val="000000"/>
          <w:sz w:val="28"/>
        </w:rPr>
        <w:t>В основной общеобразовательной школе подразумевается рассмотрение литературного произведения как самостоятельного произведения искусства и как одного из звеньев в сложном литературном процессе. Материал для изучения в 8-9 классах определяет границы и пропорции этапов литературного процесса. Изучение родной (татарской) литературы предполагается в соответствии с этапами развития литературы, начиная со средневековой литературы, литературы XVIII века, XIX-XX веков и заканчивая современной татарской литературой. Наблюдения за воспроизведением исторических событий в литературе дают возможность расширить представления о литературе как искусстве слова и ее роли в историческом процессе.</w:t>
      </w:r>
    </w:p>
    <w:p w:rsidR="009360EB" w:rsidRPr="009360EB" w:rsidRDefault="009360EB" w:rsidP="009360EB">
      <w:pPr>
        <w:spacing w:after="0" w:line="240" w:lineRule="auto"/>
        <w:ind w:firstLine="600"/>
        <w:jc w:val="both"/>
        <w:rPr>
          <w:rFonts w:ascii="Times New Roman" w:hAnsi="Times New Roman"/>
          <w:color w:val="000000"/>
          <w:sz w:val="28"/>
        </w:rPr>
      </w:pPr>
      <w:r w:rsidRPr="009360EB">
        <w:rPr>
          <w:rFonts w:ascii="Times New Roman" w:hAnsi="Times New Roman"/>
          <w:color w:val="000000"/>
          <w:sz w:val="28"/>
        </w:rPr>
        <w:t>Теоретико-литературные понятия, как основные понятия, требующие освоения рассматриваются в процессе изучения конкретных литературных произведений.</w:t>
      </w:r>
    </w:p>
    <w:p w:rsidR="009360EB" w:rsidRPr="009360EB" w:rsidRDefault="009360EB" w:rsidP="009360EB">
      <w:pPr>
        <w:spacing w:after="0" w:line="240" w:lineRule="auto"/>
        <w:ind w:firstLine="600"/>
        <w:jc w:val="both"/>
        <w:rPr>
          <w:rFonts w:ascii="Times New Roman" w:hAnsi="Times New Roman"/>
          <w:color w:val="000000"/>
          <w:sz w:val="28"/>
        </w:rPr>
      </w:pPr>
      <w:r w:rsidRPr="009360EB">
        <w:rPr>
          <w:rFonts w:ascii="Times New Roman" w:hAnsi="Times New Roman"/>
          <w:color w:val="000000"/>
          <w:sz w:val="28"/>
        </w:rPr>
        <w:t>Формы учета воспитания</w:t>
      </w:r>
      <w:r w:rsidR="005E13B7">
        <w:rPr>
          <w:rFonts w:ascii="Times New Roman" w:hAnsi="Times New Roman"/>
          <w:color w:val="000000"/>
          <w:sz w:val="28"/>
        </w:rPr>
        <w:t>.</w:t>
      </w:r>
    </w:p>
    <w:p w:rsidR="009360EB" w:rsidRPr="009360EB" w:rsidRDefault="009360EB" w:rsidP="009360EB">
      <w:pPr>
        <w:spacing w:after="0" w:line="240" w:lineRule="auto"/>
        <w:ind w:firstLine="600"/>
        <w:jc w:val="both"/>
        <w:rPr>
          <w:rFonts w:ascii="Times New Roman" w:hAnsi="Times New Roman"/>
          <w:color w:val="000000"/>
          <w:sz w:val="28"/>
        </w:rPr>
      </w:pPr>
      <w:r w:rsidRPr="009360EB">
        <w:rPr>
          <w:rFonts w:ascii="Times New Roman" w:hAnsi="Times New Roman"/>
          <w:color w:val="000000"/>
          <w:sz w:val="28"/>
        </w:rPr>
        <w:lastRenderedPageBreak/>
        <w:t>Реализация школьными педагогами воспитательного потенциала урока предполагает следующее:</w:t>
      </w:r>
    </w:p>
    <w:p w:rsidR="009360EB" w:rsidRPr="009360EB" w:rsidRDefault="009360EB" w:rsidP="009360EB">
      <w:pPr>
        <w:spacing w:after="0" w:line="240" w:lineRule="auto"/>
        <w:ind w:firstLine="600"/>
        <w:jc w:val="both"/>
        <w:rPr>
          <w:rFonts w:ascii="Times New Roman" w:hAnsi="Times New Roman"/>
          <w:color w:val="000000"/>
          <w:sz w:val="28"/>
        </w:rPr>
      </w:pPr>
      <w:r w:rsidRPr="009360EB">
        <w:rPr>
          <w:rFonts w:ascii="Times New Roman" w:hAnsi="Times New Roman"/>
          <w:color w:val="000000"/>
          <w:sz w:val="28"/>
        </w:rPr>
        <w:t>установление доверительных отношений между учителем и его учениками, способствующих позитивному восприятию учащимися требований и просьб учителя, привлечению их внимания к обсуждаемой на уроке информации, активизации их познавательной деятельности;</w:t>
      </w:r>
    </w:p>
    <w:p w:rsidR="009360EB" w:rsidRPr="009360EB" w:rsidRDefault="009360EB" w:rsidP="009360EB">
      <w:pPr>
        <w:spacing w:after="0" w:line="240" w:lineRule="auto"/>
        <w:ind w:firstLine="600"/>
        <w:jc w:val="both"/>
        <w:rPr>
          <w:rFonts w:ascii="Times New Roman" w:hAnsi="Times New Roman"/>
          <w:color w:val="000000"/>
          <w:sz w:val="28"/>
        </w:rPr>
      </w:pPr>
      <w:r w:rsidRPr="009360EB">
        <w:rPr>
          <w:rFonts w:ascii="Times New Roman" w:hAnsi="Times New Roman"/>
          <w:color w:val="000000"/>
          <w:sz w:val="28"/>
        </w:rPr>
        <w:t xml:space="preserve">побуждение школьников соблюдать на уроке общепринятые нормы поведения, правила общения со старшими (учителями) и сверстниками (школьниками), принципы учебной дисциплины и самоорганизации; </w:t>
      </w:r>
    </w:p>
    <w:p w:rsidR="009360EB" w:rsidRPr="009360EB" w:rsidRDefault="009360EB" w:rsidP="009360EB">
      <w:pPr>
        <w:spacing w:after="0" w:line="240" w:lineRule="auto"/>
        <w:ind w:firstLine="600"/>
        <w:jc w:val="both"/>
        <w:rPr>
          <w:rFonts w:ascii="Times New Roman" w:hAnsi="Times New Roman"/>
          <w:color w:val="000000"/>
          <w:sz w:val="28"/>
        </w:rPr>
      </w:pPr>
      <w:r w:rsidRPr="009360EB">
        <w:rPr>
          <w:rFonts w:ascii="Times New Roman" w:hAnsi="Times New Roman"/>
          <w:color w:val="000000"/>
          <w:sz w:val="28"/>
        </w:rPr>
        <w:t>привлечение внимания школьников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учащимися своего мнения по ее поводу, выработки своего к ней отношения;</w:t>
      </w:r>
    </w:p>
    <w:p w:rsidR="009360EB" w:rsidRPr="009360EB" w:rsidRDefault="009360EB" w:rsidP="009360EB">
      <w:pPr>
        <w:spacing w:after="0" w:line="240" w:lineRule="auto"/>
        <w:ind w:firstLine="600"/>
        <w:jc w:val="both"/>
        <w:rPr>
          <w:rFonts w:ascii="Times New Roman" w:hAnsi="Times New Roman"/>
          <w:color w:val="000000"/>
          <w:sz w:val="28"/>
        </w:rPr>
      </w:pPr>
      <w:r w:rsidRPr="009360EB">
        <w:rPr>
          <w:rFonts w:ascii="Times New Roman" w:hAnsi="Times New Roman"/>
          <w:color w:val="000000"/>
          <w:sz w:val="28"/>
        </w:rPr>
        <w:t>использование воспитательных возможностей содержания учебного предмета через демонстрацию детям примеров ответственного, гражданского поведения, проявления человеколюбия и добросердечности, через подбор</w:t>
      </w:r>
    </w:p>
    <w:p w:rsidR="009360EB" w:rsidRPr="009360EB" w:rsidRDefault="009360EB" w:rsidP="009360EB">
      <w:pPr>
        <w:spacing w:after="0" w:line="240" w:lineRule="auto"/>
        <w:ind w:firstLine="600"/>
        <w:jc w:val="both"/>
        <w:rPr>
          <w:rFonts w:ascii="Times New Roman" w:hAnsi="Times New Roman"/>
          <w:color w:val="000000"/>
          <w:sz w:val="28"/>
        </w:rPr>
      </w:pPr>
      <w:r w:rsidRPr="009360EB">
        <w:rPr>
          <w:rFonts w:ascii="Times New Roman" w:hAnsi="Times New Roman"/>
          <w:color w:val="000000"/>
          <w:sz w:val="28"/>
        </w:rPr>
        <w:t>соответствующих текстов для чтения, задач для решения, проблемных ситуаций для обсуждения в классе;</w:t>
      </w:r>
    </w:p>
    <w:p w:rsidR="009360EB" w:rsidRPr="009360EB" w:rsidRDefault="009360EB" w:rsidP="009360EB">
      <w:pPr>
        <w:spacing w:after="0" w:line="240" w:lineRule="auto"/>
        <w:ind w:firstLine="600"/>
        <w:jc w:val="both"/>
        <w:rPr>
          <w:rFonts w:ascii="Times New Roman" w:hAnsi="Times New Roman"/>
          <w:color w:val="000000"/>
          <w:sz w:val="28"/>
        </w:rPr>
      </w:pPr>
      <w:r w:rsidRPr="009360EB">
        <w:rPr>
          <w:rFonts w:ascii="Times New Roman" w:hAnsi="Times New Roman"/>
          <w:color w:val="000000"/>
          <w:sz w:val="28"/>
        </w:rPr>
        <w:t>применение на уроке интерактивных форм работы учащихся: интеллектуальных игр, стимулирующих познавательную мотивацию школьников; дидактического театра, где полученные на уроке знания обыгрываются в театральных</w:t>
      </w:r>
    </w:p>
    <w:p w:rsidR="00EC55A0" w:rsidRPr="001664F4" w:rsidRDefault="009360EB" w:rsidP="009360EB">
      <w:pPr>
        <w:spacing w:after="0" w:line="240" w:lineRule="auto"/>
        <w:ind w:firstLine="600"/>
        <w:jc w:val="both"/>
      </w:pPr>
      <w:r w:rsidRPr="009360EB">
        <w:rPr>
          <w:rFonts w:ascii="Times New Roman" w:hAnsi="Times New Roman"/>
          <w:color w:val="000000"/>
          <w:sz w:val="28"/>
        </w:rPr>
        <w:t>постановках; дискуссий, которые дают учащимся возможность приобрести опыт ведения конструктивного диалога; групповой работы или работы в парах, которые учат школьников командной работе и взаимодействию с другими детьми;</w:t>
      </w:r>
    </w:p>
    <w:p w:rsidR="00EC55A0" w:rsidRPr="001664F4" w:rsidRDefault="00EC55A0" w:rsidP="00346EC8">
      <w:pPr>
        <w:spacing w:after="0" w:line="240" w:lineRule="auto"/>
        <w:ind w:left="120"/>
        <w:jc w:val="both"/>
      </w:pPr>
    </w:p>
    <w:p w:rsidR="00EC55A0" w:rsidRPr="001664F4" w:rsidRDefault="001E4A0C" w:rsidP="00346EC8">
      <w:pPr>
        <w:spacing w:after="0" w:line="240" w:lineRule="auto"/>
        <w:ind w:left="120"/>
        <w:jc w:val="both"/>
      </w:pPr>
      <w:r w:rsidRPr="001664F4">
        <w:rPr>
          <w:rFonts w:ascii="Times New Roman" w:hAnsi="Times New Roman"/>
          <w:b/>
          <w:color w:val="000000"/>
          <w:sz w:val="28"/>
        </w:rPr>
        <w:t xml:space="preserve">ЦЕЛИ ИЗУЧЕНИЯ </w:t>
      </w:r>
      <w:r w:rsidRPr="001664F4">
        <w:rPr>
          <w:rFonts w:ascii="Times New Roman" w:hAnsi="Times New Roman"/>
          <w:b/>
          <w:color w:val="333333"/>
          <w:sz w:val="28"/>
        </w:rPr>
        <w:t>УЧЕБНОГО ПРЕДМЕТА «ЛИТЕРАТУРА»</w:t>
      </w:r>
    </w:p>
    <w:p w:rsidR="00EC55A0" w:rsidRPr="001664F4" w:rsidRDefault="00EC55A0" w:rsidP="00346EC8">
      <w:pPr>
        <w:spacing w:after="0" w:line="240" w:lineRule="auto"/>
        <w:ind w:left="120"/>
        <w:jc w:val="both"/>
      </w:pPr>
    </w:p>
    <w:p w:rsidR="009360EB" w:rsidRPr="009360EB" w:rsidRDefault="009360EB" w:rsidP="009360EB">
      <w:pPr>
        <w:spacing w:after="0" w:line="240" w:lineRule="auto"/>
        <w:ind w:firstLine="600"/>
        <w:jc w:val="both"/>
        <w:rPr>
          <w:rFonts w:ascii="Times New Roman" w:hAnsi="Times New Roman"/>
          <w:color w:val="000000"/>
          <w:sz w:val="28"/>
        </w:rPr>
      </w:pPr>
      <w:r w:rsidRPr="009360EB">
        <w:rPr>
          <w:rFonts w:ascii="Times New Roman" w:hAnsi="Times New Roman"/>
          <w:color w:val="000000"/>
          <w:sz w:val="28"/>
        </w:rPr>
        <w:t>Основной целью учебного предмета «Родная (татарская) литература» является воспитание духовно развитой личности, способной понимать и эстетически воспринимать произведения родной (татарской) литературы, обладающей гуманистическим мировоззрением, общероссийским гражданским сознанием; развитие у обучающихся познавательных интересов, интеллектуальных и творческих способностей, формирование читательской культуры, потребности в самостоятельном чтении литературных произведений.</w:t>
      </w:r>
    </w:p>
    <w:p w:rsidR="009360EB" w:rsidRPr="009360EB" w:rsidRDefault="009360EB" w:rsidP="009360EB">
      <w:pPr>
        <w:spacing w:after="0" w:line="240" w:lineRule="auto"/>
        <w:ind w:firstLine="600"/>
        <w:jc w:val="both"/>
        <w:rPr>
          <w:rFonts w:ascii="Times New Roman" w:hAnsi="Times New Roman"/>
          <w:color w:val="000000"/>
          <w:sz w:val="28"/>
        </w:rPr>
      </w:pPr>
      <w:r w:rsidRPr="009360EB">
        <w:rPr>
          <w:rFonts w:ascii="Times New Roman" w:hAnsi="Times New Roman"/>
          <w:color w:val="000000"/>
          <w:sz w:val="28"/>
        </w:rPr>
        <w:t>Реализации цели способствует решение следующих задач:</w:t>
      </w:r>
    </w:p>
    <w:p w:rsidR="009360EB" w:rsidRPr="009360EB" w:rsidRDefault="009360EB" w:rsidP="009360EB">
      <w:pPr>
        <w:spacing w:after="0" w:line="240" w:lineRule="auto"/>
        <w:ind w:firstLine="600"/>
        <w:jc w:val="both"/>
        <w:rPr>
          <w:rFonts w:ascii="Times New Roman" w:hAnsi="Times New Roman"/>
          <w:color w:val="000000"/>
          <w:sz w:val="28"/>
        </w:rPr>
      </w:pPr>
      <w:r w:rsidRPr="009360EB">
        <w:rPr>
          <w:rFonts w:ascii="Times New Roman" w:hAnsi="Times New Roman"/>
          <w:color w:val="000000"/>
          <w:sz w:val="28"/>
        </w:rPr>
        <w:tab/>
        <w:t>формирование умения читать, комментировать, анализировать и интерпретировать художественный текст;</w:t>
      </w:r>
    </w:p>
    <w:p w:rsidR="009360EB" w:rsidRPr="009360EB" w:rsidRDefault="009360EB" w:rsidP="009360EB">
      <w:pPr>
        <w:spacing w:after="0" w:line="240" w:lineRule="auto"/>
        <w:ind w:firstLine="600"/>
        <w:jc w:val="both"/>
        <w:rPr>
          <w:rFonts w:ascii="Times New Roman" w:hAnsi="Times New Roman"/>
          <w:color w:val="000000"/>
          <w:sz w:val="28"/>
        </w:rPr>
      </w:pPr>
      <w:r w:rsidRPr="009360EB">
        <w:rPr>
          <w:rFonts w:ascii="Times New Roman" w:hAnsi="Times New Roman"/>
          <w:color w:val="000000"/>
          <w:sz w:val="28"/>
        </w:rPr>
        <w:tab/>
        <w:t>приобщение учащихся к родной (татарской) литературе как искусству слова через введение элементов литературоведческого анализа, ознакомление с отдельными теоретико-литературными понятиями;</w:t>
      </w:r>
    </w:p>
    <w:p w:rsidR="009360EB" w:rsidRPr="009360EB" w:rsidRDefault="009360EB" w:rsidP="009360EB">
      <w:pPr>
        <w:spacing w:after="0" w:line="240" w:lineRule="auto"/>
        <w:ind w:firstLine="600"/>
        <w:jc w:val="both"/>
        <w:rPr>
          <w:rFonts w:ascii="Times New Roman" w:hAnsi="Times New Roman"/>
          <w:color w:val="000000"/>
          <w:sz w:val="28"/>
        </w:rPr>
      </w:pPr>
      <w:r w:rsidRPr="009360EB">
        <w:rPr>
          <w:rFonts w:ascii="Times New Roman" w:hAnsi="Times New Roman"/>
          <w:color w:val="000000"/>
          <w:sz w:val="28"/>
        </w:rPr>
        <w:lastRenderedPageBreak/>
        <w:tab/>
        <w:t>знакомство с татарским литературным процессом и осознание его связи с историей народа;</w:t>
      </w:r>
    </w:p>
    <w:p w:rsidR="009360EB" w:rsidRPr="009360EB" w:rsidRDefault="009360EB" w:rsidP="009360EB">
      <w:pPr>
        <w:spacing w:after="0" w:line="240" w:lineRule="auto"/>
        <w:ind w:firstLine="600"/>
        <w:jc w:val="both"/>
        <w:rPr>
          <w:rFonts w:ascii="Times New Roman" w:hAnsi="Times New Roman"/>
          <w:color w:val="000000"/>
          <w:sz w:val="28"/>
        </w:rPr>
      </w:pPr>
      <w:r w:rsidRPr="009360EB">
        <w:rPr>
          <w:rFonts w:ascii="Times New Roman" w:hAnsi="Times New Roman"/>
          <w:color w:val="000000"/>
          <w:sz w:val="28"/>
        </w:rPr>
        <w:tab/>
        <w:t>формирование коммуникативных умений учащихся, развитие устной и письменной речи учащихся на родном (татарском) языке (диалогической и монологической);</w:t>
      </w:r>
    </w:p>
    <w:p w:rsidR="009360EB" w:rsidRPr="009360EB" w:rsidRDefault="009360EB" w:rsidP="009360EB">
      <w:pPr>
        <w:spacing w:after="0" w:line="240" w:lineRule="auto"/>
        <w:ind w:firstLine="600"/>
        <w:jc w:val="both"/>
        <w:rPr>
          <w:rFonts w:ascii="Times New Roman" w:hAnsi="Times New Roman"/>
          <w:color w:val="000000"/>
          <w:sz w:val="28"/>
        </w:rPr>
      </w:pPr>
      <w:r w:rsidRPr="009360EB">
        <w:rPr>
          <w:rFonts w:ascii="Times New Roman" w:hAnsi="Times New Roman"/>
          <w:color w:val="000000"/>
          <w:sz w:val="28"/>
        </w:rPr>
        <w:tab/>
        <w:t>воспитание интереса к чтению и книге, формирование читательского кругозора;</w:t>
      </w:r>
    </w:p>
    <w:p w:rsidR="009360EB" w:rsidRPr="009360EB" w:rsidRDefault="009360EB" w:rsidP="009360EB">
      <w:pPr>
        <w:spacing w:after="0" w:line="240" w:lineRule="auto"/>
        <w:ind w:firstLine="600"/>
        <w:jc w:val="both"/>
        <w:rPr>
          <w:rFonts w:ascii="Times New Roman" w:hAnsi="Times New Roman"/>
          <w:color w:val="000000"/>
          <w:sz w:val="28"/>
        </w:rPr>
      </w:pPr>
      <w:r w:rsidRPr="009360EB">
        <w:rPr>
          <w:rFonts w:ascii="Times New Roman" w:hAnsi="Times New Roman"/>
          <w:color w:val="000000"/>
          <w:sz w:val="28"/>
        </w:rPr>
        <w:tab/>
        <w:t>формирование нравственных и эстетических чувств учащихся;</w:t>
      </w:r>
    </w:p>
    <w:p w:rsidR="009360EB" w:rsidRPr="009360EB" w:rsidRDefault="009360EB" w:rsidP="005E13B7">
      <w:pPr>
        <w:spacing w:after="0" w:line="240" w:lineRule="auto"/>
        <w:ind w:firstLine="600"/>
        <w:jc w:val="both"/>
        <w:rPr>
          <w:rFonts w:ascii="Times New Roman" w:hAnsi="Times New Roman"/>
          <w:color w:val="000000"/>
          <w:sz w:val="28"/>
        </w:rPr>
      </w:pPr>
      <w:r w:rsidRPr="009360EB">
        <w:rPr>
          <w:rFonts w:ascii="Times New Roman" w:hAnsi="Times New Roman"/>
          <w:color w:val="000000"/>
          <w:sz w:val="28"/>
        </w:rPr>
        <w:tab/>
        <w:t>развитие способностей к творческой деятельности на родном (татарском) языке;</w:t>
      </w:r>
    </w:p>
    <w:p w:rsidR="009360EB" w:rsidRPr="009360EB" w:rsidRDefault="009360EB" w:rsidP="009360EB">
      <w:pPr>
        <w:spacing w:after="0" w:line="240" w:lineRule="auto"/>
        <w:ind w:firstLine="600"/>
        <w:jc w:val="both"/>
        <w:rPr>
          <w:rFonts w:ascii="Times New Roman" w:hAnsi="Times New Roman"/>
          <w:color w:val="000000"/>
          <w:sz w:val="28"/>
        </w:rPr>
      </w:pPr>
      <w:r w:rsidRPr="009360EB">
        <w:rPr>
          <w:rFonts w:ascii="Times New Roman" w:hAnsi="Times New Roman"/>
          <w:color w:val="000000"/>
          <w:sz w:val="28"/>
        </w:rPr>
        <w:tab/>
        <w:t>овладение общеучебными умениями и универсальными учебными действиями.</w:t>
      </w:r>
    </w:p>
    <w:p w:rsidR="009360EB" w:rsidRPr="009360EB" w:rsidRDefault="009360EB" w:rsidP="009360EB">
      <w:pPr>
        <w:spacing w:after="0" w:line="240" w:lineRule="auto"/>
        <w:ind w:firstLine="600"/>
        <w:jc w:val="both"/>
        <w:rPr>
          <w:rFonts w:ascii="Times New Roman" w:hAnsi="Times New Roman"/>
          <w:color w:val="000000"/>
          <w:sz w:val="28"/>
        </w:rPr>
      </w:pPr>
      <w:r w:rsidRPr="009360EB">
        <w:rPr>
          <w:rFonts w:ascii="Times New Roman" w:hAnsi="Times New Roman"/>
          <w:color w:val="000000"/>
          <w:sz w:val="28"/>
        </w:rPr>
        <w:t>При изучении родной</w:t>
      </w:r>
      <w:r w:rsidR="005E13B7">
        <w:rPr>
          <w:rFonts w:ascii="Times New Roman" w:hAnsi="Times New Roman"/>
          <w:color w:val="000000"/>
          <w:sz w:val="28"/>
        </w:rPr>
        <w:t xml:space="preserve"> (татрской)</w:t>
      </w:r>
      <w:r w:rsidRPr="009360EB">
        <w:rPr>
          <w:rFonts w:ascii="Times New Roman" w:hAnsi="Times New Roman"/>
          <w:color w:val="000000"/>
          <w:sz w:val="28"/>
        </w:rPr>
        <w:t xml:space="preserve"> литературы у учащихся происходит формирование следующих компетенций:</w:t>
      </w:r>
    </w:p>
    <w:p w:rsidR="009360EB" w:rsidRPr="009360EB" w:rsidRDefault="009360EB" w:rsidP="009360EB">
      <w:pPr>
        <w:spacing w:after="0" w:line="240" w:lineRule="auto"/>
        <w:ind w:firstLine="600"/>
        <w:jc w:val="both"/>
        <w:rPr>
          <w:rFonts w:ascii="Times New Roman" w:hAnsi="Times New Roman"/>
          <w:color w:val="000000"/>
          <w:sz w:val="28"/>
        </w:rPr>
      </w:pPr>
      <w:r w:rsidRPr="009360EB">
        <w:rPr>
          <w:rFonts w:ascii="Times New Roman" w:hAnsi="Times New Roman"/>
          <w:color w:val="000000"/>
          <w:sz w:val="28"/>
        </w:rPr>
        <w:t>Читательская компетенция подразумевает знание татарских авторов и их произведений в рамках учебного курса, умение работать с текстом; ориентироваться в содержании текста и понимать его целостный смысл: определять главную тему, определять общую цель и назначение текста; определять назначение разных видов текста; находить в тексте требуемую информацию; умение интерпретировать текст; умение высказывать оценочные суждения и свою точку зрения о прочитанном тексте; умение выражать собственные мысли в письменном ответе. Читательские умения направлены на умение работать с книгой, пересказывать текст полно, выборочно или кратко, пользоваться библиотекой, проявлять читательскую самостоятельность, писать на основе прочитанного собственные тексты.</w:t>
      </w:r>
    </w:p>
    <w:p w:rsidR="009360EB" w:rsidRPr="009360EB" w:rsidRDefault="009360EB" w:rsidP="009360EB">
      <w:pPr>
        <w:spacing w:after="0" w:line="240" w:lineRule="auto"/>
        <w:ind w:firstLine="600"/>
        <w:jc w:val="both"/>
        <w:rPr>
          <w:rFonts w:ascii="Times New Roman" w:hAnsi="Times New Roman"/>
          <w:color w:val="000000"/>
          <w:sz w:val="28"/>
        </w:rPr>
      </w:pPr>
      <w:r w:rsidRPr="009360EB">
        <w:rPr>
          <w:rFonts w:ascii="Times New Roman" w:hAnsi="Times New Roman"/>
          <w:color w:val="000000"/>
          <w:sz w:val="28"/>
        </w:rPr>
        <w:t>Коммуникативная компетенция предполагает способность и практическую готовность обучающихся к общению в соответствии с целями, сферами и ситуациями возможного общения обучающегося. Она подразумевает владение навыками работы в группе, коллективе, приемами действий в ситуациях общения; владение разными видами речевой деятельности (монолог, диалог, чтение, письмо, устное сообщение, умение задать вопрос, корректно вести диалог и пр.).</w:t>
      </w:r>
    </w:p>
    <w:p w:rsidR="009360EB" w:rsidRPr="009360EB" w:rsidRDefault="009360EB" w:rsidP="009360EB">
      <w:pPr>
        <w:spacing w:after="0" w:line="240" w:lineRule="auto"/>
        <w:ind w:firstLine="600"/>
        <w:jc w:val="both"/>
        <w:rPr>
          <w:rFonts w:ascii="Times New Roman" w:hAnsi="Times New Roman"/>
          <w:color w:val="000000"/>
          <w:sz w:val="28"/>
        </w:rPr>
      </w:pPr>
      <w:r w:rsidRPr="009360EB">
        <w:rPr>
          <w:rFonts w:ascii="Times New Roman" w:hAnsi="Times New Roman"/>
          <w:color w:val="000000"/>
          <w:sz w:val="28"/>
        </w:rPr>
        <w:t xml:space="preserve">Литературоведческая компетенция проявляется в совокупности знаний о родной (татарской) литературе, ее темах и жанрах, историческом развитии, понимании художественного значения литературного произведения, способности высказать оценочные суждения о художественном своеобразии произведений и творчестве писателя, осуществить литературоведческий анализ произведения. </w:t>
      </w:r>
    </w:p>
    <w:p w:rsidR="009360EB" w:rsidRPr="009360EB" w:rsidRDefault="009360EB" w:rsidP="009360EB">
      <w:pPr>
        <w:spacing w:after="0" w:line="240" w:lineRule="auto"/>
        <w:ind w:firstLine="600"/>
        <w:jc w:val="both"/>
        <w:rPr>
          <w:rFonts w:ascii="Times New Roman" w:hAnsi="Times New Roman"/>
          <w:color w:val="000000"/>
          <w:sz w:val="28"/>
        </w:rPr>
      </w:pPr>
      <w:r w:rsidRPr="009360EB">
        <w:rPr>
          <w:rFonts w:ascii="Times New Roman" w:hAnsi="Times New Roman"/>
          <w:color w:val="000000"/>
          <w:sz w:val="28"/>
        </w:rPr>
        <w:t xml:space="preserve">Информационная компетенция включает в себя владение навыками работы с различными источниками информации – книгами, учебниками, справочниками, энциклопедиями, каталогами, словарями, Интернетом; умение самостоятельно искать, извлекать, систематизировать, анализировать и отбирать необходимую для решения учебных задач информацию, </w:t>
      </w:r>
      <w:r w:rsidRPr="009360EB">
        <w:rPr>
          <w:rFonts w:ascii="Times New Roman" w:hAnsi="Times New Roman"/>
          <w:color w:val="000000"/>
          <w:sz w:val="28"/>
        </w:rPr>
        <w:lastRenderedPageBreak/>
        <w:t>организовывать, преобразовывать, сохранять и передавать ее; применять для решения учебных задач современные информационные технологии.</w:t>
      </w:r>
    </w:p>
    <w:p w:rsidR="009360EB" w:rsidRPr="009360EB" w:rsidRDefault="009360EB" w:rsidP="009360EB">
      <w:pPr>
        <w:spacing w:after="0" w:line="240" w:lineRule="auto"/>
        <w:ind w:firstLine="600"/>
        <w:jc w:val="both"/>
        <w:rPr>
          <w:rFonts w:ascii="Times New Roman" w:hAnsi="Times New Roman"/>
          <w:color w:val="000000"/>
          <w:sz w:val="28"/>
        </w:rPr>
      </w:pPr>
      <w:r w:rsidRPr="009360EB">
        <w:rPr>
          <w:rFonts w:ascii="Times New Roman" w:hAnsi="Times New Roman"/>
          <w:color w:val="000000"/>
          <w:sz w:val="28"/>
        </w:rPr>
        <w:t>Культуроведческая компетенция связана с осознанием родной (татарской) литературы как части национальной культуры, взаимосвязи ее с историей татарского народа, уместным использованием правил татарского речевого этикета и культуры межнационального общения, способностью объяснять значения отдельных слов с национально-культурным компонентом.</w:t>
      </w:r>
    </w:p>
    <w:p w:rsidR="009360EB" w:rsidRPr="009360EB" w:rsidRDefault="009360EB" w:rsidP="009360EB">
      <w:pPr>
        <w:spacing w:after="0" w:line="240" w:lineRule="auto"/>
        <w:ind w:firstLine="600"/>
        <w:jc w:val="both"/>
        <w:rPr>
          <w:rFonts w:ascii="Times New Roman" w:hAnsi="Times New Roman"/>
          <w:color w:val="000000"/>
          <w:sz w:val="28"/>
        </w:rPr>
      </w:pPr>
      <w:r w:rsidRPr="009360EB">
        <w:rPr>
          <w:rFonts w:ascii="Times New Roman" w:hAnsi="Times New Roman"/>
          <w:color w:val="000000"/>
          <w:sz w:val="28"/>
        </w:rPr>
        <w:t>Ценностно-смысловая компетенция предусматривает формирование собственных ценностных ориентиров для своих действий и поступков; способов самоопределения в ситуациях выбора на основе собственных позиций; принятие решения, осуществление действия и поступок на основе выбранных целевых и смысловых установок.</w:t>
      </w:r>
    </w:p>
    <w:p w:rsidR="00EC55A0" w:rsidRPr="001664F4" w:rsidRDefault="009360EB" w:rsidP="009360EB">
      <w:pPr>
        <w:spacing w:after="0" w:line="240" w:lineRule="auto"/>
        <w:ind w:firstLine="600"/>
        <w:jc w:val="both"/>
      </w:pPr>
      <w:r w:rsidRPr="009360EB">
        <w:rPr>
          <w:rFonts w:ascii="Times New Roman" w:hAnsi="Times New Roman"/>
          <w:color w:val="000000"/>
          <w:sz w:val="28"/>
        </w:rPr>
        <w:t>Обучение родной (татарской) литературе в основной общеобразовательной школе обеспечивает постижение учащимися произведений татарской литературы, их чтение и анализ, опирающийся на принципы единства художественной формы и содержания; создание условий для развития национального самосознания, осознания этнической принадлежности, приобретения системных знаний об истории, языке, культуре, мировоззрении, менталитете, философии своего народа.</w:t>
      </w:r>
      <w:r w:rsidR="001E4A0C" w:rsidRPr="001664F4">
        <w:rPr>
          <w:rFonts w:ascii="Times New Roman" w:hAnsi="Times New Roman"/>
          <w:color w:val="000000"/>
          <w:sz w:val="28"/>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EC55A0" w:rsidRPr="001664F4" w:rsidRDefault="001E4A0C" w:rsidP="00346EC8">
      <w:pPr>
        <w:spacing w:after="0" w:line="240" w:lineRule="auto"/>
        <w:ind w:firstLine="600"/>
        <w:jc w:val="both"/>
      </w:pPr>
      <w:r w:rsidRPr="001664F4">
        <w:rPr>
          <w:rFonts w:ascii="Times New Roman" w:hAnsi="Times New Roman"/>
          <w:color w:val="000000"/>
          <w:sz w:val="28"/>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EC55A0" w:rsidRPr="001664F4" w:rsidRDefault="00EC55A0" w:rsidP="00346EC8">
      <w:pPr>
        <w:spacing w:after="0" w:line="240" w:lineRule="auto"/>
        <w:ind w:left="120"/>
        <w:jc w:val="both"/>
      </w:pPr>
    </w:p>
    <w:p w:rsidR="00EC55A0" w:rsidRPr="001664F4" w:rsidRDefault="001E4A0C" w:rsidP="00346EC8">
      <w:pPr>
        <w:spacing w:after="0" w:line="240" w:lineRule="auto"/>
        <w:ind w:left="120"/>
        <w:jc w:val="both"/>
      </w:pPr>
      <w:r w:rsidRPr="001664F4">
        <w:rPr>
          <w:rFonts w:ascii="Times New Roman" w:hAnsi="Times New Roman"/>
          <w:b/>
          <w:color w:val="000000"/>
          <w:sz w:val="28"/>
        </w:rPr>
        <w:lastRenderedPageBreak/>
        <w:t>МЕСТО УЧЕБНОГО ПРЕДМЕТА «ЛИТЕРАТУРА» В УЧЕБНОМ ПЛАНЕ</w:t>
      </w:r>
    </w:p>
    <w:p w:rsidR="00EC55A0" w:rsidRPr="001664F4" w:rsidRDefault="00EC55A0" w:rsidP="00346EC8">
      <w:pPr>
        <w:spacing w:after="0" w:line="240" w:lineRule="auto"/>
        <w:ind w:left="120"/>
        <w:jc w:val="both"/>
      </w:pPr>
    </w:p>
    <w:p w:rsidR="00EC55A0" w:rsidRDefault="001007B4" w:rsidP="00346EC8">
      <w:pPr>
        <w:spacing w:after="0" w:line="240" w:lineRule="auto"/>
        <w:ind w:firstLine="600"/>
        <w:jc w:val="both"/>
        <w:rPr>
          <w:rFonts w:ascii="Times New Roman" w:hAnsi="Times New Roman"/>
          <w:color w:val="000000"/>
          <w:sz w:val="28"/>
        </w:rPr>
      </w:pPr>
      <w:r w:rsidRPr="001007B4">
        <w:rPr>
          <w:rFonts w:ascii="Times New Roman" w:hAnsi="Times New Roman"/>
          <w:color w:val="000000"/>
          <w:sz w:val="28"/>
        </w:rPr>
        <w:t>На изучение предмета «Родная (тат</w:t>
      </w:r>
      <w:r>
        <w:rPr>
          <w:rFonts w:ascii="Times New Roman" w:hAnsi="Times New Roman"/>
          <w:color w:val="000000"/>
          <w:sz w:val="28"/>
        </w:rPr>
        <w:t xml:space="preserve">арская) литература» отводится 0,5 </w:t>
      </w:r>
      <w:r w:rsidRPr="001007B4">
        <w:rPr>
          <w:rFonts w:ascii="Times New Roman" w:hAnsi="Times New Roman"/>
          <w:color w:val="000000"/>
          <w:sz w:val="28"/>
        </w:rPr>
        <w:t>час</w:t>
      </w:r>
      <w:r>
        <w:rPr>
          <w:rFonts w:ascii="Times New Roman" w:hAnsi="Times New Roman"/>
          <w:color w:val="000000"/>
          <w:sz w:val="28"/>
        </w:rPr>
        <w:t>ов</w:t>
      </w:r>
      <w:r w:rsidRPr="001007B4">
        <w:rPr>
          <w:rFonts w:ascii="Times New Roman" w:hAnsi="Times New Roman"/>
          <w:color w:val="000000"/>
          <w:sz w:val="28"/>
        </w:rPr>
        <w:t xml:space="preserve"> в неделю во всех классах основного общего образования (5-9 классы). Общее количество времени на пять лет обучения с 5 по 9 клас</w:t>
      </w:r>
      <w:r>
        <w:rPr>
          <w:rFonts w:ascii="Times New Roman" w:hAnsi="Times New Roman"/>
          <w:color w:val="000000"/>
          <w:sz w:val="28"/>
        </w:rPr>
        <w:t>сы ориентировочно составляет 85 часов, по 17</w:t>
      </w:r>
      <w:r w:rsidRPr="001007B4">
        <w:rPr>
          <w:rFonts w:ascii="Times New Roman" w:hAnsi="Times New Roman"/>
          <w:color w:val="000000"/>
          <w:sz w:val="28"/>
        </w:rPr>
        <w:t xml:space="preserve"> часов в каждом классе.</w:t>
      </w:r>
    </w:p>
    <w:p w:rsidR="001007B4" w:rsidRPr="001007B4" w:rsidRDefault="001007B4" w:rsidP="001007B4">
      <w:pPr>
        <w:pStyle w:val="22"/>
        <w:shd w:val="clear" w:color="auto" w:fill="auto"/>
        <w:spacing w:after="0" w:line="240" w:lineRule="auto"/>
        <w:ind w:left="34" w:firstLine="0"/>
        <w:jc w:val="left"/>
        <w:rPr>
          <w:color w:val="000000" w:themeColor="text1"/>
          <w:sz w:val="28"/>
        </w:rPr>
      </w:pPr>
      <w:r w:rsidRPr="001007B4">
        <w:rPr>
          <w:color w:val="000000" w:themeColor="text1"/>
          <w:sz w:val="28"/>
          <w:szCs w:val="26"/>
          <w:lang w:bidi="ru-RU"/>
        </w:rPr>
        <w:t>Деятельность учителя с учетом программы воспитания:</w:t>
      </w:r>
    </w:p>
    <w:p w:rsidR="001007B4" w:rsidRPr="001007B4" w:rsidRDefault="001007B4" w:rsidP="001007B4">
      <w:pPr>
        <w:pStyle w:val="22"/>
        <w:numPr>
          <w:ilvl w:val="0"/>
          <w:numId w:val="24"/>
        </w:numPr>
        <w:shd w:val="clear" w:color="auto" w:fill="auto"/>
        <w:tabs>
          <w:tab w:val="left" w:pos="1240"/>
        </w:tabs>
        <w:spacing w:after="0" w:line="240" w:lineRule="auto"/>
        <w:ind w:left="754"/>
        <w:rPr>
          <w:color w:val="000000" w:themeColor="text1"/>
          <w:sz w:val="28"/>
        </w:rPr>
      </w:pPr>
      <w:r w:rsidRPr="001007B4">
        <w:rPr>
          <w:color w:val="000000" w:themeColor="text1"/>
          <w:sz w:val="28"/>
        </w:rPr>
        <w:t>привлекать внимание обучающихся к обсуждаемой на уроке информации, активизация познавательной деятельности обучающегося;</w:t>
      </w:r>
    </w:p>
    <w:p w:rsidR="001007B4" w:rsidRPr="001007B4" w:rsidRDefault="001007B4" w:rsidP="001007B4">
      <w:pPr>
        <w:pStyle w:val="22"/>
        <w:numPr>
          <w:ilvl w:val="0"/>
          <w:numId w:val="24"/>
        </w:numPr>
        <w:shd w:val="clear" w:color="auto" w:fill="auto"/>
        <w:tabs>
          <w:tab w:val="left" w:pos="1240"/>
        </w:tabs>
        <w:spacing w:after="0" w:line="240" w:lineRule="auto"/>
        <w:ind w:left="754"/>
        <w:rPr>
          <w:color w:val="000000" w:themeColor="text1"/>
          <w:sz w:val="28"/>
        </w:rPr>
      </w:pPr>
      <w:r w:rsidRPr="001007B4">
        <w:rPr>
          <w:color w:val="000000" w:themeColor="text1"/>
          <w:sz w:val="28"/>
        </w:rPr>
        <w:t>устанавливать доверительные отношения между учителем и обучающимися, способствующие позитивному восприятию требований и просьб учителя;</w:t>
      </w:r>
    </w:p>
    <w:p w:rsidR="001007B4" w:rsidRPr="001007B4" w:rsidRDefault="001007B4" w:rsidP="001007B4">
      <w:pPr>
        <w:pStyle w:val="22"/>
        <w:numPr>
          <w:ilvl w:val="0"/>
          <w:numId w:val="24"/>
        </w:numPr>
        <w:shd w:val="clear" w:color="auto" w:fill="auto"/>
        <w:tabs>
          <w:tab w:val="left" w:pos="1240"/>
        </w:tabs>
        <w:spacing w:after="0" w:line="240" w:lineRule="auto"/>
        <w:ind w:left="754"/>
        <w:rPr>
          <w:color w:val="000000" w:themeColor="text1"/>
          <w:sz w:val="28"/>
        </w:rPr>
      </w:pPr>
      <w:r w:rsidRPr="001007B4">
        <w:rPr>
          <w:color w:val="000000" w:themeColor="text1"/>
          <w:sz w:val="28"/>
        </w:rPr>
        <w:t>побуждать обучающихся соблюдать на уроке принципы учебной дисциплины и самоорганизации;</w:t>
      </w:r>
    </w:p>
    <w:p w:rsidR="001007B4" w:rsidRPr="001007B4" w:rsidRDefault="001007B4" w:rsidP="001007B4">
      <w:pPr>
        <w:pStyle w:val="22"/>
        <w:numPr>
          <w:ilvl w:val="0"/>
          <w:numId w:val="24"/>
        </w:numPr>
        <w:shd w:val="clear" w:color="auto" w:fill="auto"/>
        <w:tabs>
          <w:tab w:val="left" w:pos="1240"/>
        </w:tabs>
        <w:spacing w:after="0" w:line="240" w:lineRule="auto"/>
        <w:ind w:left="754"/>
        <w:rPr>
          <w:color w:val="000000" w:themeColor="text1"/>
          <w:sz w:val="28"/>
        </w:rPr>
      </w:pPr>
      <w:r w:rsidRPr="001007B4">
        <w:rPr>
          <w:color w:val="000000" w:themeColor="text1"/>
          <w:sz w:val="28"/>
        </w:rPr>
        <w:t>инициировать обучающихся к обсуждению, высказыванию своего мнения, выработке своего отношения по поводу получаемой на уроке социально-значимой информации;</w:t>
      </w:r>
    </w:p>
    <w:p w:rsidR="001007B4" w:rsidRPr="001007B4" w:rsidRDefault="001007B4" w:rsidP="001007B4">
      <w:pPr>
        <w:pStyle w:val="22"/>
        <w:numPr>
          <w:ilvl w:val="0"/>
          <w:numId w:val="24"/>
        </w:numPr>
        <w:shd w:val="clear" w:color="auto" w:fill="auto"/>
        <w:tabs>
          <w:tab w:val="left" w:pos="1240"/>
        </w:tabs>
        <w:spacing w:after="0" w:line="240" w:lineRule="auto"/>
        <w:ind w:left="754"/>
        <w:rPr>
          <w:color w:val="000000" w:themeColor="text1"/>
          <w:sz w:val="28"/>
        </w:rPr>
      </w:pPr>
      <w:r w:rsidRPr="001007B4">
        <w:rPr>
          <w:color w:val="000000" w:themeColor="text1"/>
          <w:sz w:val="28"/>
        </w:rPr>
        <w:t>высказывать свой интерес к увлечениям, мечтам, жизненным планам, проблемам</w:t>
      </w:r>
    </w:p>
    <w:p w:rsidR="001007B4" w:rsidRPr="001007B4" w:rsidRDefault="001007B4" w:rsidP="001007B4">
      <w:pPr>
        <w:pStyle w:val="22"/>
        <w:shd w:val="clear" w:color="auto" w:fill="auto"/>
        <w:tabs>
          <w:tab w:val="left" w:leader="underscore" w:pos="7230"/>
        </w:tabs>
        <w:spacing w:after="0" w:line="240" w:lineRule="auto"/>
        <w:ind w:left="754" w:firstLine="0"/>
        <w:rPr>
          <w:color w:val="000000" w:themeColor="text1"/>
          <w:sz w:val="28"/>
        </w:rPr>
      </w:pPr>
      <w:r w:rsidRPr="001007B4">
        <w:rPr>
          <w:color w:val="000000" w:themeColor="text1"/>
          <w:sz w:val="28"/>
        </w:rPr>
        <w:t>детей в контексте содержания учебного предмета «</w:t>
      </w:r>
      <w:r>
        <w:rPr>
          <w:color w:val="000000" w:themeColor="text1"/>
          <w:sz w:val="28"/>
        </w:rPr>
        <w:t>Родная (татарская) литература</w:t>
      </w:r>
      <w:r w:rsidRPr="001007B4">
        <w:rPr>
          <w:color w:val="000000" w:themeColor="text1"/>
          <w:sz w:val="28"/>
        </w:rPr>
        <w:t>»;</w:t>
      </w:r>
    </w:p>
    <w:p w:rsidR="001007B4" w:rsidRPr="001007B4" w:rsidRDefault="001007B4" w:rsidP="001007B4">
      <w:pPr>
        <w:pStyle w:val="22"/>
        <w:numPr>
          <w:ilvl w:val="0"/>
          <w:numId w:val="24"/>
        </w:numPr>
        <w:shd w:val="clear" w:color="auto" w:fill="auto"/>
        <w:tabs>
          <w:tab w:val="left" w:pos="1240"/>
        </w:tabs>
        <w:spacing w:after="0" w:line="240" w:lineRule="auto"/>
        <w:ind w:left="754"/>
        <w:rPr>
          <w:color w:val="000000" w:themeColor="text1"/>
          <w:sz w:val="28"/>
        </w:rPr>
      </w:pPr>
      <w:r w:rsidRPr="001007B4">
        <w:rPr>
          <w:color w:val="000000" w:themeColor="text1"/>
          <w:sz w:val="28"/>
        </w:rPr>
        <w:t>привлечь внимание обучающихся к гуманитарным проблемам общества;</w:t>
      </w:r>
    </w:p>
    <w:p w:rsidR="001007B4" w:rsidRPr="001007B4" w:rsidRDefault="001007B4" w:rsidP="001007B4">
      <w:pPr>
        <w:spacing w:after="0" w:line="240" w:lineRule="auto"/>
        <w:ind w:firstLine="600"/>
        <w:jc w:val="both"/>
        <w:rPr>
          <w:rFonts w:ascii="Times New Roman" w:hAnsi="Times New Roman" w:cs="Times New Roman"/>
          <w:sz w:val="28"/>
        </w:rPr>
      </w:pPr>
      <w:r w:rsidRPr="001007B4">
        <w:rPr>
          <w:rFonts w:ascii="Times New Roman" w:hAnsi="Times New Roman" w:cs="Times New Roman"/>
          <w:color w:val="000000" w:themeColor="text1"/>
          <w:sz w:val="28"/>
        </w:rPr>
        <w:t>проектировать ситуации и события, развивающие культуру переживаний и ценностные ориентации ребенка</w:t>
      </w:r>
    </w:p>
    <w:p w:rsidR="00EC55A0" w:rsidRPr="001664F4" w:rsidRDefault="001E4A0C" w:rsidP="001007B4">
      <w:pPr>
        <w:spacing w:after="0" w:line="240" w:lineRule="auto"/>
        <w:jc w:val="both"/>
      </w:pPr>
      <w:bookmarkStart w:id="3" w:name="block-2959380"/>
      <w:bookmarkEnd w:id="2"/>
      <w:r w:rsidRPr="001664F4">
        <w:rPr>
          <w:rFonts w:ascii="Times New Roman" w:hAnsi="Times New Roman"/>
          <w:b/>
          <w:color w:val="000000"/>
          <w:sz w:val="28"/>
        </w:rPr>
        <w:t>СОДЕРЖАНИЕ УЧЕБНОГО ПРЕДМЕТА</w:t>
      </w:r>
    </w:p>
    <w:p w:rsidR="00EC55A0" w:rsidRPr="001664F4" w:rsidRDefault="001E4A0C" w:rsidP="00346EC8">
      <w:pPr>
        <w:spacing w:after="0" w:line="240" w:lineRule="auto"/>
        <w:ind w:left="120"/>
        <w:jc w:val="both"/>
      </w:pPr>
      <w:r w:rsidRPr="001664F4">
        <w:rPr>
          <w:rFonts w:ascii="Times New Roman" w:hAnsi="Times New Roman"/>
          <w:b/>
          <w:color w:val="000000"/>
          <w:sz w:val="28"/>
        </w:rPr>
        <w:t>5 КЛАСС</w:t>
      </w:r>
    </w:p>
    <w:p w:rsidR="001007B4" w:rsidRPr="001007B4" w:rsidRDefault="001007B4" w:rsidP="001007B4">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Мифы.Понятие о мифе. Происхождение мифов, их классификация. Татарские народные мифы.Мифы: «Җилиясеҗилчыгара» («Откуда появляется ветер»), «Тавык» («Курица»).</w:t>
      </w:r>
    </w:p>
    <w:p w:rsidR="001007B4" w:rsidRPr="001007B4" w:rsidRDefault="001007B4" w:rsidP="001007B4">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 Фольклор. Устное народное творчество как народное достояние.</w:t>
      </w:r>
    </w:p>
    <w:p w:rsidR="001007B4" w:rsidRPr="001007B4" w:rsidRDefault="001007B4" w:rsidP="001007B4">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Особенности фольклорных произведений. Основные жанры фольклора.</w:t>
      </w:r>
    </w:p>
    <w:p w:rsidR="001007B4" w:rsidRPr="001007B4" w:rsidRDefault="001007B4" w:rsidP="001007B4">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Сказки. Отображение национального характера в сказках. Виды сказок.</w:t>
      </w:r>
    </w:p>
    <w:p w:rsidR="001007B4" w:rsidRPr="001007B4" w:rsidRDefault="001007B4" w:rsidP="001007B4">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Татарские народные сказки: «Хәйләкәртөлке» («Хитрая лиса»), «Өчкыз» («Три дочери»).</w:t>
      </w:r>
    </w:p>
    <w:p w:rsidR="001007B4" w:rsidRPr="001007B4" w:rsidRDefault="001007B4" w:rsidP="001007B4">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Предания и легенды. Особенности жанра. Отличие легенд от преданий.</w:t>
      </w:r>
    </w:p>
    <w:p w:rsidR="001007B4" w:rsidRPr="001007B4" w:rsidRDefault="001007B4" w:rsidP="001007B4">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Легенда «Зөһрәкыз» («Девушка Зухра»).</w:t>
      </w:r>
    </w:p>
    <w:p w:rsidR="00BB5093"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lastRenderedPageBreak/>
        <w:t>Предание «Шәһәрнигә Казан дипаталган» («Почему город назвали Казанью»).Малые жанры устного народного творчества.Загадки, пословицы, поговорки.</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 xml:space="preserve"> Татарская литература.Литературная (авторская) сказка. Фольклорные традиции в литературной сказке. Художественный вымысел в литературной сказке.Г. Тукай, «Шүрәле» («Шурале»). Мифологический сюжет сказки. Поэтические особенности сказки-поэмы. Художественный смысл сказки. Образ Шурале в искусстве. </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 xml:space="preserve">Проза. Эпические произведения, их особенности. </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Ф. Яруллин, «Кояштагы тап» («Пятно на солнце»). Тема нравственности. Понятия честности, милосердия, взаимовыручки и взаимоподдержки.</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 Басня. Особенности жанра. Герои, композиция.Г. Тукай, «Умарта корты һәмчебеннәр» («Пчела и мухи»).</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Лирические произведения. Особенности лирических произведений.</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 xml:space="preserve">М. Джалиль, «Кызыл ромашка» («Красная ромашка»). Восхваление храбрости и мужества советского солдата. </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М. Аглямов, «Матурлык минем белән» («Красота всегда со мной»). Тема красоты. Умение видеть красоту.</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Р. Миннуллин, «Әни, мин көчеккүрдем» («Мама, я видел щенка»). Детская мечта. Сострадание и милосердие.</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Ш. Галиев, «Һәркемәйтәдөресен» («Каждый говорит правду»).</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Драматические произведения.</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Т. Миннулин, «Гафияттурындаәкият» («Сказка о Гафияте»). Фольклорное начало в произведении. Сказочные персонажи.</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Теория литературы.</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Миф, устное народное творчество, фольклор, сказка, волшебная сказка, бытовая сказка, сказка о животных, повтор, предание, легенда, загадка, пословица, поговорка, литературная сказка, художественный вымысел, мифический образ, эпос, лирика, драма, образ, лирический герой, басня, эпитет, тема, юмор, главный герой, второстепенный герой.</w:t>
      </w:r>
    </w:p>
    <w:p w:rsidR="00BB5093" w:rsidRPr="005E13B7" w:rsidRDefault="001007B4" w:rsidP="00BB5093">
      <w:pPr>
        <w:widowControl w:val="0"/>
        <w:spacing w:after="0" w:line="350" w:lineRule="auto"/>
        <w:jc w:val="both"/>
        <w:rPr>
          <w:rFonts w:ascii="Times New Roman" w:eastAsia="Calibri" w:hAnsi="Times New Roman" w:cs="Times New Roman"/>
          <w:b/>
          <w:sz w:val="28"/>
          <w:szCs w:val="28"/>
        </w:rPr>
      </w:pPr>
      <w:r w:rsidRPr="005E13B7">
        <w:rPr>
          <w:rFonts w:ascii="Times New Roman" w:eastAsia="Calibri" w:hAnsi="Times New Roman" w:cs="Times New Roman"/>
          <w:b/>
          <w:sz w:val="28"/>
          <w:szCs w:val="28"/>
        </w:rPr>
        <w:lastRenderedPageBreak/>
        <w:t>Содержание обучения в 6 классе.</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 Гимн. Гимн России. Гимн Татарстана.</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Устное народное творчество.</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Татарские народные песни: классификация (лирические, исторические, игровые и обрядовые песни, частушки). Поэтические особенности народных песен, образы и приёмы их создания. Роль песни в жизни людей.</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Песни: «Иске кара урман» («Старый дремучий лес»).</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Татарская литература.</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 Образ в лирическом произведении. Средства выражения переживаний лирического героя.</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Р. Ракипов «Мин яратам сине, Татарстан» («Я люблю тебя, Татарстан!»). Образ Родины. Чувства гордости и любви к родному краю.</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 xml:space="preserve">Дардменд «Кил, өйрән» («Давай учись»). Роль родного языка в жизни человека. Понимание необходимости изучения других языков. Борьба за чистоту языка. </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Р. Файзуллин «Туган тел турындабершигырь» («Стихотворение о родном языке»).</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Ф. Яруллин «Сезиңгүзәлкешеикәнсез» («Вы самый прекрасный человек»). Образ учителя в литературе. Отношение к нему лирического героя.</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Л. Лерон «Фашист очыпүтте» («Фашист пролетел»). Картины военного времени. Трагизм. Образ врага.</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Ш. Галиев «Пәрәмәч» («Перемяч»). Приёмы создания комичности в лирическом произведении.</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Х. Такташ «Әй, җырлыйсыкиләшушыҗырны» («Так хочется спеть эту песню»). Образ малой родины. Ностальгия по прошлому, счастливому детству.</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 Образная система произведений фантастики.</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 xml:space="preserve">К. Насыри «Әбугалисина» («Авиценна»). Образ Авиценны. Фантастический сюжет в повести. Просветительские идеи в произведении. Олицетворение </w:t>
      </w:r>
      <w:r w:rsidRPr="001007B4">
        <w:rPr>
          <w:rFonts w:ascii="Times New Roman" w:eastAsia="Calibri" w:hAnsi="Times New Roman" w:cs="Times New Roman"/>
          <w:sz w:val="28"/>
          <w:szCs w:val="28"/>
        </w:rPr>
        <w:lastRenderedPageBreak/>
        <w:t xml:space="preserve">добра и зла. Утверждение идеи необходимости обществу знания, которое служит благородным целям. Роль антитезы в композиции произведения. </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 Аллегорическая образность.</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Г. Рахим «Язәкиятләре» («Весенние сказки»). Условность и аллегорическая образность.</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 Особенности образной системы в автобиографических произведениях.</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Г. Тукай «Исемдәкалганнар» (отрывок из автобиографической повести) («Мои воспоминания»). Образ маленького Тукая. Условность воспоминаний литературного героя.</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 Образность в жанре рассказа и повести.</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Г. Ибрагимов «Алмачуар» («Чубарый»). Образы природы в произведении. Пейзаж. Красота и сила природы. Психологизм в раскрытии характеров литературных героев. Система образов в рассказе. Любовь героя произведения к лошади. Нравственные устои татарской деревни.</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Р. Мухаммадиев «Беренчеумырзая» («Первый подснежник»). Образ природы. Бережное отношение к природе. Связь поколений. Чистота помыслов.</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А. Еники «Матурлык» («Красота»). Духовная красота человека. Любовь между матерью и сыном. Образ Бадретдина.</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 Образная система в лиро-эпических произведениях.</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М. Джалиль «Сандугачһәмчишмә» («Соловей и родник»). Восхваление храбрости и мужества советского солдата. Образы природы. Жанр баллады.</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Особенности образной системы в драматических произведениях.</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Г. Камал «Беренче театр» («Первый театр»). Комический характер конфликта в произведении. Приёмы воссоздания комичности образов. Просветительские идеи в комедии. Комический характер конфликта в произведении.</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 Теория литературы.</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 xml:space="preserve">Гимн, песня, лирическое «я», образ автора, метафора, идея, проблема, стихосложение, ритм, рифма, стих, строфа, фантастический образ, образ повествователя, антитеза, аллегория, автобиографическое произведение, </w:t>
      </w:r>
      <w:r w:rsidRPr="001007B4">
        <w:rPr>
          <w:rFonts w:ascii="Times New Roman" w:eastAsia="Calibri" w:hAnsi="Times New Roman" w:cs="Times New Roman"/>
          <w:sz w:val="28"/>
          <w:szCs w:val="28"/>
        </w:rPr>
        <w:lastRenderedPageBreak/>
        <w:t>комедия, характер, тип.</w:t>
      </w:r>
    </w:p>
    <w:p w:rsidR="001007B4" w:rsidRPr="001007B4" w:rsidRDefault="001007B4" w:rsidP="00BB5093">
      <w:pPr>
        <w:widowControl w:val="0"/>
        <w:spacing w:after="0" w:line="350" w:lineRule="auto"/>
        <w:jc w:val="both"/>
        <w:rPr>
          <w:rFonts w:ascii="Times New Roman" w:eastAsia="Calibri" w:hAnsi="Times New Roman" w:cs="Times New Roman"/>
          <w:b/>
          <w:sz w:val="28"/>
          <w:szCs w:val="28"/>
        </w:rPr>
      </w:pPr>
      <w:r w:rsidRPr="001007B4">
        <w:rPr>
          <w:rFonts w:ascii="Times New Roman" w:eastAsia="Calibri" w:hAnsi="Times New Roman" w:cs="Times New Roman"/>
          <w:b/>
          <w:sz w:val="28"/>
          <w:szCs w:val="28"/>
        </w:rPr>
        <w:t>Содержание обучения в 7 классе.</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Устное народное творчество. Исследователи устного народного творчества (Г. Тукай, Г. Ибрагимов, Х. Ярми и другие).</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 Баит – оригинальный жанр татарского фольклора. Жанровые особенности. Виды баитов.Баит «Сак-Сок бәете» («Баит о Сак-Соке»).</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Татарская литература.</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 Рассказ как эпический жанр. Особенности жанра рассказа.</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Ш. Камал «Буранда» («В метель»). Приёмы эмоционального воздействия на читателя. Образ матери.</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Р. Галиуллин «Сәлам» («Привет»). Противопоставление внешней красоты духовному богатству человека. Ложь и разочарование.</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Жанр повести. Особенности жанра.</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Ш. Камал «Буранда» («В метель»). Приёмы эмоционального воздействия на читателя. Образ матери.</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Р. Галиуллин «Сәлам» («Привет»). Противопоставление внешней красоты духовному богатству человека. Ложь и разочарование.</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 Роман. Жанровые особенности.</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И. Гази «Онытылмаселлар» («Незабываемые годы»). Проблематика романа. Система образов. Отражение славного пути страны в её историческом развитии.</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 Жанр драмы.Т. Миннуллин «ӘлдермештәнӘлмәндәр» («Старик Альмандар из Альдермыша»). Философские основы понятий жизни и смерти, ответственности перед обществом, честности, уважения к своему прошлому, вера в будущее. Образ сильного человека в произведении. Аллегория и условность. Конфликт как основа сюжета драматического произведения.</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Жанры лирики: пейзажная, философская, гражданская, интимная лирика.</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Х. Туфан «Кайсыгызныңкулыҗылы?» («У кого руки теплее»). Богатство и многообразие человеческих чувств и переживаний. Отношение поэта к родному языку.</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lastRenderedPageBreak/>
        <w:t>Г. Тукай «Җәйгетаңхатирәсе» («Летняя заря»). Образы природы.</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С. Хаким «Букырлар, буүзәннәрдә» («На этих лугах, в этих долинах»). Образ родного края, мифологизация образа родины. Чувство гордости и восхищения великими личностями татарского народа.</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Г. Авзал «Бу – Ватан» («Это – Родина»). Национальный образ народа.</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 xml:space="preserve">Н. Арсланов «Халкыма» («Моему народу»). Чувство гордости за свой народ, историю и культуру. </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Р. Гаташ «Татар китабы» («Татарская книга»). Исторические личности татарского народа. Трагизм их судьбы. Книга – духовное богатство, символ красоты и вечности.</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Р. Файзуллин «… Җыякеше» («... Человек копит»). Смысл бытия. Сущность человека.</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Р. Харис «Кеше кайчанматур» («Чем красив человек»). Внутренняя красота человека.</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М. Мирза «Көздәбермәл» («Одно мгновение осени»), «Моң» («Печаль»). Роль природы в раскрытии чувств и переживаний лирического героя.</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bookmarkStart w:id="4" w:name="_Hlk127636128"/>
      <w:r w:rsidRPr="001007B4">
        <w:rPr>
          <w:rFonts w:ascii="Times New Roman" w:eastAsia="Calibri" w:hAnsi="Times New Roman" w:cs="Times New Roman"/>
          <w:sz w:val="28"/>
          <w:szCs w:val="28"/>
        </w:rPr>
        <w:t>Г. Мурат «Туган тел» («Родной язык»). Уважение к истории своего народа, чувство ответственности за сохранение родного языка.</w:t>
      </w:r>
    </w:p>
    <w:bookmarkEnd w:id="4"/>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 Лиро-эпические жанры литературы. Жанр поэмы. Особенности поэмы. Жанр стихотворения в прозе. Особенности жанра.</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Р. Файзуллин «Сәйдәш» («Сайдаш»). Поэма о жизни и творчестве известного татарского композитора С. Сайдашева. Противоречия в судьбе композитора.</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Г. Кутуй «Сагыну» («Ностальгия»). Чувства любви к Родине, гордости за свой народ, надежда и вера в благополучное возвращение, раскрывающие чувство тоски по родной земле.</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 Теория литературы.</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 xml:space="preserve">Баит, рассказ, сюжет, элементы сюжета, композиция, повесть, лирическое отступление, персонаж, роман, драма, конфликт, монолог, диалог, интимная лирика, пейзажная лирика, философская лирика, гражданская лирика, поэма, </w:t>
      </w:r>
      <w:r w:rsidRPr="001007B4">
        <w:rPr>
          <w:rFonts w:ascii="Times New Roman" w:eastAsia="Calibri" w:hAnsi="Times New Roman" w:cs="Times New Roman"/>
          <w:sz w:val="28"/>
          <w:szCs w:val="28"/>
        </w:rPr>
        <w:lastRenderedPageBreak/>
        <w:t>стихи в прозе (нэсер).</w:t>
      </w:r>
    </w:p>
    <w:p w:rsidR="00BB5093"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 Содержание обучения в 8 классе.</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 xml:space="preserve"> Устное народное творчество.Дастаны. Художественное своеобразие дастана. Виды дастанов. </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 xml:space="preserve">Дастан «Идегәй» («Идегей») как памятник устного народного творчества. Реальная основа произведения. Система образов в дастане. Изображение сложного пути народа через призму масштабных событий, судеб великих исторических личностей. </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Художественные приёмы в литературном произведении.</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Пейзаж в литературном произведении. Виды пейзажа. Функции пейзажа.</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Творчество Г. Баширова «Җидегәнчишмә» («Семерица»). (отрывки). Нравственные истоки, традиции, обычаи, национальные черты татарского народа. Картины природы родного края.</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Н. Арсланов «Яз» («Весна»). Образ весенней природы. Функции пейзажа в стихотворении.</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 Портрет как художественный приём. Функции портрета в произведении. Виды портрета: портрет-описание, портрет-сравнение, портрет-впечатление, психологический портрет.</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Ф. Хусни «Йөзеккашы» («Перстень») (отрывки). Изображение перипетий в судьбе человека. Светлые лирические чувства героев произведения. Трагический финал любви.</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Ш. Зигангирова «Татар кызына» («Татарской девушке»). Выразительные средства в портретной характеристике персонажа. Воспевание красоты татарской девушки.</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Художественная деталь в литературном произведении. Функции художественной детали. Выделительная и психологическая виды художественной детали. Образы-вещи в литературном произведении.</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 xml:space="preserve">Творчество А. Еники «Әйтелмәгәнвасыять» («Невысказанное завещание»). Система образов. Проблематика повести. Потеря нравственных ориентиров в обществе. Судьба татарской нации. Философское значение понятия </w:t>
      </w:r>
      <w:r w:rsidRPr="001007B4">
        <w:rPr>
          <w:rFonts w:ascii="Times New Roman" w:eastAsia="Calibri" w:hAnsi="Times New Roman" w:cs="Times New Roman"/>
          <w:sz w:val="28"/>
          <w:szCs w:val="28"/>
        </w:rPr>
        <w:lastRenderedPageBreak/>
        <w:t>«завещание». Образы-вещи в произведении. Художественная деталь в раскрытии идеи произведения.</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Х. Туфан «Каеннарсарыиде» («Берёзы стали жёлтыми»). Образ ребёнка. Функции художественной детали в описании литературного образа.</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Символ и литературное произведение. Типы символов в литературе. Художественный образ-символ.</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Дардменд «Кораб» («Корабль»). Изображение судьбы нации, народа в образах корабля, бури, волны и пропасти. Связь человека со Вселенной, миром, единство с природой. Символическая образность в стихотворении.</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Жизнь и творчество Ф. Яруллина «Җилкәннәрҗилдәсынала» («Упругие паруса») (отрывки). Судьба человека. Сила воли и сильный характер. Образ сильного человека. Особенности портрета литературных героев.</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Психологизм как единство литературных приёмов. Виды приёмов психологизма. Роль психологических приёмов в раскрытии литературных образов, идейного содержания произведения.</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А. Еники «Кем җырлады?» («Кто пел?»). Образ раненного лейтенанта, его чувства и переживания в последние моменты жизни. Образ татарской песни. Психологические приёмы в рассказе.</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Художественное время и пространство в литературном произведении (хронотоп). Виды художественного времени, типы пространства. Хронотопические образы.</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Творчество А. Кутуя «Тапшырылмаганхатлар» («Неотосланные письма»). Эпистолярный жанр в литературе. Проблема любви и создания семьи, её разрешение в повести. Отношение автора к образам Галии и Искандера. Романтическое изображение нового человека. Хронотопические образы.</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М. Галиев «Кичке сурәт» («Вечерний пейзаж»). Бинарные оппозиции в определении идеи произведения.</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Теория литературы.</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 xml:space="preserve">Дастан, пейзаж, портрет, художественная деталь, образы-вещи, </w:t>
      </w:r>
      <w:r w:rsidRPr="001007B4">
        <w:rPr>
          <w:rFonts w:ascii="Times New Roman" w:eastAsia="Calibri" w:hAnsi="Times New Roman" w:cs="Times New Roman"/>
          <w:sz w:val="28"/>
          <w:szCs w:val="28"/>
        </w:rPr>
        <w:lastRenderedPageBreak/>
        <w:t>собирательный образ, художественное время и пространство (хронотоп), психологизм, символизм, символический образ, эпистолярный стиль, исторический роман, романтизм, романтический образ.</w:t>
      </w:r>
    </w:p>
    <w:p w:rsidR="00BB5093"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Содержание обучения в 9 классе.</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 Литература как искусство слова. Своеобразие художественного отражения жизни в словесном искусстве. Периодизация татарской литературы.</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История татарской литературы.</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Средневековая тюрко-татарская литература. Литература XII – первой половины XIII веков. Особенности периода.</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Кул Гали «КыйссаиЙосыф» («Сказание о Юсуфе»). Образы Юсуфа и Зулейхи. Сила любви. Идеи гуманизма и справедливости. Художественное своеобразие поэмы. Связь коранических сюжетов с татарской литературой.</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Литература XIII – первой половины XV веков. Общая характеристика литературы данного периода.</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С. Сараи «СөһәйлвәГөлдерсен» («Сухайль и Гульдурсун»). Идейно-эстетическое содержание поэмы, художественное своеобразие. Противопоставление любви жестокости и несправедливости.</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Татарская литература периода Казанского ханства. Особенности развития татарской литературы данного периода.</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Кул Шариф «Гафилторма» («Не будь неучем»). Дидактическое содержание, назидательность литературы. Единство религиозного и светского содержания. Роль знаний в жизни человека.</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Татарская литература XVII века. Особенности развития татарской литературы XVII века. Суфийская литература. Нравственно-философское направление литературы.</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М. Колый Хикметы. Проблематика хикметов. Духовные переживания, нравственные устои лирического героя.</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Татарская литература XVIII века. Особенности развития татарской литературы XVIII века. Сближение литературы с жизнью народа.</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 xml:space="preserve">Г. УтызИмяни «Гыйлемнеңөстенлегетурында» («О преимуществе знания»), </w:t>
      </w:r>
      <w:r w:rsidRPr="001007B4">
        <w:rPr>
          <w:rFonts w:ascii="Times New Roman" w:eastAsia="Calibri" w:hAnsi="Times New Roman" w:cs="Times New Roman"/>
          <w:sz w:val="28"/>
          <w:szCs w:val="28"/>
        </w:rPr>
        <w:lastRenderedPageBreak/>
        <w:t>«Егетбулутурында» («О мужестве»), «Татулыктурында» («О дружбе»). Назидательный характер произведений. Связь знания с трудом. Беседа о честности, справедливости, щедрости, терпении, воспитание нравственности с молодых лет.</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Татарская литература XIX века. Особенности развития татарской литературы в XIX веке. Просветительское движение у татар. Становление реалистической поэзии. Тематика произведений.</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Творчество Г. Кандалый «Сәхипҗәмал» («Сахибджамал») (отрывок). Прославление в поэме чувства великой любви. Описание красоты женщины. Взаимосвязь идейно-эстетических находок автора с развитием общественного сознания.</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Жизнь и творчество К. Насыри «Кырыкбакча» («Сорок садов»). Нравственные качества. Духовная красота человека.</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Биография М. Акъегетзадэ. Повесть «Хисаметдинменла» («Хисаметдинменла»). Просветительские идеи в произведении. Проблема героя времени. Просветительский реализм.</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Татарская литература начала ХХ века. Особенности татарской литературы начала ХХ века. Приобщение татарской литературы к достижениям восточной, русской, европейской литературы, философии и культуры.</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 xml:space="preserve">Жизнь и творчество Г. Тукая. Стихотворения «Милләткә» («К нации»). Чувства любви и уважения к своему народу, к нации. Глубина переживаний лирического героя о судьбе татарского народа. Отражение фольклорных мотивов в творчестве поэта. </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Жизнь и творчество Дардменда. Стихотворения «Видагъ» («Расставание»). Тема родины. Противопоставление Отчизны родному народу.</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Жизнь и творчество С. Рамиева. «Таңвакыты» («На рассвете»). Переживания лирического героя за свой народ, желание видеть его свободным, образованным, прогрессивным. Особенности романтического героя.</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Жизнь и творчество Г. Исхаки. Повесть «Сөннәтчебабай» («Суннатчибабай»). Нравственные качества татарского народа.</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lastRenderedPageBreak/>
        <w:t>Жизнь и творчество Ф. Амирхана «Хәят» («Хаят»). Противостояние культов красоты, женственности, любви с консервативной нравственностью. Глубокий лиризм переживаний главной героини. Влияние среды на формирование мировоззрения героини. Система образов.</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Татарская литература 1920-1930-х годов. Особенности татарской литературы данного периода</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Жизнь и творчество Х. Такташа «Мәхәббәттәүбәсе» («Раскаяние в любви»). Авторская позиция в отношении героев произведения. Отрицательное отношение автора к идее «свободной любви».</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Татарская литература периода Великой Отечественной войны и послевоенного времени. Особенности татарской литературы данного периода.</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Жизнь и творчество М. Джалиля «Моабитдәфтәрләре» («Моабитская тетрадь»): «Җырларым» («Мои песни»). История возвращения «Моабитских тетрадей» на родину поэта. Тема мужества и героизма. Чувства и переживания лирического героя. Поэтические приёмы в создании стихотворений.</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Жизнь и творчество Ф. Карима «Кырказы» («Дикий гусь»). Чувство тоски по Родине, по родным и близким.</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Татарская проза 1960-1980-х годов. Особенности татарской прозы данного периода.</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А. Гилязов «Өчаршынҗир» («Три аршина земли»). Художественное осмысление национальных черт характера человека, находящегося вдали от Родины. Роль хронотопа дороги в раскрытии характера главного героя произведения.</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 Татарская лирика 1960-1980-х годов. Особенности татарской лирики данного периода.</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 xml:space="preserve">Творчество Р. Файзуллина «Нюанслариле» («Страна нюансов»): «Чынлык» («Действительность»), «Вакыт» («Время»), «Көзгеяңгыр» («Осенний </w:t>
      </w:r>
      <w:r w:rsidRPr="001007B4">
        <w:rPr>
          <w:rFonts w:ascii="Times New Roman" w:eastAsia="Calibri" w:hAnsi="Times New Roman" w:cs="Times New Roman"/>
          <w:sz w:val="28"/>
          <w:szCs w:val="28"/>
        </w:rPr>
        <w:lastRenderedPageBreak/>
        <w:t>дождь»), «Язгыкәеф» («Весеннее настроение»). Философские размышления поэта о времени, истории, жизни.</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Творчество Р. Хариса «Ак сөлге» («Белое полотенце»). Проблема сохранения национальных традиций.</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Татарская драматургия 1960-1980-х годов. Особенности татарской драматургии данного периода.</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Творчество Т. Миннуллина «Дусларҗыелганҗирдә» («Когда собираются друзья»). Нравственные проблемы в произведении.</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Татарская литература рубежа XX-XXI веков. Особенности развития татарской литературы данного периода.</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Творчество Р. Миннуллина «Һәйкәлләрнетыңлыйк!» («Что говорят памятники»). Гимн мужеству и героизму советского народа.</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Развитие современной татарской литературы. Обзор. Мировой литературный процесс. Взаимосвязи между татарской, русской и зарубежной литературами.</w:t>
      </w:r>
    </w:p>
    <w:p w:rsidR="001007B4" w:rsidRPr="001007B4" w:rsidRDefault="001007B4" w:rsidP="00BB5093">
      <w:pPr>
        <w:widowControl w:val="0"/>
        <w:spacing w:after="0" w:line="36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А. Ахметгалиева «Кайтаваз» («Эхо»). Отношения между матерью и детьми. Роль матери в жизни человека.</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Теория литературы.</w:t>
      </w:r>
    </w:p>
    <w:p w:rsidR="001007B4" w:rsidRPr="001007B4" w:rsidRDefault="001007B4" w:rsidP="00BB5093">
      <w:pPr>
        <w:widowControl w:val="0"/>
        <w:spacing w:after="0" w:line="350" w:lineRule="auto"/>
        <w:jc w:val="both"/>
        <w:rPr>
          <w:rFonts w:ascii="Times New Roman" w:eastAsia="Calibri" w:hAnsi="Times New Roman" w:cs="Times New Roman"/>
          <w:sz w:val="28"/>
          <w:szCs w:val="28"/>
        </w:rPr>
      </w:pPr>
      <w:r w:rsidRPr="001007B4">
        <w:rPr>
          <w:rFonts w:ascii="Times New Roman" w:eastAsia="Calibri" w:hAnsi="Times New Roman" w:cs="Times New Roman"/>
          <w:sz w:val="28"/>
          <w:szCs w:val="28"/>
        </w:rPr>
        <w:t xml:space="preserve">Литературный процесс, периоды развития литературы, религиозная литература, светская литература, дидактизм, хикметы, просветительский реализм, музыкальная драма, авторская позиция. </w:t>
      </w:r>
    </w:p>
    <w:p w:rsidR="00EC55A0" w:rsidRPr="001664F4" w:rsidRDefault="001E4A0C" w:rsidP="00346EC8">
      <w:pPr>
        <w:spacing w:after="0" w:line="240" w:lineRule="auto"/>
        <w:ind w:left="120"/>
        <w:jc w:val="both"/>
      </w:pPr>
      <w:bookmarkStart w:id="5" w:name="block-2959375"/>
      <w:bookmarkEnd w:id="3"/>
      <w:r w:rsidRPr="001664F4">
        <w:rPr>
          <w:rFonts w:ascii="Times New Roman" w:hAnsi="Times New Roman"/>
          <w:b/>
          <w:color w:val="000000"/>
          <w:sz w:val="28"/>
        </w:rPr>
        <w:t>ПЛАНИРУЕМЫЕ ОБРАЗОВАТЕЛЬНЫЕ РЕЗУЛЬТАТЫ</w:t>
      </w:r>
    </w:p>
    <w:p w:rsidR="00EC55A0" w:rsidRPr="001664F4" w:rsidRDefault="001E4A0C" w:rsidP="00346EC8">
      <w:pPr>
        <w:spacing w:after="0" w:line="240" w:lineRule="auto"/>
        <w:ind w:left="120"/>
        <w:jc w:val="both"/>
      </w:pPr>
      <w:r w:rsidRPr="001664F4">
        <w:rPr>
          <w:rFonts w:ascii="Times New Roman" w:hAnsi="Times New Roman"/>
          <w:b/>
          <w:color w:val="000000"/>
          <w:sz w:val="28"/>
        </w:rPr>
        <w:t>ЛИЧНОСТНЫЕ РЕЗУЛЬТАТЫ</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В результате изучения родной (татарской) литературы на уровне основного общего образования у обучающегося будут сформированы следующие личностные результаты:</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1) гражданского воспитания:</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в том числе в сопоставлении с ситуациями, </w:t>
      </w:r>
      <w:r w:rsidRPr="005F042D">
        <w:rPr>
          <w:rFonts w:ascii="Times New Roman" w:eastAsia="Calibri" w:hAnsi="Times New Roman" w:cs="Times New Roman"/>
          <w:sz w:val="28"/>
          <w:szCs w:val="28"/>
        </w:rPr>
        <w:lastRenderedPageBreak/>
        <w:t>отражёнными в литературных произведениях;</w:t>
      </w:r>
    </w:p>
    <w:p w:rsidR="005F042D" w:rsidRPr="005F042D" w:rsidRDefault="005F042D" w:rsidP="005F042D">
      <w:pPr>
        <w:widowControl w:val="0"/>
        <w:spacing w:after="0" w:line="36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использованием примеров из родной (татарской) литературы;</w:t>
      </w:r>
    </w:p>
    <w:p w:rsidR="005F042D" w:rsidRPr="005F042D" w:rsidRDefault="005F042D" w:rsidP="005F042D">
      <w:pPr>
        <w:widowControl w:val="0"/>
        <w:spacing w:after="0" w:line="36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готовность к разнообразной совместной деятельности, стремление к взаимопониманию и взаимопомощи, в том числе с использованием примеров из литературы; активное участие в самоуправлении в образовательной организации, готовность к участию в гуманитарной деятельности;</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2) патриотического воспитания:</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 xml:space="preserve">осознание российской гражданской идентичности в поликультурном и многоконфессиональном обществе, проявление интереса к познанию родного (татарского) языка и родной (татарской) литературы, истории, культуры Российской Федерации, своего края в контексте изучения произведений татарской литературы, а также русской литературы; </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 xml:space="preserve">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 </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татарской литературе;</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3) духовно-нравственного воспитания:</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 xml:space="preserve">готовность оценивать своё поведение и поступки, а также поведение и поступки других людей с позиции нравственных и правовых норм с учётом </w:t>
      </w:r>
      <w:r w:rsidRPr="005F042D">
        <w:rPr>
          <w:rFonts w:ascii="Times New Roman" w:eastAsia="Calibri" w:hAnsi="Times New Roman" w:cs="Times New Roman"/>
          <w:sz w:val="28"/>
          <w:szCs w:val="28"/>
        </w:rPr>
        <w:lastRenderedPageBreak/>
        <w:t>осознания последствий поступков;</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4) эстетического воспитания:</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осознание важности художественной литературы и культуры как средства коммуникации и самовыражения;</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 xml:space="preserve">понимание ценности отечественного и мирового искусства, роли этнических культурных традиций и народного творчества; </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стремление к самовыражению в разных видах искусства;</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5) физического воспитания, формирования культуры здоровья и эмоционального благополучия:</w:t>
      </w:r>
    </w:p>
    <w:p w:rsidR="005F042D" w:rsidRPr="005F042D" w:rsidRDefault="005F042D" w:rsidP="005F042D">
      <w:pPr>
        <w:widowControl w:val="0"/>
        <w:spacing w:after="0" w:line="36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 xml:space="preserve">осознание ценности жизни </w:t>
      </w:r>
      <w:r w:rsidRPr="005F042D">
        <w:rPr>
          <w:rFonts w:ascii="Times New Roman" w:eastAsia="Calibri" w:hAnsi="Times New Roman" w:cs="Times New Roman"/>
          <w:sz w:val="28"/>
          <w:szCs w:val="28"/>
          <w:lang w:val="tt-RU"/>
        </w:rPr>
        <w:t>с использованием собственного жизненного и читательского опыта</w:t>
      </w:r>
      <w:r w:rsidRPr="005F042D">
        <w:rPr>
          <w:rFonts w:ascii="Times New Roman" w:eastAsia="Calibri" w:hAnsi="Times New Roman" w:cs="Times New Roman"/>
          <w:sz w:val="28"/>
          <w:szCs w:val="28"/>
        </w:rPr>
        <w:t>,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осознание последствий и неприятие вредных привычек (употребление алкоголя, наркотиков, курение) и иных форм вреда для физического психического здоровья, соблюдение правил безопасности, в том числе правил безопасного поведения в Интернет-среде;</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 xml:space="preserve">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умение принимать себя и других, не осуждая; </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 xml:space="preserve">умение осознавать эмоциональное состояние себя и других, опираясь на примеры из литературных произведений, умение управлять собственным </w:t>
      </w:r>
      <w:r w:rsidRPr="005F042D">
        <w:rPr>
          <w:rFonts w:ascii="Times New Roman" w:eastAsia="Calibri" w:hAnsi="Times New Roman" w:cs="Times New Roman"/>
          <w:sz w:val="28"/>
          <w:szCs w:val="28"/>
        </w:rPr>
        <w:lastRenderedPageBreak/>
        <w:t>эмоциональным состоянием, 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6) трудового воспитания:</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 xml:space="preserve">установка на активное участие в решении практических задач (в рамках семьи, образовательной организации, </w:t>
      </w:r>
      <w:r w:rsidRPr="005F042D">
        <w:rPr>
          <w:rFonts w:ascii="Times New Roman" w:eastAsia="SchoolBookSanPin" w:hAnsi="Times New Roman" w:cs="Times New Roman"/>
          <w:sz w:val="28"/>
          <w:szCs w:val="28"/>
        </w:rPr>
        <w:t>населенного пункта, родного края)</w:t>
      </w:r>
      <w:r w:rsidRPr="005F042D">
        <w:rPr>
          <w:rFonts w:ascii="Times New Roman" w:eastAsia="Calibri" w:hAnsi="Times New Roman" w:cs="Times New Roman"/>
          <w:sz w:val="28"/>
          <w:szCs w:val="28"/>
        </w:rPr>
        <w:t xml:space="preserve"> технологической и социальной направленности, способность инициировать, планировать и самостоятельно выполнять такого рода деятельность;</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готовность адаптироваться в профессиональной среде; уважение к труду и результатам трудовой деятельности, в том числе при изучении произведений татарского фольклора и литературы,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7) экологического воспитания:</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 xml:space="preserve">повышение уровня экологической культуры, осознание глобального характера экологических проблем и путей их решения; </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 xml:space="preserve">осознание своей роли как гражданина и потребителя в условиях взаимосвязи природной, технологической и социальной среды, готовность к </w:t>
      </w:r>
      <w:r w:rsidRPr="005F042D">
        <w:rPr>
          <w:rFonts w:ascii="Times New Roman" w:eastAsia="Calibri" w:hAnsi="Times New Roman" w:cs="Times New Roman"/>
          <w:sz w:val="28"/>
          <w:szCs w:val="28"/>
        </w:rPr>
        <w:lastRenderedPageBreak/>
        <w:t>участию в практической деятельности экологической направленности;</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8) ценности научного познания:</w:t>
      </w:r>
    </w:p>
    <w:p w:rsidR="005F042D" w:rsidRPr="005F042D" w:rsidRDefault="005F042D" w:rsidP="005F042D">
      <w:pPr>
        <w:widowControl w:val="0"/>
        <w:spacing w:after="0" w:line="36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использованием изученных и самостоятельно прочитанных литературных произведений;</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овладение языковой и читательской культурой как средством познания мира;</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овладение основными навыками исследовательской деятельности с учётом специфики литературного образования,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9) обеспечение адаптации обучающегося к изменяющимся условиям социальной и природной среды:</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изучение и оценка социальных ролей персонажей литературных произведений;</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 xml:space="preserve">способность во взаимодействии в условиях неопределённости, открытость опыту и знаниям других, 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 xml:space="preserve">навык выявления и связывания образов, способность формирования новых знаний, в том числе способность формулировать идеи, понятия, </w:t>
      </w:r>
      <w:r w:rsidRPr="005F042D">
        <w:rPr>
          <w:rFonts w:ascii="Times New Roman" w:eastAsia="Calibri" w:hAnsi="Times New Roman" w:cs="Times New Roman"/>
          <w:sz w:val="28"/>
          <w:szCs w:val="28"/>
        </w:rPr>
        <w:lastRenderedPageBreak/>
        <w:t>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 xml:space="preserve">умение оперировать основными понятиями, терминами и представлениями в области концепции устойчивого развития; </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 xml:space="preserve">умение анализировать и выявлять взаимосвязи природы, общества и экономики; </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EC55A0" w:rsidRPr="001664F4" w:rsidRDefault="005F042D" w:rsidP="005E13B7">
      <w:pPr>
        <w:widowControl w:val="0"/>
        <w:spacing w:after="0" w:line="350" w:lineRule="auto"/>
        <w:ind w:firstLine="709"/>
        <w:jc w:val="both"/>
      </w:pPr>
      <w:r w:rsidRPr="005F042D">
        <w:rPr>
          <w:rFonts w:ascii="Times New Roman" w:eastAsia="Calibri" w:hAnsi="Times New Roman" w:cs="Times New Roman"/>
          <w:sz w:val="28"/>
          <w:szCs w:val="28"/>
        </w:rPr>
        <w:t>способность осознавать стрессовую ситуацию, оценивать происходящие изменения и их последствия, опираясь на жизненный и читательский опыт,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находить позитивное в произошедшей ситуации, быть готовым действовать в отсутствии гарантий успеха.</w:t>
      </w:r>
    </w:p>
    <w:p w:rsidR="00EC55A0" w:rsidRPr="001664F4" w:rsidRDefault="001E4A0C" w:rsidP="00346EC8">
      <w:pPr>
        <w:spacing w:after="0" w:line="240" w:lineRule="auto"/>
        <w:ind w:left="120"/>
        <w:jc w:val="both"/>
      </w:pPr>
      <w:r w:rsidRPr="001664F4">
        <w:rPr>
          <w:rFonts w:ascii="Times New Roman" w:hAnsi="Times New Roman"/>
          <w:b/>
          <w:color w:val="000000"/>
          <w:sz w:val="28"/>
        </w:rPr>
        <w:t>МЕТАПРЕДМЕТНЫЕ РЕЗУЛЬТАТЫ</w:t>
      </w:r>
    </w:p>
    <w:p w:rsidR="00EC55A0" w:rsidRPr="001664F4" w:rsidRDefault="00EC55A0" w:rsidP="00346EC8">
      <w:pPr>
        <w:spacing w:after="0" w:line="240" w:lineRule="auto"/>
        <w:ind w:left="120"/>
        <w:jc w:val="both"/>
      </w:pPr>
    </w:p>
    <w:p w:rsidR="00EC55A0" w:rsidRPr="001664F4" w:rsidRDefault="001E4A0C" w:rsidP="00346EC8">
      <w:pPr>
        <w:spacing w:after="0" w:line="240" w:lineRule="auto"/>
        <w:ind w:firstLine="600"/>
        <w:jc w:val="both"/>
      </w:pPr>
      <w:r w:rsidRPr="001664F4">
        <w:rPr>
          <w:rFonts w:ascii="Times New Roman" w:hAnsi="Times New Roman"/>
          <w:color w:val="000000"/>
          <w:sz w:val="28"/>
        </w:rPr>
        <w:t>К концу обучения у обучающегося формируются следующие универсальные учебные действия.</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 В результате изучения родной (татарской) литературы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умение совместной деятельности.</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У обучающегося будут сформированы следующие базовые логические действия как часть познавательных универсальных учебных действий:</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 xml:space="preserve">выявлять и характеризовать существенные признаки объектов (художественных и учебных текстов, литературных героев и другие) и явлений (литературных направлений, этапов историко-литературного </w:t>
      </w:r>
      <w:r w:rsidRPr="005F042D">
        <w:rPr>
          <w:rFonts w:ascii="Times New Roman" w:eastAsia="Calibri" w:hAnsi="Times New Roman" w:cs="Times New Roman"/>
          <w:sz w:val="28"/>
          <w:szCs w:val="28"/>
        </w:rPr>
        <w:lastRenderedPageBreak/>
        <w:t>процесса);</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с учётом предложенной задачи выявлять закономерности и противоречия в рассматриваемых литературных фактах и наблюдениях над текстом, предлагать критерии для выявления закономерностей и противоречий;</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выявлять дефициты информации, данных, необходимых для решения поставленной учебной задачи;</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выявлять причинно-следственные связи при изучении литературных явлений и процессов, проводить выводы с использованием дедуктивных и индуктивных умозаключений, умозаключений по аналогии, формулировать гипотезы об их взаимосвязях;</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 У обучающегося будут сформированы следующие базовые исследовательские действия как часть познавательных универсальных учебных действий:</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использовать вопросы как исследовательский инструмент познания в литературном образовании;</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формировать гипотезу об истинности собственных суждений и суждений других, аргументировать свою позицию, мнение;</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 xml:space="preserve">проводить по самостоятельно составленному плану небольшое </w:t>
      </w:r>
      <w:r w:rsidRPr="005F042D">
        <w:rPr>
          <w:rFonts w:ascii="Times New Roman" w:eastAsia="Calibri" w:hAnsi="Times New Roman" w:cs="Times New Roman"/>
          <w:sz w:val="28"/>
          <w:szCs w:val="28"/>
        </w:rPr>
        <w:lastRenderedPageBreak/>
        <w:t>исследование по установлению особенностей литературного объекта изучения, причинно-следственных связей и зависимостей объектов между собой;</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оценивать на применимость и достоверность информацию, полученную в ходе исследования (эксперимента);</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 У обучающегося будут сформированы умения работать с информацией как часть познавательных универсальных учебных действий:</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выбирать, анализировать, систематизировать и интерпретировать литературную и другую информацию различных видов и форм представления;</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находить сходные аргументы (подтверждающие или опровергающие одну и ту же идею, версию) в различных информационных источниках;</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оценивать надёжность литературной и другой информации по критериям, предложенным учителем или сформулированным самостоятельно;</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эффективно запоминать и систематизировать эту информацию.</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lastRenderedPageBreak/>
        <w:t>У обучающегося будут сформированы умения общения как часть коммуникативных универсальных учебных действий:</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воспринимать и формулировать суждения, выражать эмоции в соответствии с условиями и целями общения, выражать себя (свою точку зрения) в устных и письменных текстах;</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распознавать невербальные средства общения, понимать значение социальных знаков, распознавать предпосылки конфликтных ситуаций, находя аналогии в литературных произведениях, смягчать конфликты, вести переговоры;</w:t>
      </w:r>
    </w:p>
    <w:p w:rsidR="005F042D" w:rsidRPr="005F042D" w:rsidRDefault="005F042D" w:rsidP="005F042D">
      <w:pPr>
        <w:widowControl w:val="0"/>
        <w:spacing w:after="0" w:line="36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понимать намерения других, проявлять уважительное отношение к собеседнику и корректно формулировать свои возражения, в ходе учебного диалога и (или) дискуссии задавать вопросы по существу обсуждаемой темы и высказывать идеи, нацеленные на решение учебной задачи и поддержание общения; сопоставлять свои суждения с суждениями других участников диалога, обнаруживать различие и сходство позиций;</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публично представлять результаты выполненного опыта (литературоведческого эксперимента, исследования, проекта);</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 У обучающегося будут сформированы умения самоорганизации как части регулятивных универсальных учебных действий:</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выявлять проблемы для решения в учебных и жизненных ситуациях, анализируя ситуации, изображённые в художественной литературе;</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ориентироваться в различных подходах принятия решений (индивидуальное, принятие решения в группе, принятие решений группой);</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lastRenderedPageBreak/>
        <w:t xml:space="preserve">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 </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проводить выбор и брать ответственность за решение.</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 У обучающегося будут сформированы умения самоконтроля, эмоционального интеллекта, принятия себя и других как части регулятивных универсальных учебных действий:</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владеть способами самоконтроля, самомотивации и рефлексии в литературном образовании;</w:t>
      </w:r>
    </w:p>
    <w:p w:rsidR="005F042D" w:rsidRPr="005F042D" w:rsidRDefault="005F042D" w:rsidP="005F042D">
      <w:pPr>
        <w:widowControl w:val="0"/>
        <w:spacing w:after="0" w:line="36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 xml:space="preserve">давать оценку учебной ситуации и предлагать план её изменения; </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 xml:space="preserve">объяснять причины достижения (недостижения) результатов деятельности, давать оценку приобретённому опыту, находить позитивное в произошедшей ситуации; </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 xml:space="preserve">различать, называть и управлять собственными эмоциями и эмоциями других; </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выявлять и анализировать причины эмоций;</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 xml:space="preserve">ставить себя на место другого человека, понимать мотивы и намерения другого, анализируя примеры из художественной литературы; </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регулировать способ выражения своих эмоций;</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осознанно относиться к другому человеку, его мнению, размышляя над взаимоотношениями литературных героев;</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признавать своё право на ошибку и такое же право другого;</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 xml:space="preserve">принимать себя и других, не осуждая; </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 xml:space="preserve">проявлять открытость себе и другим; </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lastRenderedPageBreak/>
        <w:t>осознавать невозможность контролировать всё вокруг.</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 У обучающегося будут сформированы умения совместной деятельности:</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понимать и использовать преимущества командной (парной, групповой, коллективной) и индивидуальной работы при решении конкретной проблемы на уроках родной (татарской) литературы, обосновывать необходимость применения групповых форм взаимодействия при решении поставленной задачи;</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5F042D" w:rsidRPr="005F042D" w:rsidRDefault="005F042D" w:rsidP="005F042D">
      <w:pPr>
        <w:widowControl w:val="0"/>
        <w:spacing w:after="0" w:line="36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 xml:space="preserve">обобщать мнения нескольких человек, проявлять готовность руководить, выполнять поручения, подчиняться; </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планировать организацию совместной работы на уроке родной (татарской) литературы,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 xml:space="preserve">выполнять свою часть работы, достигать качественного результата по своему направлению и координировать свои действия с другими членами команды; </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 xml:space="preserve">оценивать качество своего вклада в общий результат по критериям, сформулированным участниками взаимодействия на литературных занятиях; </w:t>
      </w:r>
    </w:p>
    <w:p w:rsidR="00EC55A0" w:rsidRPr="001664F4" w:rsidRDefault="005F042D" w:rsidP="005E13B7">
      <w:pPr>
        <w:widowControl w:val="0"/>
        <w:spacing w:after="0" w:line="350" w:lineRule="auto"/>
        <w:ind w:firstLine="709"/>
        <w:jc w:val="both"/>
      </w:pPr>
      <w:r w:rsidRPr="005F042D">
        <w:rPr>
          <w:rFonts w:ascii="Times New Roman" w:eastAsia="Calibri" w:hAnsi="Times New Roman" w:cs="Times New Roman"/>
          <w:sz w:val="28"/>
          <w:szCs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EC55A0" w:rsidRPr="001664F4" w:rsidRDefault="001E4A0C" w:rsidP="00346EC8">
      <w:pPr>
        <w:spacing w:after="0" w:line="240" w:lineRule="auto"/>
        <w:ind w:left="120"/>
        <w:jc w:val="both"/>
      </w:pPr>
      <w:r w:rsidRPr="001664F4">
        <w:rPr>
          <w:rFonts w:ascii="Times New Roman" w:hAnsi="Times New Roman"/>
          <w:b/>
          <w:color w:val="000000"/>
          <w:sz w:val="28"/>
        </w:rPr>
        <w:t>ПРЕДМЕТНЫЕ РЕЗУЛЬТАТЫ</w:t>
      </w:r>
    </w:p>
    <w:p w:rsidR="00EC55A0" w:rsidRPr="001664F4" w:rsidRDefault="001E4A0C" w:rsidP="00346EC8">
      <w:pPr>
        <w:spacing w:after="0" w:line="240" w:lineRule="auto"/>
        <w:ind w:left="120"/>
        <w:jc w:val="both"/>
      </w:pPr>
      <w:r w:rsidRPr="001664F4">
        <w:rPr>
          <w:rFonts w:ascii="Times New Roman" w:hAnsi="Times New Roman"/>
          <w:b/>
          <w:color w:val="000000"/>
          <w:sz w:val="28"/>
        </w:rPr>
        <w:t>5 КЛАСС</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Предметные результаты изучения родной (татарской) литературы. К концу обучения в 5 классе обучающийся научится:</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lastRenderedPageBreak/>
        <w:t>выразительно читать вслух и наизусть произведения, их фрагменты в рамках программы (правильно передавать эмоциональное содержание произведения, точно воспроизводить стихотворный ритм);</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различать основные жанры фольклора и художественной литературы (миф, фольклорная и литературная сказка, загадка, пословица, поговорка, предание, легенда, баит, басня, рассказ, повесть, лирическое стихотворение, пьеса); отличать прозаические тексты от поэтических;</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эмоционально откликаться на прочитанное, делиться впечатлениями о произведении;</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определять и формулировать тему, основную мысль прочитанных произведений;</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формулировать вопросы по содержанию произведений;</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участвовать в обсуждении прочитанного;</w:t>
      </w:r>
    </w:p>
    <w:p w:rsidR="005F042D" w:rsidRPr="005F042D" w:rsidRDefault="005F042D" w:rsidP="005F042D">
      <w:pPr>
        <w:widowControl w:val="0"/>
        <w:spacing w:after="0" w:line="36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обосновывать свои суждения с использованием текста;</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характеризовать литературного героя, оценивать его поступки;</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пересказывать художественный текст (подробно, сжато);</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составлять простой план художественного произведения;</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использовать изученные теоретико-литературные понятия при анализе художественного текста (образ, эпос, лирика, драма, тема, идея, юмор и другие);</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создавать собственный письменный текст: давать развёрнутый ответ на вопрос (объёмом не менее 20-30 слов), связанный со знанием и пониманием литературного произведения.</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 Предметные результаты изучения родной (татарской) литературы. К концу обучения в 6 классе обучающийся научится:</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выразительно читать вслух и наизусть произведения, их фрагменты в рамках программы;</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определять и формулировать тему, идею, проблематику прочитанных произведений;</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 xml:space="preserve">характеризовать литературного героя, создавать его словесный портрет </w:t>
      </w:r>
      <w:r w:rsidRPr="005F042D">
        <w:rPr>
          <w:rFonts w:ascii="Times New Roman" w:eastAsia="Calibri" w:hAnsi="Times New Roman" w:cs="Times New Roman"/>
          <w:sz w:val="28"/>
          <w:szCs w:val="28"/>
        </w:rPr>
        <w:lastRenderedPageBreak/>
        <w:t>на основе авторского описания и художественных деталей;</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сопоставлять персонажей одного произведения по сходству и контрасту;</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формулировать свою точку зрения и понимать смысл других суждений;</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пересказывать художественный текст, используя разные виды пересказа (подробный, сжатый, выборочный, творческий);</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составлять простой план художественного произведения, в том числе цитатный;</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использовать изученные теоретико-литературные понятия при анализе художественного текста (образ автора, проблема, характер, тип, метафора и другие);</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писать сочинение по личным впечатлениям, по картине и по предложенной тематике.</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 Предметные результаты изучения родной (татарской) литературы. К концу обучения в 7 классе обучающийся научится:</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выразительно читать вслух и наизусть произведения, их фрагменты в рамках программы;</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определять и формулировать проблему прочитанных произведений;</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соотносить содержание и проблему художественных произведений;</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характеризовать литературного героя, его внешность и внутренние качества, поступки и отношения с другими героями;</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анализировать произведение, используя изученные теоретико-литературные понятия при анализе художественного текста (рассказ, повесть, роман, жанры лирики, комедия, драма, сюжет, диалог, монолог, композиция и другие);</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определять род и жанр литературного произведения;</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выявлять характер конфликта в произведении;</w:t>
      </w:r>
    </w:p>
    <w:p w:rsidR="005F042D" w:rsidRPr="005F042D" w:rsidRDefault="005F042D" w:rsidP="005F042D">
      <w:pPr>
        <w:widowControl w:val="0"/>
        <w:spacing w:after="0" w:line="36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писать сочинения по предложенной литературной тематике (с использованием одного произведения).</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 xml:space="preserve"> Предметные результаты изучения родной (татарской) литературы. К </w:t>
      </w:r>
      <w:r w:rsidRPr="005F042D">
        <w:rPr>
          <w:rFonts w:ascii="Times New Roman" w:eastAsia="Calibri" w:hAnsi="Times New Roman" w:cs="Times New Roman"/>
          <w:sz w:val="28"/>
          <w:szCs w:val="28"/>
        </w:rPr>
        <w:lastRenderedPageBreak/>
        <w:t>концу обучения в 8 классе обучающийся научится:</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определять и формулировать тематику, проблематику и идейное содержание прочитанных произведений;</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анализировать литературное произведение; определять род и жанр литературного произведения на основе анализа важнейших особенностей его содержания и формы; характеризовать в произведениях конфликт (внешний и внутренний);</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определять роль художественной детали, выявлять её художественную функцию;</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характеризовать особенности строения сюжета и композиции; определять стадии развития действия в художественных произведениях;</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определять роль пейзажа и интерьера в произведении;</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определять элементы психологизма в литературном произведении;</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выявлять языковые особенности произведения; определять в тексте художественные средства и характеризовать их роль в литературном произведении;</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участвовать в дискуссии о прочитанном, формулировать свою точку зрения, аргументированно ее отстаивать, понимать смысл других суждений;</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использовать изученные теоретико-литературные понятия при анализе художественного текста (просветительский реализм, реалистическая проза, символ и другие);</w:t>
      </w:r>
    </w:p>
    <w:p w:rsidR="005F042D" w:rsidRPr="005F042D" w:rsidRDefault="005F042D" w:rsidP="005F042D">
      <w:pPr>
        <w:widowControl w:val="0"/>
        <w:spacing w:after="0" w:line="36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писать сочинение по предложенной литературной тематике (с использованием одного или нескольких произведений одного писателя).</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 Предметные результаты изучения родной (татарской) литературы. К концу обучения в 9 классе обучающийся научится:</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соотносить содержание и проблематику художественных произведений со временем их написания и отображённой в них эпохой; выделять основные этапы историко-литературного процесса;</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SchoolBookSanPin" w:hAnsi="Times New Roman" w:cs="Times New Roman"/>
          <w:bCs/>
          <w:sz w:val="28"/>
          <w:szCs w:val="28"/>
        </w:rPr>
        <w:t>иметь представление о</w:t>
      </w:r>
      <w:r w:rsidRPr="005F042D">
        <w:rPr>
          <w:rFonts w:ascii="Times New Roman" w:eastAsia="Calibri" w:hAnsi="Times New Roman" w:cs="Times New Roman"/>
          <w:sz w:val="28"/>
          <w:szCs w:val="28"/>
        </w:rPr>
        <w:t xml:space="preserve"> фактах из биографии писателя и сведений об историко-культурном контексте его творчества;</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lastRenderedPageBreak/>
        <w:t>характеризовать особенности строения сюжета и композиции, конфликта;</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выявлять в художественном произведении и различать позиции героев, повествователей;</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воспринимать литературное произведение как художественное высказывание автора, выявлять авторскую позицию;</w:t>
      </w:r>
    </w:p>
    <w:p w:rsidR="005F042D" w:rsidRPr="005F042D" w:rsidRDefault="005F042D" w:rsidP="005F042D">
      <w:pPr>
        <w:widowControl w:val="0"/>
        <w:spacing w:after="0" w:line="35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использовать изученные теоретико-литературные понятия при анализе художественного текста (литературный процесс, периоды развития литературы, авторская позиция и другие);</w:t>
      </w:r>
    </w:p>
    <w:p w:rsidR="005F042D" w:rsidRPr="005F042D" w:rsidRDefault="005F042D" w:rsidP="005F042D">
      <w:pPr>
        <w:widowControl w:val="0"/>
        <w:spacing w:after="0" w:line="360" w:lineRule="auto"/>
        <w:ind w:firstLine="709"/>
        <w:jc w:val="both"/>
        <w:rPr>
          <w:rFonts w:ascii="Times New Roman" w:eastAsia="Calibri" w:hAnsi="Times New Roman" w:cs="Times New Roman"/>
          <w:sz w:val="28"/>
          <w:szCs w:val="28"/>
        </w:rPr>
      </w:pPr>
      <w:r w:rsidRPr="005F042D">
        <w:rPr>
          <w:rFonts w:ascii="Times New Roman" w:eastAsia="Calibri" w:hAnsi="Times New Roman" w:cs="Times New Roman"/>
          <w:sz w:val="28"/>
          <w:szCs w:val="28"/>
        </w:rPr>
        <w:t>писать сочинение по предложенной литературной тематике (с использованием одного или нескольких произведений одного писателя, произведений разных писателей).</w:t>
      </w:r>
    </w:p>
    <w:p w:rsidR="005F042D" w:rsidRPr="005F042D" w:rsidRDefault="005F042D" w:rsidP="005F042D">
      <w:pPr>
        <w:spacing w:after="160" w:line="259" w:lineRule="auto"/>
        <w:rPr>
          <w:rFonts w:ascii="Calibri" w:eastAsia="Calibri" w:hAnsi="Calibri" w:cs="Times New Roman"/>
        </w:rPr>
      </w:pPr>
    </w:p>
    <w:p w:rsidR="00EC55A0" w:rsidRPr="001664F4" w:rsidRDefault="00EC55A0" w:rsidP="00346EC8">
      <w:pPr>
        <w:spacing w:after="0" w:line="240" w:lineRule="auto"/>
        <w:ind w:left="120"/>
        <w:jc w:val="both"/>
      </w:pPr>
    </w:p>
    <w:p w:rsidR="00EC55A0" w:rsidRPr="001664F4" w:rsidRDefault="00EC55A0" w:rsidP="00346EC8">
      <w:pPr>
        <w:spacing w:line="240" w:lineRule="auto"/>
        <w:sectPr w:rsidR="00EC55A0" w:rsidRPr="001664F4">
          <w:pgSz w:w="11906" w:h="16383"/>
          <w:pgMar w:top="1134" w:right="850" w:bottom="1134" w:left="1701" w:header="720" w:footer="720" w:gutter="0"/>
          <w:cols w:space="720"/>
        </w:sectPr>
      </w:pPr>
    </w:p>
    <w:p w:rsidR="00EC55A0" w:rsidRDefault="001E4A0C" w:rsidP="00346EC8">
      <w:pPr>
        <w:spacing w:after="0" w:line="240" w:lineRule="auto"/>
        <w:ind w:left="120"/>
      </w:pPr>
      <w:bookmarkStart w:id="6" w:name="block-2959376"/>
      <w:bookmarkEnd w:id="5"/>
      <w:r>
        <w:rPr>
          <w:rFonts w:ascii="Times New Roman" w:hAnsi="Times New Roman"/>
          <w:b/>
          <w:color w:val="000000"/>
          <w:sz w:val="28"/>
        </w:rPr>
        <w:lastRenderedPageBreak/>
        <w:t xml:space="preserve">ТЕМАТИЧЕСКОЕ ПЛАНИРОВАНИЕ </w:t>
      </w:r>
    </w:p>
    <w:p w:rsidR="00EC55A0" w:rsidRDefault="001E4A0C" w:rsidP="00346EC8">
      <w:pPr>
        <w:spacing w:after="0" w:line="240" w:lineRule="auto"/>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2046"/>
        <w:gridCol w:w="2077"/>
        <w:gridCol w:w="3554"/>
      </w:tblGrid>
      <w:tr w:rsidR="00EC55A0" w:rsidTr="00040F97">
        <w:trPr>
          <w:trHeight w:val="144"/>
          <w:tblCellSpacing w:w="20" w:type="nil"/>
        </w:trPr>
        <w:tc>
          <w:tcPr>
            <w:tcW w:w="1066" w:type="dxa"/>
            <w:vMerge w:val="restart"/>
            <w:tcMar>
              <w:top w:w="50" w:type="dxa"/>
              <w:left w:w="100" w:type="dxa"/>
            </w:tcMar>
            <w:vAlign w:val="center"/>
          </w:tcPr>
          <w:p w:rsidR="00EC55A0" w:rsidRDefault="001E4A0C" w:rsidP="00346EC8">
            <w:pPr>
              <w:spacing w:after="0" w:line="240" w:lineRule="auto"/>
              <w:ind w:left="135"/>
            </w:pPr>
            <w:r>
              <w:rPr>
                <w:rFonts w:ascii="Times New Roman" w:hAnsi="Times New Roman"/>
                <w:b/>
                <w:color w:val="000000"/>
                <w:sz w:val="24"/>
              </w:rPr>
              <w:t xml:space="preserve">№ п/п </w:t>
            </w:r>
          </w:p>
          <w:p w:rsidR="00EC55A0" w:rsidRDefault="00EC55A0" w:rsidP="00346EC8">
            <w:pPr>
              <w:spacing w:after="0" w:line="240" w:lineRule="auto"/>
              <w:ind w:left="135"/>
            </w:pPr>
          </w:p>
        </w:tc>
        <w:tc>
          <w:tcPr>
            <w:tcW w:w="4645" w:type="dxa"/>
            <w:vMerge w:val="restart"/>
            <w:tcMar>
              <w:top w:w="50" w:type="dxa"/>
              <w:left w:w="100" w:type="dxa"/>
            </w:tcMar>
            <w:vAlign w:val="center"/>
          </w:tcPr>
          <w:p w:rsidR="00EC55A0" w:rsidRDefault="001E4A0C" w:rsidP="00346EC8">
            <w:pPr>
              <w:spacing w:after="0" w:line="240" w:lineRule="auto"/>
              <w:ind w:left="135"/>
            </w:pPr>
            <w:r>
              <w:rPr>
                <w:rFonts w:ascii="Times New Roman" w:hAnsi="Times New Roman"/>
                <w:b/>
                <w:color w:val="000000"/>
                <w:sz w:val="24"/>
              </w:rPr>
              <w:t xml:space="preserve">Наименование разделов и тем программы </w:t>
            </w:r>
          </w:p>
          <w:p w:rsidR="00EC55A0" w:rsidRDefault="00EC55A0" w:rsidP="00346EC8">
            <w:pPr>
              <w:spacing w:after="0" w:line="240" w:lineRule="auto"/>
              <w:ind w:left="135"/>
            </w:pPr>
          </w:p>
        </w:tc>
        <w:tc>
          <w:tcPr>
            <w:tcW w:w="0" w:type="auto"/>
            <w:gridSpan w:val="2"/>
            <w:tcMar>
              <w:top w:w="50" w:type="dxa"/>
              <w:left w:w="100" w:type="dxa"/>
            </w:tcMar>
            <w:vAlign w:val="center"/>
          </w:tcPr>
          <w:p w:rsidR="00EC55A0" w:rsidRDefault="001E4A0C" w:rsidP="00346EC8">
            <w:pPr>
              <w:spacing w:after="0" w:line="240" w:lineRule="auto"/>
            </w:pPr>
            <w:r>
              <w:rPr>
                <w:rFonts w:ascii="Times New Roman" w:hAnsi="Times New Roman"/>
                <w:b/>
                <w:color w:val="000000"/>
                <w:sz w:val="24"/>
              </w:rPr>
              <w:t>Количество часов</w:t>
            </w:r>
          </w:p>
        </w:tc>
        <w:tc>
          <w:tcPr>
            <w:tcW w:w="3554" w:type="dxa"/>
            <w:vMerge w:val="restart"/>
            <w:tcMar>
              <w:top w:w="50" w:type="dxa"/>
              <w:left w:w="100" w:type="dxa"/>
            </w:tcMar>
            <w:vAlign w:val="center"/>
          </w:tcPr>
          <w:p w:rsidR="00EC55A0" w:rsidRDefault="001E4A0C" w:rsidP="00346EC8">
            <w:pPr>
              <w:spacing w:after="0" w:line="240" w:lineRule="auto"/>
              <w:ind w:left="135"/>
            </w:pPr>
            <w:r>
              <w:rPr>
                <w:rFonts w:ascii="Times New Roman" w:hAnsi="Times New Roman"/>
                <w:b/>
                <w:color w:val="000000"/>
                <w:sz w:val="24"/>
              </w:rPr>
              <w:t xml:space="preserve">Электронные (цифровые) образовательные ресурсы </w:t>
            </w:r>
          </w:p>
          <w:p w:rsidR="00EC55A0" w:rsidRDefault="00EC55A0" w:rsidP="00346EC8">
            <w:pPr>
              <w:spacing w:after="0" w:line="240" w:lineRule="auto"/>
              <w:ind w:left="135"/>
            </w:pPr>
          </w:p>
        </w:tc>
      </w:tr>
      <w:tr w:rsidR="00EC55A0" w:rsidTr="00040F97">
        <w:trPr>
          <w:trHeight w:val="144"/>
          <w:tblCellSpacing w:w="20" w:type="nil"/>
        </w:trPr>
        <w:tc>
          <w:tcPr>
            <w:tcW w:w="0" w:type="auto"/>
            <w:vMerge/>
            <w:tcBorders>
              <w:top w:val="nil"/>
            </w:tcBorders>
            <w:tcMar>
              <w:top w:w="50" w:type="dxa"/>
              <w:left w:w="100" w:type="dxa"/>
            </w:tcMar>
          </w:tcPr>
          <w:p w:rsidR="00EC55A0" w:rsidRDefault="00EC55A0" w:rsidP="00346EC8">
            <w:pPr>
              <w:spacing w:line="240" w:lineRule="auto"/>
            </w:pPr>
          </w:p>
        </w:tc>
        <w:tc>
          <w:tcPr>
            <w:tcW w:w="0" w:type="auto"/>
            <w:vMerge/>
            <w:tcBorders>
              <w:top w:val="nil"/>
            </w:tcBorders>
            <w:tcMar>
              <w:top w:w="50" w:type="dxa"/>
              <w:left w:w="100" w:type="dxa"/>
            </w:tcMar>
          </w:tcPr>
          <w:p w:rsidR="00EC55A0" w:rsidRDefault="00EC55A0" w:rsidP="00346EC8">
            <w:pPr>
              <w:spacing w:line="240" w:lineRule="auto"/>
            </w:pPr>
          </w:p>
        </w:tc>
        <w:tc>
          <w:tcPr>
            <w:tcW w:w="2046" w:type="dxa"/>
            <w:tcMar>
              <w:top w:w="50" w:type="dxa"/>
              <w:left w:w="100" w:type="dxa"/>
            </w:tcMar>
            <w:vAlign w:val="center"/>
          </w:tcPr>
          <w:p w:rsidR="00EC55A0" w:rsidRDefault="001E4A0C" w:rsidP="00346EC8">
            <w:pPr>
              <w:spacing w:after="0" w:line="240" w:lineRule="auto"/>
              <w:ind w:left="135"/>
            </w:pPr>
            <w:r>
              <w:rPr>
                <w:rFonts w:ascii="Times New Roman" w:hAnsi="Times New Roman"/>
                <w:b/>
                <w:color w:val="000000"/>
                <w:sz w:val="24"/>
              </w:rPr>
              <w:t xml:space="preserve">Всего </w:t>
            </w:r>
          </w:p>
          <w:p w:rsidR="00EC55A0" w:rsidRDefault="00EC55A0" w:rsidP="00346EC8">
            <w:pPr>
              <w:spacing w:after="0" w:line="240" w:lineRule="auto"/>
              <w:ind w:left="135"/>
            </w:pPr>
          </w:p>
        </w:tc>
        <w:tc>
          <w:tcPr>
            <w:tcW w:w="2077" w:type="dxa"/>
            <w:tcMar>
              <w:top w:w="50" w:type="dxa"/>
              <w:left w:w="100" w:type="dxa"/>
            </w:tcMar>
            <w:vAlign w:val="center"/>
          </w:tcPr>
          <w:p w:rsidR="00EC55A0" w:rsidRDefault="001E4A0C" w:rsidP="00346EC8">
            <w:pPr>
              <w:spacing w:after="0" w:line="240" w:lineRule="auto"/>
              <w:ind w:left="135"/>
            </w:pPr>
            <w:r>
              <w:rPr>
                <w:rFonts w:ascii="Times New Roman" w:hAnsi="Times New Roman"/>
                <w:b/>
                <w:color w:val="000000"/>
                <w:sz w:val="24"/>
              </w:rPr>
              <w:t xml:space="preserve">Контрольные работы </w:t>
            </w:r>
          </w:p>
          <w:p w:rsidR="00EC55A0" w:rsidRDefault="00EC55A0" w:rsidP="00346EC8">
            <w:pPr>
              <w:spacing w:after="0" w:line="240" w:lineRule="auto"/>
              <w:ind w:left="135"/>
            </w:pPr>
          </w:p>
        </w:tc>
        <w:tc>
          <w:tcPr>
            <w:tcW w:w="0" w:type="auto"/>
            <w:vMerge/>
            <w:tcBorders>
              <w:top w:val="nil"/>
            </w:tcBorders>
            <w:tcMar>
              <w:top w:w="50" w:type="dxa"/>
              <w:left w:w="100" w:type="dxa"/>
            </w:tcMar>
          </w:tcPr>
          <w:p w:rsidR="00EC55A0" w:rsidRDefault="00EC55A0" w:rsidP="00346EC8">
            <w:pPr>
              <w:spacing w:line="240" w:lineRule="auto"/>
            </w:pPr>
          </w:p>
        </w:tc>
      </w:tr>
      <w:tr w:rsidR="00EC55A0">
        <w:trPr>
          <w:trHeight w:val="144"/>
          <w:tblCellSpacing w:w="20" w:type="nil"/>
        </w:trPr>
        <w:tc>
          <w:tcPr>
            <w:tcW w:w="0" w:type="auto"/>
            <w:gridSpan w:val="5"/>
            <w:tcMar>
              <w:top w:w="50" w:type="dxa"/>
              <w:left w:w="100" w:type="dxa"/>
            </w:tcMar>
            <w:vAlign w:val="center"/>
          </w:tcPr>
          <w:p w:rsidR="00EC55A0" w:rsidRDefault="001E4A0C" w:rsidP="00346EC8">
            <w:pPr>
              <w:spacing w:after="0" w:line="240" w:lineRule="auto"/>
              <w:ind w:left="135"/>
            </w:pPr>
            <w:r>
              <w:rPr>
                <w:rFonts w:ascii="Times New Roman" w:hAnsi="Times New Roman"/>
                <w:b/>
                <w:color w:val="000000"/>
                <w:sz w:val="24"/>
              </w:rPr>
              <w:t>Раздел 1.Мифология</w:t>
            </w:r>
          </w:p>
        </w:tc>
      </w:tr>
      <w:tr w:rsidR="00EC55A0" w:rsidRPr="009360EB" w:rsidTr="00040F97">
        <w:trPr>
          <w:trHeight w:val="144"/>
          <w:tblCellSpacing w:w="20" w:type="nil"/>
        </w:trPr>
        <w:tc>
          <w:tcPr>
            <w:tcW w:w="1066" w:type="dxa"/>
            <w:tcMar>
              <w:top w:w="50" w:type="dxa"/>
              <w:left w:w="100" w:type="dxa"/>
            </w:tcMar>
            <w:vAlign w:val="center"/>
          </w:tcPr>
          <w:p w:rsidR="00EC55A0" w:rsidRDefault="001E4A0C" w:rsidP="00346EC8">
            <w:pPr>
              <w:spacing w:after="0" w:line="240" w:lineRule="auto"/>
            </w:pPr>
            <w:r>
              <w:rPr>
                <w:rFonts w:ascii="Times New Roman" w:hAnsi="Times New Roman"/>
                <w:color w:val="000000"/>
                <w:sz w:val="24"/>
              </w:rPr>
              <w:t>1.1</w:t>
            </w:r>
          </w:p>
        </w:tc>
        <w:tc>
          <w:tcPr>
            <w:tcW w:w="4645" w:type="dxa"/>
            <w:tcMar>
              <w:top w:w="50" w:type="dxa"/>
              <w:left w:w="100" w:type="dxa"/>
            </w:tcMar>
            <w:vAlign w:val="center"/>
          </w:tcPr>
          <w:p w:rsidR="005F042D" w:rsidRPr="005F042D" w:rsidRDefault="005F042D" w:rsidP="005F042D">
            <w:pPr>
              <w:spacing w:after="0" w:line="240" w:lineRule="auto"/>
              <w:ind w:left="135"/>
            </w:pPr>
            <w:r w:rsidRPr="005F042D">
              <w:t>Понятие о мифе. Происхождение мифов, их классификация. Татарские народные мифы.</w:t>
            </w:r>
          </w:p>
          <w:p w:rsidR="00EC55A0" w:rsidRPr="001664F4" w:rsidRDefault="005F042D" w:rsidP="005F042D">
            <w:pPr>
              <w:spacing w:after="0" w:line="240" w:lineRule="auto"/>
              <w:ind w:left="135"/>
            </w:pPr>
            <w:r w:rsidRPr="005F042D">
              <w:t xml:space="preserve"> Мифы: «Җилиясеҗилчыгара» («Откуда появляется ветер»), «Тавык» («Курица»).</w:t>
            </w:r>
          </w:p>
        </w:tc>
        <w:tc>
          <w:tcPr>
            <w:tcW w:w="2046" w:type="dxa"/>
            <w:tcMar>
              <w:top w:w="50" w:type="dxa"/>
              <w:left w:w="100" w:type="dxa"/>
            </w:tcMar>
            <w:vAlign w:val="center"/>
          </w:tcPr>
          <w:p w:rsidR="00EC55A0" w:rsidRPr="005F042D" w:rsidRDefault="005F042D" w:rsidP="00346EC8">
            <w:pPr>
              <w:spacing w:after="0" w:line="240" w:lineRule="auto"/>
              <w:ind w:left="135"/>
              <w:jc w:val="center"/>
            </w:pPr>
            <w:r>
              <w:rPr>
                <w:rFonts w:ascii="Times New Roman" w:hAnsi="Times New Roman"/>
                <w:color w:val="000000"/>
                <w:sz w:val="24"/>
              </w:rPr>
              <w:t>1</w:t>
            </w:r>
          </w:p>
        </w:tc>
        <w:tc>
          <w:tcPr>
            <w:tcW w:w="2077" w:type="dxa"/>
            <w:tcMar>
              <w:top w:w="50" w:type="dxa"/>
              <w:left w:w="100" w:type="dxa"/>
            </w:tcMar>
            <w:vAlign w:val="center"/>
          </w:tcPr>
          <w:p w:rsidR="00EC55A0" w:rsidRPr="005F042D" w:rsidRDefault="001E4A0C" w:rsidP="00346EC8">
            <w:pPr>
              <w:spacing w:after="0" w:line="240" w:lineRule="auto"/>
              <w:ind w:left="135"/>
              <w:jc w:val="center"/>
            </w:pPr>
            <w:r w:rsidRPr="005F042D">
              <w:rPr>
                <w:rFonts w:ascii="Times New Roman" w:hAnsi="Times New Roman"/>
                <w:color w:val="000000"/>
                <w:sz w:val="24"/>
              </w:rPr>
              <w:t xml:space="preserve"> 0 </w:t>
            </w:r>
          </w:p>
        </w:tc>
        <w:tc>
          <w:tcPr>
            <w:tcW w:w="3554" w:type="dxa"/>
            <w:tcMar>
              <w:top w:w="50" w:type="dxa"/>
              <w:left w:w="100" w:type="dxa"/>
            </w:tcMar>
            <w:vAlign w:val="center"/>
          </w:tcPr>
          <w:p w:rsidR="003E517C" w:rsidRDefault="003E517C" w:rsidP="003E517C">
            <w:pPr>
              <w:spacing w:after="0" w:line="240" w:lineRule="auto"/>
              <w:ind w:left="135"/>
            </w:pPr>
          </w:p>
          <w:p w:rsidR="003E517C" w:rsidRDefault="003E517C" w:rsidP="003E517C">
            <w:pPr>
              <w:spacing w:after="0" w:line="240" w:lineRule="auto"/>
              <w:ind w:left="135"/>
            </w:pPr>
            <w:r>
              <w:t>http://tatarschool.ru/</w:t>
            </w:r>
          </w:p>
          <w:p w:rsidR="003E517C" w:rsidRDefault="003E517C" w:rsidP="003E517C">
            <w:pPr>
              <w:spacing w:after="0" w:line="240" w:lineRule="auto"/>
              <w:ind w:left="135"/>
            </w:pPr>
            <w:r>
              <w:t>https://edu.tatar.ru/cor/373</w:t>
            </w:r>
          </w:p>
          <w:p w:rsidR="003E517C" w:rsidRDefault="003E517C" w:rsidP="003E517C">
            <w:pPr>
              <w:spacing w:after="0" w:line="240" w:lineRule="auto"/>
              <w:ind w:left="135"/>
            </w:pPr>
            <w:r>
              <w:t>https://edu.tatar.ru/cor/110</w:t>
            </w:r>
          </w:p>
          <w:p w:rsidR="00EC55A0" w:rsidRPr="001664F4" w:rsidRDefault="003E517C" w:rsidP="003E517C">
            <w:pPr>
              <w:spacing w:after="0" w:line="240" w:lineRule="auto"/>
              <w:ind w:left="135"/>
            </w:pPr>
            <w:r>
              <w:t>https://edu.tatar.ru/cor/117</w:t>
            </w:r>
          </w:p>
        </w:tc>
      </w:tr>
      <w:tr w:rsidR="00EC55A0" w:rsidRPr="005F042D">
        <w:trPr>
          <w:trHeight w:val="144"/>
          <w:tblCellSpacing w:w="20" w:type="nil"/>
        </w:trPr>
        <w:tc>
          <w:tcPr>
            <w:tcW w:w="0" w:type="auto"/>
            <w:gridSpan w:val="2"/>
            <w:tcMar>
              <w:top w:w="50" w:type="dxa"/>
              <w:left w:w="100" w:type="dxa"/>
            </w:tcMar>
            <w:vAlign w:val="center"/>
          </w:tcPr>
          <w:p w:rsidR="00EC55A0" w:rsidRPr="005F042D" w:rsidRDefault="001E4A0C" w:rsidP="00346EC8">
            <w:pPr>
              <w:spacing w:after="0" w:line="240" w:lineRule="auto"/>
              <w:ind w:left="135"/>
            </w:pPr>
            <w:r w:rsidRPr="005F042D">
              <w:rPr>
                <w:rFonts w:ascii="Times New Roman" w:hAnsi="Times New Roman"/>
                <w:color w:val="000000"/>
                <w:sz w:val="24"/>
              </w:rPr>
              <w:t>Итого по разделу</w:t>
            </w:r>
          </w:p>
        </w:tc>
        <w:tc>
          <w:tcPr>
            <w:tcW w:w="2046" w:type="dxa"/>
            <w:tcMar>
              <w:top w:w="50" w:type="dxa"/>
              <w:left w:w="100" w:type="dxa"/>
            </w:tcMar>
            <w:vAlign w:val="center"/>
          </w:tcPr>
          <w:p w:rsidR="00EC55A0" w:rsidRPr="005F042D" w:rsidRDefault="005F042D" w:rsidP="00346EC8">
            <w:pPr>
              <w:spacing w:after="0" w:line="240" w:lineRule="auto"/>
              <w:ind w:left="135"/>
              <w:jc w:val="center"/>
            </w:pPr>
            <w:r>
              <w:rPr>
                <w:rFonts w:ascii="Times New Roman" w:hAnsi="Times New Roman"/>
                <w:color w:val="000000"/>
                <w:sz w:val="24"/>
              </w:rPr>
              <w:t xml:space="preserve"> 1</w:t>
            </w:r>
          </w:p>
        </w:tc>
        <w:tc>
          <w:tcPr>
            <w:tcW w:w="0" w:type="auto"/>
            <w:gridSpan w:val="2"/>
            <w:tcMar>
              <w:top w:w="50" w:type="dxa"/>
              <w:left w:w="100" w:type="dxa"/>
            </w:tcMar>
            <w:vAlign w:val="center"/>
          </w:tcPr>
          <w:p w:rsidR="00EC55A0" w:rsidRPr="005F042D" w:rsidRDefault="00EC55A0" w:rsidP="00346EC8">
            <w:pPr>
              <w:spacing w:line="240" w:lineRule="auto"/>
            </w:pPr>
          </w:p>
        </w:tc>
      </w:tr>
      <w:tr w:rsidR="00EC55A0">
        <w:trPr>
          <w:trHeight w:val="144"/>
          <w:tblCellSpacing w:w="20" w:type="nil"/>
        </w:trPr>
        <w:tc>
          <w:tcPr>
            <w:tcW w:w="0" w:type="auto"/>
            <w:gridSpan w:val="5"/>
            <w:tcMar>
              <w:top w:w="50" w:type="dxa"/>
              <w:left w:w="100" w:type="dxa"/>
            </w:tcMar>
            <w:vAlign w:val="center"/>
          </w:tcPr>
          <w:p w:rsidR="00EC55A0" w:rsidRDefault="001E4A0C" w:rsidP="00346EC8">
            <w:pPr>
              <w:spacing w:after="0" w:line="240" w:lineRule="auto"/>
              <w:ind w:left="135"/>
            </w:pPr>
            <w:r w:rsidRPr="005F042D">
              <w:rPr>
                <w:rFonts w:ascii="Times New Roman" w:hAnsi="Times New Roman"/>
                <w:b/>
                <w:color w:val="000000"/>
                <w:sz w:val="24"/>
              </w:rPr>
              <w:t>Р</w:t>
            </w:r>
            <w:r>
              <w:rPr>
                <w:rFonts w:ascii="Times New Roman" w:hAnsi="Times New Roman"/>
                <w:b/>
                <w:color w:val="000000"/>
                <w:sz w:val="24"/>
              </w:rPr>
              <w:t>аздел 2.Фольклор</w:t>
            </w:r>
          </w:p>
        </w:tc>
      </w:tr>
      <w:tr w:rsidR="00EC55A0" w:rsidRPr="009360EB" w:rsidTr="00040F97">
        <w:trPr>
          <w:trHeight w:val="144"/>
          <w:tblCellSpacing w:w="20" w:type="nil"/>
        </w:trPr>
        <w:tc>
          <w:tcPr>
            <w:tcW w:w="1066" w:type="dxa"/>
            <w:tcMar>
              <w:top w:w="50" w:type="dxa"/>
              <w:left w:w="100" w:type="dxa"/>
            </w:tcMar>
            <w:vAlign w:val="center"/>
          </w:tcPr>
          <w:p w:rsidR="00EC55A0" w:rsidRDefault="001E4A0C" w:rsidP="00346EC8">
            <w:pPr>
              <w:spacing w:after="0" w:line="240" w:lineRule="auto"/>
              <w:rPr>
                <w:rFonts w:ascii="Times New Roman" w:hAnsi="Times New Roman"/>
                <w:color w:val="000000"/>
                <w:sz w:val="24"/>
              </w:rPr>
            </w:pPr>
            <w:r>
              <w:rPr>
                <w:rFonts w:ascii="Times New Roman" w:hAnsi="Times New Roman"/>
                <w:color w:val="000000"/>
                <w:sz w:val="24"/>
              </w:rPr>
              <w:t>2.1</w:t>
            </w:r>
          </w:p>
          <w:p w:rsidR="00040F97" w:rsidRPr="00040F97" w:rsidRDefault="00040F97" w:rsidP="00346EC8">
            <w:pPr>
              <w:spacing w:after="0" w:line="240" w:lineRule="auto"/>
            </w:pPr>
            <w:r>
              <w:rPr>
                <w:rFonts w:ascii="Times New Roman" w:hAnsi="Times New Roman"/>
                <w:color w:val="000000"/>
                <w:sz w:val="24"/>
              </w:rPr>
              <w:t>2.2</w:t>
            </w:r>
          </w:p>
        </w:tc>
        <w:tc>
          <w:tcPr>
            <w:tcW w:w="4645" w:type="dxa"/>
            <w:tcMar>
              <w:top w:w="50" w:type="dxa"/>
              <w:left w:w="100" w:type="dxa"/>
            </w:tcMar>
            <w:vAlign w:val="center"/>
          </w:tcPr>
          <w:p w:rsidR="005F042D" w:rsidRPr="005F042D" w:rsidRDefault="005F042D" w:rsidP="005F042D">
            <w:pPr>
              <w:spacing w:after="0" w:line="240" w:lineRule="auto"/>
              <w:ind w:left="135"/>
            </w:pPr>
            <w:r w:rsidRPr="005F042D">
              <w:t>Устное народное творчество как народное достояние.Особенности фольклорных произведений. Основные жанры фольклора.</w:t>
            </w:r>
          </w:p>
          <w:p w:rsidR="005F042D" w:rsidRPr="005F042D" w:rsidRDefault="005F042D" w:rsidP="005F042D">
            <w:pPr>
              <w:spacing w:after="0" w:line="240" w:lineRule="auto"/>
              <w:ind w:left="135"/>
            </w:pPr>
            <w:r w:rsidRPr="005F042D">
              <w:t>Сказки. Отображение национального характера в сказках. Виды сказок.</w:t>
            </w:r>
          </w:p>
          <w:p w:rsidR="00EC55A0" w:rsidRPr="001664F4" w:rsidRDefault="005F042D" w:rsidP="005F042D">
            <w:pPr>
              <w:spacing w:after="0" w:line="240" w:lineRule="auto"/>
              <w:ind w:left="135"/>
            </w:pPr>
            <w:r w:rsidRPr="005F042D">
              <w:t>Татарские народные сказки: «Хәйләкәртөлке» («Хитрая лиса»), «Өчкыз» («Три дочери»).</w:t>
            </w:r>
          </w:p>
        </w:tc>
        <w:tc>
          <w:tcPr>
            <w:tcW w:w="2046" w:type="dxa"/>
            <w:tcMar>
              <w:top w:w="50" w:type="dxa"/>
              <w:left w:w="100" w:type="dxa"/>
            </w:tcMar>
            <w:vAlign w:val="center"/>
          </w:tcPr>
          <w:p w:rsidR="00EC55A0" w:rsidRDefault="00040F97" w:rsidP="00040F97">
            <w:pPr>
              <w:spacing w:after="0" w:line="240" w:lineRule="auto"/>
              <w:ind w:left="135"/>
              <w:jc w:val="center"/>
            </w:pPr>
            <w:r>
              <w:rPr>
                <w:rFonts w:ascii="Times New Roman" w:hAnsi="Times New Roman"/>
                <w:color w:val="000000"/>
                <w:sz w:val="24"/>
              </w:rPr>
              <w:t>2</w:t>
            </w:r>
          </w:p>
        </w:tc>
        <w:tc>
          <w:tcPr>
            <w:tcW w:w="2077" w:type="dxa"/>
            <w:tcMar>
              <w:top w:w="50" w:type="dxa"/>
              <w:left w:w="100" w:type="dxa"/>
            </w:tcMar>
            <w:vAlign w:val="center"/>
          </w:tcPr>
          <w:p w:rsidR="00EC55A0" w:rsidRDefault="001E4A0C" w:rsidP="00346EC8">
            <w:pPr>
              <w:spacing w:after="0" w:line="240" w:lineRule="auto"/>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E517C" w:rsidRDefault="003E517C" w:rsidP="003E517C">
            <w:pPr>
              <w:spacing w:after="0" w:line="240" w:lineRule="auto"/>
              <w:ind w:left="135"/>
            </w:pPr>
            <w:r>
              <w:t>https://edu.tatar.ru/cor/248</w:t>
            </w:r>
          </w:p>
          <w:p w:rsidR="003E517C" w:rsidRDefault="003E517C" w:rsidP="003E517C">
            <w:pPr>
              <w:spacing w:after="0" w:line="240" w:lineRule="auto"/>
              <w:ind w:left="135"/>
            </w:pPr>
            <w:r>
              <w:t>https://edu.tatar.ru/cor/253</w:t>
            </w:r>
          </w:p>
          <w:p w:rsidR="00EC55A0" w:rsidRPr="001664F4" w:rsidRDefault="003E517C" w:rsidP="003E517C">
            <w:pPr>
              <w:spacing w:after="0" w:line="240" w:lineRule="auto"/>
              <w:ind w:left="135"/>
            </w:pPr>
            <w:r>
              <w:t>https://edu.tatar.ru/cor/254</w:t>
            </w:r>
          </w:p>
        </w:tc>
      </w:tr>
      <w:tr w:rsidR="00EC55A0" w:rsidRPr="009360EB" w:rsidTr="00040F97">
        <w:trPr>
          <w:trHeight w:val="144"/>
          <w:tblCellSpacing w:w="20" w:type="nil"/>
        </w:trPr>
        <w:tc>
          <w:tcPr>
            <w:tcW w:w="1066" w:type="dxa"/>
            <w:tcMar>
              <w:top w:w="50" w:type="dxa"/>
              <w:left w:w="100" w:type="dxa"/>
            </w:tcMar>
            <w:vAlign w:val="center"/>
          </w:tcPr>
          <w:p w:rsidR="00EC55A0" w:rsidRPr="00040F97" w:rsidRDefault="00040F97" w:rsidP="00346EC8">
            <w:pPr>
              <w:spacing w:after="0" w:line="240" w:lineRule="auto"/>
            </w:pPr>
            <w:r>
              <w:rPr>
                <w:rFonts w:ascii="Times New Roman" w:hAnsi="Times New Roman"/>
                <w:color w:val="000000"/>
                <w:sz w:val="24"/>
              </w:rPr>
              <w:t>2.3</w:t>
            </w:r>
          </w:p>
        </w:tc>
        <w:tc>
          <w:tcPr>
            <w:tcW w:w="4645" w:type="dxa"/>
            <w:tcMar>
              <w:top w:w="50" w:type="dxa"/>
              <w:left w:w="100" w:type="dxa"/>
            </w:tcMar>
            <w:vAlign w:val="center"/>
          </w:tcPr>
          <w:p w:rsidR="005F042D" w:rsidRPr="005F042D" w:rsidRDefault="005F042D" w:rsidP="005F042D">
            <w:pPr>
              <w:spacing w:after="0" w:line="240" w:lineRule="auto"/>
              <w:ind w:left="135"/>
            </w:pPr>
            <w:r w:rsidRPr="005F042D">
              <w:t>Предания и легенды. Особенности жанра. Отличие легенд от преданий.</w:t>
            </w:r>
          </w:p>
          <w:p w:rsidR="005F042D" w:rsidRPr="005F042D" w:rsidRDefault="005F042D" w:rsidP="005F042D">
            <w:pPr>
              <w:spacing w:after="0" w:line="240" w:lineRule="auto"/>
              <w:ind w:left="135"/>
            </w:pPr>
            <w:r w:rsidRPr="005F042D">
              <w:t>Легенда «Зөһрәкыз» («Девушка Зухра»).</w:t>
            </w:r>
          </w:p>
          <w:p w:rsidR="00EC55A0" w:rsidRPr="001664F4" w:rsidRDefault="005F042D" w:rsidP="005F042D">
            <w:pPr>
              <w:spacing w:after="0" w:line="240" w:lineRule="auto"/>
              <w:ind w:left="135"/>
            </w:pPr>
            <w:r w:rsidRPr="005F042D">
              <w:t>Предание «Шәһәрнигә Казан дипаталган» («Почему город назвали Казанью»).</w:t>
            </w:r>
          </w:p>
        </w:tc>
        <w:tc>
          <w:tcPr>
            <w:tcW w:w="2046" w:type="dxa"/>
            <w:tcMar>
              <w:top w:w="50" w:type="dxa"/>
              <w:left w:w="100" w:type="dxa"/>
            </w:tcMar>
            <w:vAlign w:val="center"/>
          </w:tcPr>
          <w:p w:rsidR="00EC55A0" w:rsidRPr="00040F97" w:rsidRDefault="00040F97" w:rsidP="00346EC8">
            <w:pPr>
              <w:spacing w:after="0" w:line="240" w:lineRule="auto"/>
              <w:ind w:left="135"/>
              <w:jc w:val="center"/>
            </w:pPr>
            <w:r>
              <w:rPr>
                <w:rFonts w:ascii="Times New Roman" w:hAnsi="Times New Roman"/>
                <w:color w:val="000000"/>
                <w:sz w:val="24"/>
              </w:rPr>
              <w:t>1</w:t>
            </w:r>
          </w:p>
        </w:tc>
        <w:tc>
          <w:tcPr>
            <w:tcW w:w="2077" w:type="dxa"/>
            <w:tcMar>
              <w:top w:w="50" w:type="dxa"/>
              <w:left w:w="100" w:type="dxa"/>
            </w:tcMar>
            <w:vAlign w:val="center"/>
          </w:tcPr>
          <w:p w:rsidR="00EC55A0" w:rsidRDefault="001E4A0C" w:rsidP="00346EC8">
            <w:pPr>
              <w:spacing w:after="0" w:line="240" w:lineRule="auto"/>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E517C" w:rsidRDefault="003E517C" w:rsidP="003E517C">
            <w:pPr>
              <w:spacing w:after="0" w:line="240" w:lineRule="auto"/>
              <w:ind w:left="135"/>
            </w:pPr>
          </w:p>
          <w:p w:rsidR="003E517C" w:rsidRDefault="003E517C" w:rsidP="003E517C">
            <w:pPr>
              <w:spacing w:after="0" w:line="240" w:lineRule="auto"/>
              <w:ind w:left="135"/>
            </w:pPr>
            <w:r>
              <w:t>http://tatarschool.ru/</w:t>
            </w:r>
          </w:p>
          <w:p w:rsidR="003E517C" w:rsidRDefault="003E517C" w:rsidP="003E517C">
            <w:pPr>
              <w:spacing w:after="0" w:line="240" w:lineRule="auto"/>
              <w:ind w:left="135"/>
            </w:pPr>
            <w:r>
              <w:t>https://edu.tatar.ru/cor/373</w:t>
            </w:r>
          </w:p>
          <w:p w:rsidR="003E517C" w:rsidRDefault="003E517C" w:rsidP="003E517C">
            <w:pPr>
              <w:spacing w:after="0" w:line="240" w:lineRule="auto"/>
              <w:ind w:left="135"/>
            </w:pPr>
            <w:r>
              <w:t>https://edu.tatar.ru/cor/110</w:t>
            </w:r>
          </w:p>
          <w:p w:rsidR="00EC55A0" w:rsidRPr="001664F4" w:rsidRDefault="003E517C" w:rsidP="003E517C">
            <w:pPr>
              <w:spacing w:after="0" w:line="240" w:lineRule="auto"/>
              <w:ind w:left="135"/>
            </w:pPr>
            <w:r>
              <w:t>https://edu.tatar.ru/cor/117</w:t>
            </w:r>
          </w:p>
        </w:tc>
      </w:tr>
      <w:tr w:rsidR="005F042D" w:rsidRPr="009360EB" w:rsidTr="00040F97">
        <w:trPr>
          <w:trHeight w:val="144"/>
          <w:tblCellSpacing w:w="20" w:type="nil"/>
        </w:trPr>
        <w:tc>
          <w:tcPr>
            <w:tcW w:w="1066" w:type="dxa"/>
            <w:tcMar>
              <w:top w:w="50" w:type="dxa"/>
              <w:left w:w="100" w:type="dxa"/>
            </w:tcMar>
            <w:vAlign w:val="center"/>
          </w:tcPr>
          <w:p w:rsidR="005F042D" w:rsidRPr="005F042D" w:rsidRDefault="00040F97" w:rsidP="00346EC8">
            <w:pPr>
              <w:spacing w:after="0" w:line="240" w:lineRule="auto"/>
              <w:rPr>
                <w:rFonts w:ascii="Times New Roman" w:hAnsi="Times New Roman"/>
                <w:color w:val="000000"/>
                <w:sz w:val="24"/>
              </w:rPr>
            </w:pPr>
            <w:r>
              <w:rPr>
                <w:rFonts w:ascii="Times New Roman" w:hAnsi="Times New Roman"/>
                <w:color w:val="000000"/>
                <w:sz w:val="24"/>
              </w:rPr>
              <w:t>2.4</w:t>
            </w:r>
          </w:p>
        </w:tc>
        <w:tc>
          <w:tcPr>
            <w:tcW w:w="4645" w:type="dxa"/>
            <w:tcMar>
              <w:top w:w="50" w:type="dxa"/>
              <w:left w:w="100" w:type="dxa"/>
            </w:tcMar>
            <w:vAlign w:val="center"/>
          </w:tcPr>
          <w:p w:rsidR="00040F97" w:rsidRPr="00040F97" w:rsidRDefault="00040F97" w:rsidP="00040F97">
            <w:pPr>
              <w:spacing w:after="0" w:line="240" w:lineRule="auto"/>
              <w:ind w:left="135"/>
            </w:pPr>
            <w:r w:rsidRPr="00040F97">
              <w:t>Малые жанры устного народного творчества.</w:t>
            </w:r>
          </w:p>
          <w:p w:rsidR="005F042D" w:rsidRPr="005F042D" w:rsidRDefault="00040F97" w:rsidP="00040F97">
            <w:pPr>
              <w:spacing w:after="0" w:line="240" w:lineRule="auto"/>
              <w:ind w:left="135"/>
            </w:pPr>
            <w:r w:rsidRPr="00040F97">
              <w:t>Загадки, пословицы, поговорки.</w:t>
            </w:r>
          </w:p>
        </w:tc>
        <w:tc>
          <w:tcPr>
            <w:tcW w:w="2046" w:type="dxa"/>
            <w:tcMar>
              <w:top w:w="50" w:type="dxa"/>
              <w:left w:w="100" w:type="dxa"/>
            </w:tcMar>
            <w:vAlign w:val="center"/>
          </w:tcPr>
          <w:p w:rsidR="005F042D" w:rsidRPr="00040F97" w:rsidRDefault="00040F97" w:rsidP="00346EC8">
            <w:pPr>
              <w:spacing w:after="0" w:line="240" w:lineRule="auto"/>
              <w:ind w:left="135"/>
              <w:jc w:val="center"/>
              <w:rPr>
                <w:rFonts w:ascii="Times New Roman" w:hAnsi="Times New Roman"/>
                <w:color w:val="000000"/>
                <w:sz w:val="24"/>
              </w:rPr>
            </w:pPr>
            <w:r>
              <w:rPr>
                <w:rFonts w:ascii="Times New Roman" w:hAnsi="Times New Roman"/>
                <w:color w:val="000000"/>
                <w:sz w:val="24"/>
              </w:rPr>
              <w:t>1</w:t>
            </w:r>
          </w:p>
        </w:tc>
        <w:tc>
          <w:tcPr>
            <w:tcW w:w="2077" w:type="dxa"/>
            <w:tcMar>
              <w:top w:w="50" w:type="dxa"/>
              <w:left w:w="100" w:type="dxa"/>
            </w:tcMar>
            <w:vAlign w:val="center"/>
          </w:tcPr>
          <w:p w:rsidR="005F042D" w:rsidRDefault="005F042D" w:rsidP="00346EC8">
            <w:pPr>
              <w:spacing w:after="0" w:line="240" w:lineRule="auto"/>
              <w:ind w:left="135"/>
              <w:jc w:val="center"/>
              <w:rPr>
                <w:rFonts w:ascii="Times New Roman" w:hAnsi="Times New Roman"/>
                <w:color w:val="000000"/>
                <w:sz w:val="24"/>
              </w:rPr>
            </w:pPr>
          </w:p>
        </w:tc>
        <w:tc>
          <w:tcPr>
            <w:tcW w:w="3554" w:type="dxa"/>
            <w:tcMar>
              <w:top w:w="50" w:type="dxa"/>
              <w:left w:w="100" w:type="dxa"/>
            </w:tcMar>
            <w:vAlign w:val="center"/>
          </w:tcPr>
          <w:p w:rsidR="003E517C" w:rsidRDefault="003E517C" w:rsidP="003E517C">
            <w:pPr>
              <w:spacing w:after="0" w:line="240" w:lineRule="auto"/>
              <w:ind w:left="135"/>
            </w:pPr>
          </w:p>
          <w:p w:rsidR="003E517C" w:rsidRDefault="003E517C" w:rsidP="003E517C">
            <w:pPr>
              <w:spacing w:after="0" w:line="240" w:lineRule="auto"/>
              <w:ind w:left="135"/>
            </w:pPr>
            <w:r>
              <w:t>http://tatarschool.ru/</w:t>
            </w:r>
          </w:p>
          <w:p w:rsidR="003E517C" w:rsidRDefault="003E517C" w:rsidP="003E517C">
            <w:pPr>
              <w:spacing w:after="0" w:line="240" w:lineRule="auto"/>
              <w:ind w:left="135"/>
            </w:pPr>
            <w:r>
              <w:t>https://edu.tatar.ru/cor/373</w:t>
            </w:r>
          </w:p>
          <w:p w:rsidR="003E517C" w:rsidRDefault="003E517C" w:rsidP="003E517C">
            <w:pPr>
              <w:spacing w:after="0" w:line="240" w:lineRule="auto"/>
              <w:ind w:left="135"/>
            </w:pPr>
            <w:r>
              <w:t>https://edu.tatar.ru/cor/110</w:t>
            </w:r>
          </w:p>
          <w:p w:rsidR="005F042D" w:rsidRPr="001664F4" w:rsidRDefault="003E517C" w:rsidP="003E517C">
            <w:pPr>
              <w:spacing w:after="0" w:line="240" w:lineRule="auto"/>
              <w:ind w:left="135"/>
            </w:pPr>
            <w:r>
              <w:t>https://edu.tatar.ru/cor/117</w:t>
            </w:r>
          </w:p>
        </w:tc>
      </w:tr>
      <w:tr w:rsidR="00EC55A0">
        <w:trPr>
          <w:trHeight w:val="144"/>
          <w:tblCellSpacing w:w="20" w:type="nil"/>
        </w:trPr>
        <w:tc>
          <w:tcPr>
            <w:tcW w:w="0" w:type="auto"/>
            <w:gridSpan w:val="2"/>
            <w:tcMar>
              <w:top w:w="50" w:type="dxa"/>
              <w:left w:w="100" w:type="dxa"/>
            </w:tcMar>
            <w:vAlign w:val="center"/>
          </w:tcPr>
          <w:p w:rsidR="00EC55A0" w:rsidRDefault="001E4A0C" w:rsidP="00346EC8">
            <w:pPr>
              <w:spacing w:after="0" w:line="240" w:lineRule="auto"/>
              <w:ind w:left="135"/>
            </w:pPr>
            <w:r>
              <w:rPr>
                <w:rFonts w:ascii="Times New Roman" w:hAnsi="Times New Roman"/>
                <w:color w:val="000000"/>
                <w:sz w:val="24"/>
              </w:rPr>
              <w:lastRenderedPageBreak/>
              <w:t>Итого по разделу</w:t>
            </w:r>
          </w:p>
        </w:tc>
        <w:tc>
          <w:tcPr>
            <w:tcW w:w="2046" w:type="dxa"/>
            <w:tcMar>
              <w:top w:w="50" w:type="dxa"/>
              <w:left w:w="100" w:type="dxa"/>
            </w:tcMar>
            <w:vAlign w:val="center"/>
          </w:tcPr>
          <w:p w:rsidR="00EC55A0" w:rsidRPr="00040F97" w:rsidRDefault="00040F97" w:rsidP="00346EC8">
            <w:pPr>
              <w:spacing w:after="0" w:line="240" w:lineRule="auto"/>
              <w:ind w:left="135"/>
              <w:jc w:val="center"/>
            </w:pPr>
            <w:r>
              <w:rPr>
                <w:rFonts w:ascii="Times New Roman" w:hAnsi="Times New Roman"/>
                <w:color w:val="000000"/>
                <w:sz w:val="24"/>
              </w:rPr>
              <w:t xml:space="preserve"> 4</w:t>
            </w:r>
          </w:p>
        </w:tc>
        <w:tc>
          <w:tcPr>
            <w:tcW w:w="0" w:type="auto"/>
            <w:gridSpan w:val="2"/>
            <w:tcMar>
              <w:top w:w="50" w:type="dxa"/>
              <w:left w:w="100" w:type="dxa"/>
            </w:tcMar>
            <w:vAlign w:val="center"/>
          </w:tcPr>
          <w:p w:rsidR="00EC55A0" w:rsidRDefault="00EC55A0" w:rsidP="00346EC8">
            <w:pPr>
              <w:spacing w:line="240" w:lineRule="auto"/>
            </w:pPr>
          </w:p>
        </w:tc>
      </w:tr>
      <w:tr w:rsidR="00EC55A0" w:rsidRPr="009360EB">
        <w:trPr>
          <w:trHeight w:val="144"/>
          <w:tblCellSpacing w:w="20" w:type="nil"/>
        </w:trPr>
        <w:tc>
          <w:tcPr>
            <w:tcW w:w="0" w:type="auto"/>
            <w:gridSpan w:val="5"/>
            <w:tcMar>
              <w:top w:w="50" w:type="dxa"/>
              <w:left w:w="100" w:type="dxa"/>
            </w:tcMar>
            <w:vAlign w:val="center"/>
          </w:tcPr>
          <w:p w:rsidR="00EC55A0" w:rsidRPr="001664F4" w:rsidRDefault="001E4A0C" w:rsidP="00040F97">
            <w:pPr>
              <w:spacing w:after="0" w:line="240" w:lineRule="auto"/>
              <w:ind w:left="135"/>
            </w:pPr>
            <w:r w:rsidRPr="001664F4">
              <w:rPr>
                <w:rFonts w:ascii="Times New Roman" w:hAnsi="Times New Roman"/>
                <w:b/>
                <w:color w:val="000000"/>
                <w:sz w:val="24"/>
              </w:rPr>
              <w:t>Раздел 3.</w:t>
            </w:r>
            <w:r w:rsidR="00040F97" w:rsidRPr="00040F97">
              <w:rPr>
                <w:rFonts w:ascii="Times New Roman" w:hAnsi="Times New Roman"/>
                <w:b/>
                <w:color w:val="000000"/>
                <w:sz w:val="24"/>
              </w:rPr>
              <w:t>Татарская литература.</w:t>
            </w:r>
          </w:p>
        </w:tc>
      </w:tr>
      <w:tr w:rsidR="00EC55A0" w:rsidRPr="009360EB" w:rsidTr="00040F97">
        <w:trPr>
          <w:trHeight w:val="144"/>
          <w:tblCellSpacing w:w="20" w:type="nil"/>
        </w:trPr>
        <w:tc>
          <w:tcPr>
            <w:tcW w:w="1066" w:type="dxa"/>
            <w:tcMar>
              <w:top w:w="50" w:type="dxa"/>
              <w:left w:w="100" w:type="dxa"/>
            </w:tcMar>
            <w:vAlign w:val="center"/>
          </w:tcPr>
          <w:p w:rsidR="00EC55A0" w:rsidRDefault="001E4A0C" w:rsidP="00346EC8">
            <w:pPr>
              <w:spacing w:after="0" w:line="240" w:lineRule="auto"/>
              <w:rPr>
                <w:rFonts w:ascii="Times New Roman" w:hAnsi="Times New Roman"/>
                <w:color w:val="000000"/>
                <w:sz w:val="24"/>
              </w:rPr>
            </w:pPr>
            <w:r>
              <w:rPr>
                <w:rFonts w:ascii="Times New Roman" w:hAnsi="Times New Roman"/>
                <w:color w:val="000000"/>
                <w:sz w:val="24"/>
              </w:rPr>
              <w:t>3.1</w:t>
            </w:r>
          </w:p>
          <w:p w:rsidR="00040F97" w:rsidRPr="00040F97" w:rsidRDefault="00040F97" w:rsidP="00346EC8">
            <w:pPr>
              <w:spacing w:after="0" w:line="240" w:lineRule="auto"/>
            </w:pPr>
            <w:r>
              <w:rPr>
                <w:rFonts w:ascii="Times New Roman" w:hAnsi="Times New Roman"/>
                <w:color w:val="000000"/>
                <w:sz w:val="24"/>
              </w:rPr>
              <w:t>3.2</w:t>
            </w:r>
          </w:p>
        </w:tc>
        <w:tc>
          <w:tcPr>
            <w:tcW w:w="4645" w:type="dxa"/>
            <w:tcMar>
              <w:top w:w="50" w:type="dxa"/>
              <w:left w:w="100" w:type="dxa"/>
            </w:tcMar>
            <w:vAlign w:val="center"/>
          </w:tcPr>
          <w:p w:rsidR="00040F97" w:rsidRPr="00040F97" w:rsidRDefault="00040F97" w:rsidP="00040F97">
            <w:pPr>
              <w:spacing w:after="0" w:line="240" w:lineRule="auto"/>
              <w:ind w:left="135"/>
            </w:pPr>
            <w:r w:rsidRPr="00040F97">
              <w:t>Литературная (авторская) сказка. Фольклорные традиции в литературной сказке. Художественный вымысел в литературной сказке.</w:t>
            </w:r>
          </w:p>
          <w:p w:rsidR="00EC55A0" w:rsidRPr="005E69C9" w:rsidRDefault="00040F97" w:rsidP="00040F97">
            <w:pPr>
              <w:spacing w:after="0" w:line="240" w:lineRule="auto"/>
              <w:ind w:left="135"/>
            </w:pPr>
            <w:r w:rsidRPr="00040F97">
              <w:t>Г. Тукай, «Шүрәле» («Шурале»). Мифологический сюжет сказки. Поэтические особенности сказки-поэмы. Художественный смысл сказки. Образ Шурале в искусстве.</w:t>
            </w:r>
          </w:p>
        </w:tc>
        <w:tc>
          <w:tcPr>
            <w:tcW w:w="2046" w:type="dxa"/>
            <w:tcMar>
              <w:top w:w="50" w:type="dxa"/>
              <w:left w:w="100" w:type="dxa"/>
            </w:tcMar>
            <w:vAlign w:val="center"/>
          </w:tcPr>
          <w:p w:rsidR="00EC55A0" w:rsidRPr="00040F97" w:rsidRDefault="00040F97" w:rsidP="00346EC8">
            <w:pPr>
              <w:spacing w:after="0" w:line="240" w:lineRule="auto"/>
              <w:ind w:left="135"/>
              <w:jc w:val="center"/>
            </w:pPr>
            <w:r>
              <w:rPr>
                <w:rFonts w:ascii="Times New Roman" w:hAnsi="Times New Roman"/>
                <w:color w:val="000000"/>
                <w:sz w:val="24"/>
              </w:rPr>
              <w:t>2</w:t>
            </w:r>
          </w:p>
        </w:tc>
        <w:tc>
          <w:tcPr>
            <w:tcW w:w="2077" w:type="dxa"/>
            <w:tcMar>
              <w:top w:w="50" w:type="dxa"/>
              <w:left w:w="100" w:type="dxa"/>
            </w:tcMar>
            <w:vAlign w:val="center"/>
          </w:tcPr>
          <w:p w:rsidR="00EC55A0" w:rsidRDefault="001E4A0C" w:rsidP="00346EC8">
            <w:pPr>
              <w:spacing w:after="0" w:line="240" w:lineRule="auto"/>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E517C" w:rsidRDefault="003E517C" w:rsidP="003E517C">
            <w:pPr>
              <w:spacing w:after="0" w:line="240" w:lineRule="auto"/>
              <w:ind w:left="135"/>
            </w:pPr>
          </w:p>
          <w:p w:rsidR="003E517C" w:rsidRDefault="003E517C" w:rsidP="003E517C">
            <w:pPr>
              <w:spacing w:after="0" w:line="240" w:lineRule="auto"/>
              <w:ind w:left="135"/>
            </w:pPr>
            <w:r>
              <w:t>http://tatarschool.ru/</w:t>
            </w:r>
          </w:p>
          <w:p w:rsidR="003E517C" w:rsidRDefault="003E517C" w:rsidP="003E517C">
            <w:pPr>
              <w:spacing w:after="0" w:line="240" w:lineRule="auto"/>
              <w:ind w:left="135"/>
            </w:pPr>
            <w:r>
              <w:t>https://edu.tatar.ru/cor/373</w:t>
            </w:r>
          </w:p>
          <w:p w:rsidR="003E517C" w:rsidRDefault="003E517C" w:rsidP="003E517C">
            <w:pPr>
              <w:spacing w:after="0" w:line="240" w:lineRule="auto"/>
              <w:ind w:left="135"/>
            </w:pPr>
            <w:r>
              <w:t>https://edu.tatar.ru/cor/110</w:t>
            </w:r>
          </w:p>
          <w:p w:rsidR="00EC55A0" w:rsidRPr="001664F4" w:rsidRDefault="003E517C" w:rsidP="003E517C">
            <w:pPr>
              <w:spacing w:after="0" w:line="240" w:lineRule="auto"/>
              <w:ind w:left="135"/>
            </w:pPr>
            <w:r>
              <w:t>https://edu.tatar.ru/cor/117</w:t>
            </w:r>
          </w:p>
        </w:tc>
      </w:tr>
      <w:tr w:rsidR="00EC55A0" w:rsidRPr="009360EB" w:rsidTr="00040F97">
        <w:trPr>
          <w:trHeight w:val="144"/>
          <w:tblCellSpacing w:w="20" w:type="nil"/>
        </w:trPr>
        <w:tc>
          <w:tcPr>
            <w:tcW w:w="1066" w:type="dxa"/>
            <w:tcMar>
              <w:top w:w="50" w:type="dxa"/>
              <w:left w:w="100" w:type="dxa"/>
            </w:tcMar>
            <w:vAlign w:val="center"/>
          </w:tcPr>
          <w:p w:rsidR="00EC55A0" w:rsidRDefault="00625906" w:rsidP="00346EC8">
            <w:pPr>
              <w:spacing w:after="0" w:line="240" w:lineRule="auto"/>
            </w:pPr>
            <w:r>
              <w:rPr>
                <w:rFonts w:ascii="Times New Roman" w:hAnsi="Times New Roman"/>
                <w:color w:val="000000"/>
                <w:sz w:val="24"/>
              </w:rPr>
              <w:t>3.3</w:t>
            </w:r>
          </w:p>
        </w:tc>
        <w:tc>
          <w:tcPr>
            <w:tcW w:w="4645" w:type="dxa"/>
            <w:tcMar>
              <w:top w:w="50" w:type="dxa"/>
              <w:left w:w="100" w:type="dxa"/>
            </w:tcMar>
            <w:vAlign w:val="center"/>
          </w:tcPr>
          <w:p w:rsidR="00040F97" w:rsidRPr="00040F97" w:rsidRDefault="00040F97" w:rsidP="00040F97">
            <w:pPr>
              <w:spacing w:after="0" w:line="240" w:lineRule="auto"/>
              <w:ind w:left="135"/>
            </w:pPr>
            <w:r w:rsidRPr="00040F97">
              <w:t xml:space="preserve">Проза. Эпические произведения, их особенности. </w:t>
            </w:r>
          </w:p>
          <w:p w:rsidR="00EC55A0" w:rsidRPr="00040F97" w:rsidRDefault="00040F97" w:rsidP="00040F97">
            <w:pPr>
              <w:spacing w:after="0" w:line="240" w:lineRule="auto"/>
              <w:ind w:left="135"/>
            </w:pPr>
            <w:r w:rsidRPr="00040F97">
              <w:t>Ф. Яруллин, «Кояштагы тап» («Пятно на солнце»). Тема нравственности. Понятия честности, милосердия, взаимовыручки и взаимоподдержки.</w:t>
            </w:r>
          </w:p>
        </w:tc>
        <w:tc>
          <w:tcPr>
            <w:tcW w:w="2046" w:type="dxa"/>
            <w:tcMar>
              <w:top w:w="50" w:type="dxa"/>
              <w:left w:w="100" w:type="dxa"/>
            </w:tcMar>
            <w:vAlign w:val="center"/>
          </w:tcPr>
          <w:p w:rsidR="00EC55A0" w:rsidRPr="00040F97" w:rsidRDefault="005B0F33" w:rsidP="00346EC8">
            <w:pPr>
              <w:spacing w:after="0" w:line="240" w:lineRule="auto"/>
              <w:ind w:left="135"/>
              <w:jc w:val="center"/>
            </w:pPr>
            <w:r>
              <w:rPr>
                <w:rFonts w:ascii="Times New Roman" w:hAnsi="Times New Roman"/>
                <w:color w:val="000000"/>
                <w:sz w:val="24"/>
              </w:rPr>
              <w:t>1</w:t>
            </w:r>
          </w:p>
        </w:tc>
        <w:tc>
          <w:tcPr>
            <w:tcW w:w="2077" w:type="dxa"/>
            <w:tcMar>
              <w:top w:w="50" w:type="dxa"/>
              <w:left w:w="100" w:type="dxa"/>
            </w:tcMar>
            <w:vAlign w:val="center"/>
          </w:tcPr>
          <w:p w:rsidR="00EC55A0" w:rsidRDefault="001E4A0C" w:rsidP="00346EC8">
            <w:pPr>
              <w:spacing w:after="0" w:line="240" w:lineRule="auto"/>
              <w:ind w:left="135"/>
              <w:jc w:val="center"/>
            </w:pPr>
            <w:r>
              <w:rPr>
                <w:rFonts w:ascii="Times New Roman" w:hAnsi="Times New Roman"/>
                <w:color w:val="000000"/>
                <w:sz w:val="24"/>
              </w:rPr>
              <w:t xml:space="preserve">0 </w:t>
            </w:r>
          </w:p>
        </w:tc>
        <w:tc>
          <w:tcPr>
            <w:tcW w:w="3554" w:type="dxa"/>
            <w:tcMar>
              <w:top w:w="50" w:type="dxa"/>
              <w:left w:w="100" w:type="dxa"/>
            </w:tcMar>
            <w:vAlign w:val="center"/>
          </w:tcPr>
          <w:p w:rsidR="003E517C" w:rsidRDefault="003E517C" w:rsidP="003E517C">
            <w:pPr>
              <w:spacing w:after="0" w:line="240" w:lineRule="auto"/>
              <w:ind w:left="135"/>
            </w:pPr>
            <w:r>
              <w:t>https://edu.tatar.ru/cor/248</w:t>
            </w:r>
          </w:p>
          <w:p w:rsidR="003E517C" w:rsidRDefault="003E517C" w:rsidP="003E517C">
            <w:pPr>
              <w:spacing w:after="0" w:line="240" w:lineRule="auto"/>
              <w:ind w:left="135"/>
            </w:pPr>
            <w:r>
              <w:t>https://edu.tatar.ru/cor/253</w:t>
            </w:r>
          </w:p>
          <w:p w:rsidR="00EC55A0" w:rsidRPr="001664F4" w:rsidRDefault="003E517C" w:rsidP="003E517C">
            <w:pPr>
              <w:spacing w:after="0" w:line="240" w:lineRule="auto"/>
              <w:ind w:left="135"/>
            </w:pPr>
            <w:r>
              <w:t>https://edu.tatar.ru/cor/254</w:t>
            </w:r>
          </w:p>
        </w:tc>
      </w:tr>
      <w:tr w:rsidR="00EC55A0" w:rsidRPr="009360EB" w:rsidTr="00040F97">
        <w:trPr>
          <w:trHeight w:val="144"/>
          <w:tblCellSpacing w:w="20" w:type="nil"/>
        </w:trPr>
        <w:tc>
          <w:tcPr>
            <w:tcW w:w="1066" w:type="dxa"/>
            <w:tcMar>
              <w:top w:w="50" w:type="dxa"/>
              <w:left w:w="100" w:type="dxa"/>
            </w:tcMar>
            <w:vAlign w:val="center"/>
          </w:tcPr>
          <w:p w:rsidR="00EC55A0" w:rsidRDefault="00625906" w:rsidP="00346EC8">
            <w:pPr>
              <w:spacing w:after="0" w:line="240" w:lineRule="auto"/>
            </w:pPr>
            <w:r>
              <w:rPr>
                <w:rFonts w:ascii="Times New Roman" w:hAnsi="Times New Roman"/>
                <w:color w:val="000000"/>
                <w:sz w:val="24"/>
              </w:rPr>
              <w:t>3.4</w:t>
            </w:r>
          </w:p>
        </w:tc>
        <w:tc>
          <w:tcPr>
            <w:tcW w:w="4645" w:type="dxa"/>
            <w:tcMar>
              <w:top w:w="50" w:type="dxa"/>
              <w:left w:w="100" w:type="dxa"/>
            </w:tcMar>
            <w:vAlign w:val="center"/>
          </w:tcPr>
          <w:p w:rsidR="00040F97" w:rsidRPr="00040F97" w:rsidRDefault="00040F97" w:rsidP="00040F97">
            <w:pPr>
              <w:spacing w:after="0" w:line="240" w:lineRule="auto"/>
              <w:ind w:left="135"/>
            </w:pPr>
            <w:r w:rsidRPr="00040F97">
              <w:t>Басня. Особенности жанра. Герои, композиция.</w:t>
            </w:r>
          </w:p>
          <w:p w:rsidR="00EC55A0" w:rsidRPr="005E69C9" w:rsidRDefault="00040F97" w:rsidP="00040F97">
            <w:pPr>
              <w:spacing w:after="0" w:line="240" w:lineRule="auto"/>
              <w:ind w:left="135"/>
            </w:pPr>
            <w:r w:rsidRPr="00040F97">
              <w:t>Г. Тукай, «Умарта корты һәмчебеннәр» («Пчела и мухи»).</w:t>
            </w:r>
          </w:p>
        </w:tc>
        <w:tc>
          <w:tcPr>
            <w:tcW w:w="2046" w:type="dxa"/>
            <w:tcMar>
              <w:top w:w="50" w:type="dxa"/>
              <w:left w:w="100" w:type="dxa"/>
            </w:tcMar>
            <w:vAlign w:val="center"/>
          </w:tcPr>
          <w:p w:rsidR="00EC55A0" w:rsidRPr="005B0F33" w:rsidRDefault="005B0F33" w:rsidP="00346EC8">
            <w:pPr>
              <w:spacing w:after="0" w:line="240" w:lineRule="auto"/>
              <w:ind w:left="135"/>
              <w:jc w:val="center"/>
            </w:pPr>
            <w:r>
              <w:t>1</w:t>
            </w:r>
          </w:p>
        </w:tc>
        <w:tc>
          <w:tcPr>
            <w:tcW w:w="2077" w:type="dxa"/>
            <w:tcMar>
              <w:top w:w="50" w:type="dxa"/>
              <w:left w:w="100" w:type="dxa"/>
            </w:tcMar>
            <w:vAlign w:val="center"/>
          </w:tcPr>
          <w:p w:rsidR="00EC55A0" w:rsidRDefault="001E4A0C" w:rsidP="00346EC8">
            <w:pPr>
              <w:spacing w:after="0" w:line="240" w:lineRule="auto"/>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E517C" w:rsidRDefault="003E517C" w:rsidP="003E517C">
            <w:pPr>
              <w:spacing w:after="0" w:line="240" w:lineRule="auto"/>
              <w:ind w:left="135"/>
            </w:pPr>
          </w:p>
          <w:p w:rsidR="003E517C" w:rsidRDefault="003E517C" w:rsidP="003E517C">
            <w:pPr>
              <w:spacing w:after="0" w:line="240" w:lineRule="auto"/>
              <w:ind w:left="135"/>
            </w:pPr>
            <w:r>
              <w:t>http://tatarschool.ru/</w:t>
            </w:r>
          </w:p>
          <w:p w:rsidR="003E517C" w:rsidRDefault="003E517C" w:rsidP="003E517C">
            <w:pPr>
              <w:spacing w:after="0" w:line="240" w:lineRule="auto"/>
              <w:ind w:left="135"/>
            </w:pPr>
            <w:r>
              <w:t>https://edu.tatar.ru/cor/373</w:t>
            </w:r>
          </w:p>
          <w:p w:rsidR="003E517C" w:rsidRDefault="003E517C" w:rsidP="003E517C">
            <w:pPr>
              <w:spacing w:after="0" w:line="240" w:lineRule="auto"/>
              <w:ind w:left="135"/>
            </w:pPr>
            <w:r>
              <w:t>https://edu.tatar.ru/cor/110</w:t>
            </w:r>
          </w:p>
          <w:p w:rsidR="00EC55A0" w:rsidRPr="001664F4" w:rsidRDefault="003E517C" w:rsidP="003E517C">
            <w:pPr>
              <w:spacing w:after="0" w:line="240" w:lineRule="auto"/>
              <w:ind w:left="135"/>
            </w:pPr>
            <w:r>
              <w:t>https://edu.tatar.ru/cor/117</w:t>
            </w:r>
          </w:p>
        </w:tc>
      </w:tr>
      <w:tr w:rsidR="00EC55A0" w:rsidRPr="009360EB" w:rsidTr="00040F97">
        <w:trPr>
          <w:trHeight w:val="144"/>
          <w:tblCellSpacing w:w="20" w:type="nil"/>
        </w:trPr>
        <w:tc>
          <w:tcPr>
            <w:tcW w:w="1066" w:type="dxa"/>
            <w:tcMar>
              <w:top w:w="50" w:type="dxa"/>
              <w:left w:w="100" w:type="dxa"/>
            </w:tcMar>
            <w:vAlign w:val="center"/>
          </w:tcPr>
          <w:p w:rsidR="00EC55A0" w:rsidRDefault="00625906" w:rsidP="00346EC8">
            <w:pPr>
              <w:spacing w:after="0" w:line="240" w:lineRule="auto"/>
            </w:pPr>
            <w:r>
              <w:rPr>
                <w:rFonts w:ascii="Times New Roman" w:hAnsi="Times New Roman"/>
                <w:color w:val="000000"/>
                <w:sz w:val="24"/>
              </w:rPr>
              <w:t>3.5</w:t>
            </w:r>
          </w:p>
        </w:tc>
        <w:tc>
          <w:tcPr>
            <w:tcW w:w="4645" w:type="dxa"/>
            <w:tcMar>
              <w:top w:w="50" w:type="dxa"/>
              <w:left w:w="100" w:type="dxa"/>
            </w:tcMar>
            <w:vAlign w:val="center"/>
          </w:tcPr>
          <w:p w:rsidR="00040F97" w:rsidRPr="00040F97" w:rsidRDefault="00040F97" w:rsidP="00040F97">
            <w:pPr>
              <w:spacing w:after="0" w:line="240" w:lineRule="auto"/>
              <w:ind w:left="135"/>
            </w:pPr>
            <w:r w:rsidRPr="00040F97">
              <w:t>Лирические произведения. Особенности лирических произведений.</w:t>
            </w:r>
          </w:p>
          <w:p w:rsidR="00EC55A0" w:rsidRPr="005E69C9" w:rsidRDefault="00040F97" w:rsidP="00040F97">
            <w:pPr>
              <w:spacing w:after="0" w:line="240" w:lineRule="auto"/>
              <w:ind w:left="135"/>
            </w:pPr>
            <w:r w:rsidRPr="00040F97">
              <w:t>М. Джалиль, «Кызыл ромашка» («Красная ромашка»). Восхваление храбрости и мужества советского солдата.</w:t>
            </w:r>
          </w:p>
        </w:tc>
        <w:tc>
          <w:tcPr>
            <w:tcW w:w="2046" w:type="dxa"/>
            <w:tcMar>
              <w:top w:w="50" w:type="dxa"/>
              <w:left w:w="100" w:type="dxa"/>
            </w:tcMar>
            <w:vAlign w:val="center"/>
          </w:tcPr>
          <w:p w:rsidR="00EC55A0" w:rsidRPr="005B0F33" w:rsidRDefault="005B0F33" w:rsidP="00346EC8">
            <w:pPr>
              <w:spacing w:after="0" w:line="240" w:lineRule="auto"/>
              <w:ind w:left="135"/>
              <w:jc w:val="center"/>
            </w:pPr>
            <w:r>
              <w:t>1</w:t>
            </w:r>
          </w:p>
        </w:tc>
        <w:tc>
          <w:tcPr>
            <w:tcW w:w="2077" w:type="dxa"/>
            <w:tcMar>
              <w:top w:w="50" w:type="dxa"/>
              <w:left w:w="100" w:type="dxa"/>
            </w:tcMar>
            <w:vAlign w:val="center"/>
          </w:tcPr>
          <w:p w:rsidR="00EC55A0" w:rsidRDefault="001E4A0C" w:rsidP="00346EC8">
            <w:pPr>
              <w:spacing w:after="0" w:line="240" w:lineRule="auto"/>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EC55A0" w:rsidRPr="001664F4" w:rsidRDefault="001E4A0C" w:rsidP="00346EC8">
            <w:pPr>
              <w:spacing w:after="0" w:line="240" w:lineRule="auto"/>
              <w:ind w:left="135"/>
            </w:pPr>
            <w:r w:rsidRPr="001664F4">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1664F4">
                <w:rPr>
                  <w:rFonts w:ascii="Times New Roman" w:hAnsi="Times New Roman"/>
                  <w:color w:val="0000FF"/>
                  <w:u w:val="single"/>
                </w:rPr>
                <w:t>://</w:t>
              </w:r>
              <w:r>
                <w:rPr>
                  <w:rFonts w:ascii="Times New Roman" w:hAnsi="Times New Roman"/>
                  <w:color w:val="0000FF"/>
                  <w:u w:val="single"/>
                </w:rPr>
                <w:t>m</w:t>
              </w:r>
              <w:r w:rsidRPr="001664F4">
                <w:rPr>
                  <w:rFonts w:ascii="Times New Roman" w:hAnsi="Times New Roman"/>
                  <w:color w:val="0000FF"/>
                  <w:u w:val="single"/>
                </w:rPr>
                <w:t>.</w:t>
              </w:r>
              <w:r>
                <w:rPr>
                  <w:rFonts w:ascii="Times New Roman" w:hAnsi="Times New Roman"/>
                  <w:color w:val="0000FF"/>
                  <w:u w:val="single"/>
                </w:rPr>
                <w:t>edsoo</w:t>
              </w:r>
              <w:r w:rsidRPr="001664F4">
                <w:rPr>
                  <w:rFonts w:ascii="Times New Roman" w:hAnsi="Times New Roman"/>
                  <w:color w:val="0000FF"/>
                  <w:u w:val="single"/>
                </w:rPr>
                <w:t>.</w:t>
              </w:r>
              <w:r>
                <w:rPr>
                  <w:rFonts w:ascii="Times New Roman" w:hAnsi="Times New Roman"/>
                  <w:color w:val="0000FF"/>
                  <w:u w:val="single"/>
                </w:rPr>
                <w:t>ru</w:t>
              </w:r>
              <w:r w:rsidRPr="001664F4">
                <w:rPr>
                  <w:rFonts w:ascii="Times New Roman" w:hAnsi="Times New Roman"/>
                  <w:color w:val="0000FF"/>
                  <w:u w:val="single"/>
                </w:rPr>
                <w:t>/7</w:t>
              </w:r>
              <w:r>
                <w:rPr>
                  <w:rFonts w:ascii="Times New Roman" w:hAnsi="Times New Roman"/>
                  <w:color w:val="0000FF"/>
                  <w:u w:val="single"/>
                </w:rPr>
                <w:t>f</w:t>
              </w:r>
              <w:r w:rsidRPr="001664F4">
                <w:rPr>
                  <w:rFonts w:ascii="Times New Roman" w:hAnsi="Times New Roman"/>
                  <w:color w:val="0000FF"/>
                  <w:u w:val="single"/>
                </w:rPr>
                <w:t>413</w:t>
              </w:r>
              <w:r>
                <w:rPr>
                  <w:rFonts w:ascii="Times New Roman" w:hAnsi="Times New Roman"/>
                  <w:color w:val="0000FF"/>
                  <w:u w:val="single"/>
                </w:rPr>
                <w:t>e</w:t>
              </w:r>
              <w:r w:rsidRPr="001664F4">
                <w:rPr>
                  <w:rFonts w:ascii="Times New Roman" w:hAnsi="Times New Roman"/>
                  <w:color w:val="0000FF"/>
                  <w:u w:val="single"/>
                </w:rPr>
                <w:t>80</w:t>
              </w:r>
            </w:hyperlink>
          </w:p>
        </w:tc>
      </w:tr>
      <w:tr w:rsidR="00040F97" w:rsidRPr="009360EB" w:rsidTr="00040F97">
        <w:trPr>
          <w:trHeight w:val="144"/>
          <w:tblCellSpacing w:w="20" w:type="nil"/>
        </w:trPr>
        <w:tc>
          <w:tcPr>
            <w:tcW w:w="1066" w:type="dxa"/>
            <w:tcMar>
              <w:top w:w="50" w:type="dxa"/>
              <w:left w:w="100" w:type="dxa"/>
            </w:tcMar>
            <w:vAlign w:val="center"/>
          </w:tcPr>
          <w:p w:rsidR="00040F97" w:rsidRDefault="00625906" w:rsidP="00346EC8">
            <w:pPr>
              <w:spacing w:after="0" w:line="240" w:lineRule="auto"/>
              <w:rPr>
                <w:rFonts w:ascii="Times New Roman" w:hAnsi="Times New Roman"/>
                <w:color w:val="000000"/>
                <w:sz w:val="24"/>
              </w:rPr>
            </w:pPr>
            <w:r>
              <w:rPr>
                <w:rFonts w:ascii="Times New Roman" w:hAnsi="Times New Roman"/>
                <w:color w:val="000000"/>
                <w:sz w:val="24"/>
              </w:rPr>
              <w:t>3.6</w:t>
            </w:r>
          </w:p>
        </w:tc>
        <w:tc>
          <w:tcPr>
            <w:tcW w:w="4645" w:type="dxa"/>
            <w:tcMar>
              <w:top w:w="50" w:type="dxa"/>
              <w:left w:w="100" w:type="dxa"/>
            </w:tcMar>
            <w:vAlign w:val="center"/>
          </w:tcPr>
          <w:p w:rsidR="00040F97" w:rsidRPr="00040F97" w:rsidRDefault="00040F97" w:rsidP="00040F97">
            <w:pPr>
              <w:spacing w:after="0" w:line="240" w:lineRule="auto"/>
              <w:ind w:left="135"/>
            </w:pPr>
            <w:r w:rsidRPr="00040F97">
              <w:t>М. Аглямов, «Матурлык минем белән» («Красота всегда со мной»). Тема красоты. Умение видеть красоту.</w:t>
            </w:r>
          </w:p>
        </w:tc>
        <w:tc>
          <w:tcPr>
            <w:tcW w:w="2046" w:type="dxa"/>
            <w:tcMar>
              <w:top w:w="50" w:type="dxa"/>
              <w:left w:w="100" w:type="dxa"/>
            </w:tcMar>
            <w:vAlign w:val="center"/>
          </w:tcPr>
          <w:p w:rsidR="00040F97" w:rsidRPr="00040F97" w:rsidRDefault="005B0F33" w:rsidP="00346EC8">
            <w:pPr>
              <w:spacing w:after="0" w:line="240" w:lineRule="auto"/>
              <w:ind w:left="135"/>
              <w:jc w:val="center"/>
              <w:rPr>
                <w:rFonts w:ascii="Times New Roman" w:hAnsi="Times New Roman"/>
                <w:color w:val="000000"/>
                <w:sz w:val="24"/>
              </w:rPr>
            </w:pPr>
            <w:r>
              <w:rPr>
                <w:rFonts w:ascii="Times New Roman" w:hAnsi="Times New Roman"/>
                <w:color w:val="000000"/>
                <w:sz w:val="24"/>
              </w:rPr>
              <w:t>1</w:t>
            </w:r>
          </w:p>
        </w:tc>
        <w:tc>
          <w:tcPr>
            <w:tcW w:w="2077" w:type="dxa"/>
            <w:tcMar>
              <w:top w:w="50" w:type="dxa"/>
              <w:left w:w="100" w:type="dxa"/>
            </w:tcMar>
            <w:vAlign w:val="center"/>
          </w:tcPr>
          <w:p w:rsidR="00040F97" w:rsidRPr="00040F97" w:rsidRDefault="00040F97" w:rsidP="00346EC8">
            <w:pPr>
              <w:spacing w:after="0" w:line="240" w:lineRule="auto"/>
              <w:ind w:left="135"/>
              <w:jc w:val="center"/>
              <w:rPr>
                <w:rFonts w:ascii="Times New Roman" w:hAnsi="Times New Roman"/>
                <w:color w:val="000000"/>
                <w:sz w:val="24"/>
              </w:rPr>
            </w:pPr>
          </w:p>
        </w:tc>
        <w:tc>
          <w:tcPr>
            <w:tcW w:w="3554" w:type="dxa"/>
            <w:tcMar>
              <w:top w:w="50" w:type="dxa"/>
              <w:left w:w="100" w:type="dxa"/>
            </w:tcMar>
            <w:vAlign w:val="center"/>
          </w:tcPr>
          <w:p w:rsidR="003E517C" w:rsidRPr="003E517C" w:rsidRDefault="003E517C" w:rsidP="003E517C">
            <w:pPr>
              <w:spacing w:after="0" w:line="240" w:lineRule="auto"/>
              <w:ind w:left="135"/>
              <w:rPr>
                <w:rFonts w:ascii="Times New Roman" w:hAnsi="Times New Roman"/>
                <w:color w:val="000000"/>
                <w:sz w:val="24"/>
              </w:rPr>
            </w:pPr>
            <w:r w:rsidRPr="003E517C">
              <w:rPr>
                <w:rFonts w:ascii="Times New Roman" w:hAnsi="Times New Roman"/>
                <w:color w:val="000000"/>
                <w:sz w:val="24"/>
              </w:rPr>
              <w:t>https://edu.tatar.ru/cor/248</w:t>
            </w:r>
          </w:p>
          <w:p w:rsidR="003E517C" w:rsidRPr="003E517C" w:rsidRDefault="003E517C" w:rsidP="003E517C">
            <w:pPr>
              <w:spacing w:after="0" w:line="240" w:lineRule="auto"/>
              <w:ind w:left="135"/>
              <w:rPr>
                <w:rFonts w:ascii="Times New Roman" w:hAnsi="Times New Roman"/>
                <w:color w:val="000000"/>
                <w:sz w:val="24"/>
              </w:rPr>
            </w:pPr>
            <w:r w:rsidRPr="003E517C">
              <w:rPr>
                <w:rFonts w:ascii="Times New Roman" w:hAnsi="Times New Roman"/>
                <w:color w:val="000000"/>
                <w:sz w:val="24"/>
              </w:rPr>
              <w:t>https://edu.tatar.ru/cor/253</w:t>
            </w:r>
          </w:p>
          <w:p w:rsidR="00040F97" w:rsidRPr="001664F4" w:rsidRDefault="003E517C" w:rsidP="003E517C">
            <w:pPr>
              <w:spacing w:after="0" w:line="240" w:lineRule="auto"/>
              <w:ind w:left="135"/>
              <w:rPr>
                <w:rFonts w:ascii="Times New Roman" w:hAnsi="Times New Roman"/>
                <w:color w:val="000000"/>
                <w:sz w:val="24"/>
              </w:rPr>
            </w:pPr>
            <w:r w:rsidRPr="003E517C">
              <w:rPr>
                <w:rFonts w:ascii="Times New Roman" w:hAnsi="Times New Roman"/>
                <w:color w:val="000000"/>
                <w:sz w:val="24"/>
              </w:rPr>
              <w:t>https://edu.tatar.ru/cor/254</w:t>
            </w:r>
          </w:p>
        </w:tc>
      </w:tr>
      <w:tr w:rsidR="00040F97" w:rsidRPr="009360EB" w:rsidTr="00040F97">
        <w:trPr>
          <w:trHeight w:val="144"/>
          <w:tblCellSpacing w:w="20" w:type="nil"/>
        </w:trPr>
        <w:tc>
          <w:tcPr>
            <w:tcW w:w="1066" w:type="dxa"/>
            <w:tcMar>
              <w:top w:w="50" w:type="dxa"/>
              <w:left w:w="100" w:type="dxa"/>
            </w:tcMar>
            <w:vAlign w:val="center"/>
          </w:tcPr>
          <w:p w:rsidR="00040F97" w:rsidRDefault="00625906" w:rsidP="00346EC8">
            <w:pPr>
              <w:spacing w:after="0" w:line="240" w:lineRule="auto"/>
              <w:rPr>
                <w:rFonts w:ascii="Times New Roman" w:hAnsi="Times New Roman"/>
                <w:color w:val="000000"/>
                <w:sz w:val="24"/>
              </w:rPr>
            </w:pPr>
            <w:r>
              <w:rPr>
                <w:rFonts w:ascii="Times New Roman" w:hAnsi="Times New Roman"/>
                <w:color w:val="000000"/>
                <w:sz w:val="24"/>
              </w:rPr>
              <w:t>3.7</w:t>
            </w:r>
          </w:p>
        </w:tc>
        <w:tc>
          <w:tcPr>
            <w:tcW w:w="4645" w:type="dxa"/>
            <w:tcMar>
              <w:top w:w="50" w:type="dxa"/>
              <w:left w:w="100" w:type="dxa"/>
            </w:tcMar>
            <w:vAlign w:val="center"/>
          </w:tcPr>
          <w:p w:rsidR="00040F97" w:rsidRPr="00040F97" w:rsidRDefault="00040F97" w:rsidP="00040F97">
            <w:pPr>
              <w:spacing w:after="0" w:line="240" w:lineRule="auto"/>
              <w:ind w:left="135"/>
            </w:pPr>
            <w:r w:rsidRPr="00040F97">
              <w:t>Р. Миннуллин, «Әни, мин көчеккүрдем» («Мама, я видел щенка»). Детская мечта. Сострадание и милосердие.</w:t>
            </w:r>
          </w:p>
        </w:tc>
        <w:tc>
          <w:tcPr>
            <w:tcW w:w="2046" w:type="dxa"/>
            <w:tcMar>
              <w:top w:w="50" w:type="dxa"/>
              <w:left w:w="100" w:type="dxa"/>
            </w:tcMar>
            <w:vAlign w:val="center"/>
          </w:tcPr>
          <w:p w:rsidR="00040F97" w:rsidRPr="00040F97" w:rsidRDefault="005B0F33" w:rsidP="00346EC8">
            <w:pPr>
              <w:spacing w:after="0" w:line="240" w:lineRule="auto"/>
              <w:ind w:left="135"/>
              <w:jc w:val="center"/>
              <w:rPr>
                <w:rFonts w:ascii="Times New Roman" w:hAnsi="Times New Roman"/>
                <w:color w:val="000000"/>
                <w:sz w:val="24"/>
              </w:rPr>
            </w:pPr>
            <w:r>
              <w:rPr>
                <w:rFonts w:ascii="Times New Roman" w:hAnsi="Times New Roman"/>
                <w:color w:val="000000"/>
                <w:sz w:val="24"/>
              </w:rPr>
              <w:t>1</w:t>
            </w:r>
          </w:p>
        </w:tc>
        <w:tc>
          <w:tcPr>
            <w:tcW w:w="2077" w:type="dxa"/>
            <w:tcMar>
              <w:top w:w="50" w:type="dxa"/>
              <w:left w:w="100" w:type="dxa"/>
            </w:tcMar>
            <w:vAlign w:val="center"/>
          </w:tcPr>
          <w:p w:rsidR="00040F97" w:rsidRPr="00040F97" w:rsidRDefault="00040F97" w:rsidP="00346EC8">
            <w:pPr>
              <w:spacing w:after="0" w:line="240" w:lineRule="auto"/>
              <w:ind w:left="135"/>
              <w:jc w:val="center"/>
              <w:rPr>
                <w:rFonts w:ascii="Times New Roman" w:hAnsi="Times New Roman"/>
                <w:color w:val="000000"/>
                <w:sz w:val="24"/>
              </w:rPr>
            </w:pPr>
          </w:p>
        </w:tc>
        <w:tc>
          <w:tcPr>
            <w:tcW w:w="3554" w:type="dxa"/>
            <w:tcMar>
              <w:top w:w="50" w:type="dxa"/>
              <w:left w:w="100" w:type="dxa"/>
            </w:tcMar>
            <w:vAlign w:val="center"/>
          </w:tcPr>
          <w:p w:rsidR="003E517C" w:rsidRPr="003E517C" w:rsidRDefault="003E517C" w:rsidP="003E517C">
            <w:pPr>
              <w:spacing w:after="0" w:line="240" w:lineRule="auto"/>
              <w:ind w:left="135"/>
              <w:rPr>
                <w:rFonts w:ascii="Times New Roman" w:hAnsi="Times New Roman"/>
                <w:color w:val="000000"/>
                <w:sz w:val="24"/>
              </w:rPr>
            </w:pPr>
          </w:p>
          <w:p w:rsidR="003E517C" w:rsidRPr="003E517C" w:rsidRDefault="003E517C" w:rsidP="003E517C">
            <w:pPr>
              <w:spacing w:after="0" w:line="240" w:lineRule="auto"/>
              <w:ind w:left="135"/>
              <w:rPr>
                <w:rFonts w:ascii="Times New Roman" w:hAnsi="Times New Roman"/>
                <w:color w:val="000000"/>
                <w:sz w:val="24"/>
              </w:rPr>
            </w:pPr>
            <w:r w:rsidRPr="003E517C">
              <w:rPr>
                <w:rFonts w:ascii="Times New Roman" w:hAnsi="Times New Roman"/>
                <w:color w:val="000000"/>
                <w:sz w:val="24"/>
              </w:rPr>
              <w:t>http://tatarschool.ru/</w:t>
            </w:r>
          </w:p>
          <w:p w:rsidR="003E517C" w:rsidRPr="003E517C" w:rsidRDefault="003E517C" w:rsidP="003E517C">
            <w:pPr>
              <w:spacing w:after="0" w:line="240" w:lineRule="auto"/>
              <w:ind w:left="135"/>
              <w:rPr>
                <w:rFonts w:ascii="Times New Roman" w:hAnsi="Times New Roman"/>
                <w:color w:val="000000"/>
                <w:sz w:val="24"/>
              </w:rPr>
            </w:pPr>
            <w:r w:rsidRPr="003E517C">
              <w:rPr>
                <w:rFonts w:ascii="Times New Roman" w:hAnsi="Times New Roman"/>
                <w:color w:val="000000"/>
                <w:sz w:val="24"/>
              </w:rPr>
              <w:t>https://edu.tatar.ru/cor/373</w:t>
            </w:r>
          </w:p>
          <w:p w:rsidR="003E517C" w:rsidRPr="003E517C" w:rsidRDefault="003E517C" w:rsidP="003E517C">
            <w:pPr>
              <w:spacing w:after="0" w:line="240" w:lineRule="auto"/>
              <w:ind w:left="135"/>
              <w:rPr>
                <w:rFonts w:ascii="Times New Roman" w:hAnsi="Times New Roman"/>
                <w:color w:val="000000"/>
                <w:sz w:val="24"/>
              </w:rPr>
            </w:pPr>
            <w:r w:rsidRPr="003E517C">
              <w:rPr>
                <w:rFonts w:ascii="Times New Roman" w:hAnsi="Times New Roman"/>
                <w:color w:val="000000"/>
                <w:sz w:val="24"/>
              </w:rPr>
              <w:t>https://edu.tatar.ru/cor/110</w:t>
            </w:r>
          </w:p>
          <w:p w:rsidR="00040F97" w:rsidRPr="001664F4" w:rsidRDefault="003E517C" w:rsidP="003E517C">
            <w:pPr>
              <w:spacing w:after="0" w:line="240" w:lineRule="auto"/>
              <w:ind w:left="135"/>
              <w:rPr>
                <w:rFonts w:ascii="Times New Roman" w:hAnsi="Times New Roman"/>
                <w:color w:val="000000"/>
                <w:sz w:val="24"/>
              </w:rPr>
            </w:pPr>
            <w:r w:rsidRPr="003E517C">
              <w:rPr>
                <w:rFonts w:ascii="Times New Roman" w:hAnsi="Times New Roman"/>
                <w:color w:val="000000"/>
                <w:sz w:val="24"/>
              </w:rPr>
              <w:lastRenderedPageBreak/>
              <w:t>https://edu.tatar.ru/cor/117</w:t>
            </w:r>
          </w:p>
        </w:tc>
      </w:tr>
      <w:tr w:rsidR="00040F97" w:rsidRPr="009360EB" w:rsidTr="00040F97">
        <w:trPr>
          <w:trHeight w:val="144"/>
          <w:tblCellSpacing w:w="20" w:type="nil"/>
        </w:trPr>
        <w:tc>
          <w:tcPr>
            <w:tcW w:w="1066" w:type="dxa"/>
            <w:tcMar>
              <w:top w:w="50" w:type="dxa"/>
              <w:left w:w="100" w:type="dxa"/>
            </w:tcMar>
            <w:vAlign w:val="center"/>
          </w:tcPr>
          <w:p w:rsidR="00040F97" w:rsidRDefault="00625906" w:rsidP="00346EC8">
            <w:pPr>
              <w:spacing w:after="0" w:line="240" w:lineRule="auto"/>
              <w:rPr>
                <w:rFonts w:ascii="Times New Roman" w:hAnsi="Times New Roman"/>
                <w:color w:val="000000"/>
                <w:sz w:val="24"/>
              </w:rPr>
            </w:pPr>
            <w:r>
              <w:rPr>
                <w:rFonts w:ascii="Times New Roman" w:hAnsi="Times New Roman"/>
                <w:color w:val="000000"/>
                <w:sz w:val="24"/>
              </w:rPr>
              <w:lastRenderedPageBreak/>
              <w:t>3.8</w:t>
            </w:r>
          </w:p>
        </w:tc>
        <w:tc>
          <w:tcPr>
            <w:tcW w:w="4645" w:type="dxa"/>
            <w:tcMar>
              <w:top w:w="50" w:type="dxa"/>
              <w:left w:w="100" w:type="dxa"/>
            </w:tcMar>
            <w:vAlign w:val="center"/>
          </w:tcPr>
          <w:p w:rsidR="00040F97" w:rsidRPr="00040F97" w:rsidRDefault="00040F97" w:rsidP="00040F97">
            <w:pPr>
              <w:spacing w:after="0" w:line="240" w:lineRule="auto"/>
              <w:ind w:left="135"/>
            </w:pPr>
            <w:r w:rsidRPr="00040F97">
              <w:t>Ш. Галиев, «Һәркемәйтәдөресен» («Каждый говорит правду»).</w:t>
            </w:r>
          </w:p>
        </w:tc>
        <w:tc>
          <w:tcPr>
            <w:tcW w:w="2046" w:type="dxa"/>
            <w:tcMar>
              <w:top w:w="50" w:type="dxa"/>
              <w:left w:w="100" w:type="dxa"/>
            </w:tcMar>
            <w:vAlign w:val="center"/>
          </w:tcPr>
          <w:p w:rsidR="00040F97" w:rsidRPr="00040F97" w:rsidRDefault="005B0F33" w:rsidP="00346EC8">
            <w:pPr>
              <w:spacing w:after="0" w:line="240" w:lineRule="auto"/>
              <w:ind w:left="135"/>
              <w:jc w:val="center"/>
              <w:rPr>
                <w:rFonts w:ascii="Times New Roman" w:hAnsi="Times New Roman"/>
                <w:color w:val="000000"/>
                <w:sz w:val="24"/>
              </w:rPr>
            </w:pPr>
            <w:r>
              <w:rPr>
                <w:rFonts w:ascii="Times New Roman" w:hAnsi="Times New Roman"/>
                <w:color w:val="000000"/>
                <w:sz w:val="24"/>
              </w:rPr>
              <w:t>1</w:t>
            </w:r>
          </w:p>
        </w:tc>
        <w:tc>
          <w:tcPr>
            <w:tcW w:w="2077" w:type="dxa"/>
            <w:tcMar>
              <w:top w:w="50" w:type="dxa"/>
              <w:left w:w="100" w:type="dxa"/>
            </w:tcMar>
            <w:vAlign w:val="center"/>
          </w:tcPr>
          <w:p w:rsidR="00040F97" w:rsidRPr="00040F97" w:rsidRDefault="00040F97" w:rsidP="00346EC8">
            <w:pPr>
              <w:spacing w:after="0" w:line="240" w:lineRule="auto"/>
              <w:ind w:left="135"/>
              <w:jc w:val="center"/>
              <w:rPr>
                <w:rFonts w:ascii="Times New Roman" w:hAnsi="Times New Roman"/>
                <w:color w:val="000000"/>
                <w:sz w:val="24"/>
              </w:rPr>
            </w:pPr>
          </w:p>
        </w:tc>
        <w:tc>
          <w:tcPr>
            <w:tcW w:w="3554" w:type="dxa"/>
            <w:tcMar>
              <w:top w:w="50" w:type="dxa"/>
              <w:left w:w="100" w:type="dxa"/>
            </w:tcMar>
            <w:vAlign w:val="center"/>
          </w:tcPr>
          <w:p w:rsidR="00040F97" w:rsidRPr="001664F4" w:rsidRDefault="00040F97" w:rsidP="00346EC8">
            <w:pPr>
              <w:spacing w:after="0" w:line="240" w:lineRule="auto"/>
              <w:ind w:left="135"/>
              <w:rPr>
                <w:rFonts w:ascii="Times New Roman" w:hAnsi="Times New Roman"/>
                <w:color w:val="000000"/>
                <w:sz w:val="24"/>
              </w:rPr>
            </w:pPr>
          </w:p>
        </w:tc>
      </w:tr>
      <w:tr w:rsidR="00EC55A0">
        <w:trPr>
          <w:trHeight w:val="144"/>
          <w:tblCellSpacing w:w="20" w:type="nil"/>
        </w:trPr>
        <w:tc>
          <w:tcPr>
            <w:tcW w:w="0" w:type="auto"/>
            <w:gridSpan w:val="2"/>
            <w:tcMar>
              <w:top w:w="50" w:type="dxa"/>
              <w:left w:w="100" w:type="dxa"/>
            </w:tcMar>
            <w:vAlign w:val="center"/>
          </w:tcPr>
          <w:p w:rsidR="00EC55A0" w:rsidRDefault="001E4A0C" w:rsidP="00346EC8">
            <w:pPr>
              <w:spacing w:after="0" w:line="240" w:lineRule="auto"/>
              <w:ind w:left="135"/>
            </w:pPr>
            <w:r>
              <w:rPr>
                <w:rFonts w:ascii="Times New Roman" w:hAnsi="Times New Roman"/>
                <w:color w:val="000000"/>
                <w:sz w:val="24"/>
              </w:rPr>
              <w:t>Итого по разделу</w:t>
            </w:r>
          </w:p>
        </w:tc>
        <w:tc>
          <w:tcPr>
            <w:tcW w:w="2046" w:type="dxa"/>
            <w:tcMar>
              <w:top w:w="50" w:type="dxa"/>
              <w:left w:w="100" w:type="dxa"/>
            </w:tcMar>
            <w:vAlign w:val="center"/>
          </w:tcPr>
          <w:p w:rsidR="00EC55A0" w:rsidRPr="005B0F33" w:rsidRDefault="005B0F33" w:rsidP="00346EC8">
            <w:pPr>
              <w:spacing w:after="0" w:line="240" w:lineRule="auto"/>
              <w:ind w:left="135"/>
              <w:jc w:val="center"/>
            </w:pPr>
            <w:r>
              <w:rPr>
                <w:rFonts w:ascii="Times New Roman" w:hAnsi="Times New Roman"/>
                <w:color w:val="000000"/>
                <w:sz w:val="24"/>
              </w:rPr>
              <w:t xml:space="preserve">8 </w:t>
            </w:r>
          </w:p>
        </w:tc>
        <w:tc>
          <w:tcPr>
            <w:tcW w:w="0" w:type="auto"/>
            <w:gridSpan w:val="2"/>
            <w:tcMar>
              <w:top w:w="50" w:type="dxa"/>
              <w:left w:w="100" w:type="dxa"/>
            </w:tcMar>
            <w:vAlign w:val="center"/>
          </w:tcPr>
          <w:p w:rsidR="00EC55A0" w:rsidRDefault="00EC55A0" w:rsidP="00346EC8">
            <w:pPr>
              <w:spacing w:line="240" w:lineRule="auto"/>
            </w:pPr>
          </w:p>
        </w:tc>
      </w:tr>
      <w:tr w:rsidR="00EC55A0" w:rsidRPr="009360EB">
        <w:trPr>
          <w:trHeight w:val="144"/>
          <w:tblCellSpacing w:w="20" w:type="nil"/>
        </w:trPr>
        <w:tc>
          <w:tcPr>
            <w:tcW w:w="0" w:type="auto"/>
            <w:gridSpan w:val="5"/>
            <w:tcMar>
              <w:top w:w="50" w:type="dxa"/>
              <w:left w:w="100" w:type="dxa"/>
            </w:tcMar>
            <w:vAlign w:val="center"/>
          </w:tcPr>
          <w:p w:rsidR="00EC55A0" w:rsidRPr="001664F4" w:rsidRDefault="001E4A0C" w:rsidP="00040F97">
            <w:pPr>
              <w:spacing w:after="0" w:line="240" w:lineRule="auto"/>
              <w:ind w:left="135"/>
            </w:pPr>
            <w:r w:rsidRPr="001664F4">
              <w:rPr>
                <w:rFonts w:ascii="Times New Roman" w:hAnsi="Times New Roman"/>
                <w:b/>
                <w:color w:val="000000"/>
                <w:sz w:val="24"/>
              </w:rPr>
              <w:t>Раздел 4.</w:t>
            </w:r>
            <w:r w:rsidR="00040F97" w:rsidRPr="00040F97">
              <w:rPr>
                <w:rFonts w:ascii="Times New Roman" w:hAnsi="Times New Roman"/>
                <w:b/>
                <w:color w:val="000000"/>
                <w:sz w:val="24"/>
              </w:rPr>
              <w:t>Драматические произведения.</w:t>
            </w:r>
          </w:p>
        </w:tc>
      </w:tr>
      <w:tr w:rsidR="00EC55A0" w:rsidRPr="009360EB" w:rsidTr="00040F97">
        <w:trPr>
          <w:trHeight w:val="144"/>
          <w:tblCellSpacing w:w="20" w:type="nil"/>
        </w:trPr>
        <w:tc>
          <w:tcPr>
            <w:tcW w:w="1066" w:type="dxa"/>
            <w:tcMar>
              <w:top w:w="50" w:type="dxa"/>
              <w:left w:w="100" w:type="dxa"/>
            </w:tcMar>
            <w:vAlign w:val="center"/>
          </w:tcPr>
          <w:p w:rsidR="00EC55A0" w:rsidRDefault="001E4A0C" w:rsidP="00346EC8">
            <w:pPr>
              <w:spacing w:after="0" w:line="240" w:lineRule="auto"/>
            </w:pPr>
            <w:r>
              <w:rPr>
                <w:rFonts w:ascii="Times New Roman" w:hAnsi="Times New Roman"/>
                <w:color w:val="000000"/>
                <w:sz w:val="24"/>
              </w:rPr>
              <w:t>4.1</w:t>
            </w:r>
          </w:p>
        </w:tc>
        <w:tc>
          <w:tcPr>
            <w:tcW w:w="4645" w:type="dxa"/>
            <w:tcMar>
              <w:top w:w="50" w:type="dxa"/>
              <w:left w:w="100" w:type="dxa"/>
            </w:tcMar>
            <w:vAlign w:val="center"/>
          </w:tcPr>
          <w:p w:rsidR="00EC55A0" w:rsidRPr="005E69C9" w:rsidRDefault="00040F97" w:rsidP="005E13B7">
            <w:pPr>
              <w:spacing w:after="0" w:line="240" w:lineRule="auto"/>
            </w:pPr>
            <w:r w:rsidRPr="00040F97">
              <w:t>Т. Миннулин, «Гафияттурындаәкият» («Сказка о Гафияте»). Фольклорное начало в произведении. Сказочные персонажи.</w:t>
            </w:r>
          </w:p>
        </w:tc>
        <w:tc>
          <w:tcPr>
            <w:tcW w:w="2046" w:type="dxa"/>
            <w:tcMar>
              <w:top w:w="50" w:type="dxa"/>
              <w:left w:w="100" w:type="dxa"/>
            </w:tcMar>
            <w:vAlign w:val="center"/>
          </w:tcPr>
          <w:p w:rsidR="00EC55A0" w:rsidRDefault="005B0F33" w:rsidP="00346EC8">
            <w:pPr>
              <w:spacing w:after="0" w:line="240" w:lineRule="auto"/>
              <w:ind w:left="135"/>
              <w:jc w:val="center"/>
            </w:pPr>
            <w:r>
              <w:rPr>
                <w:rFonts w:ascii="Times New Roman" w:hAnsi="Times New Roman"/>
                <w:color w:val="000000"/>
                <w:sz w:val="24"/>
              </w:rPr>
              <w:t>2</w:t>
            </w:r>
          </w:p>
        </w:tc>
        <w:tc>
          <w:tcPr>
            <w:tcW w:w="2077" w:type="dxa"/>
            <w:tcMar>
              <w:top w:w="50" w:type="dxa"/>
              <w:left w:w="100" w:type="dxa"/>
            </w:tcMar>
            <w:vAlign w:val="center"/>
          </w:tcPr>
          <w:p w:rsidR="00EC55A0" w:rsidRDefault="001E4A0C" w:rsidP="00346EC8">
            <w:pPr>
              <w:spacing w:after="0" w:line="240" w:lineRule="auto"/>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E517C" w:rsidRDefault="003E517C" w:rsidP="003E517C">
            <w:pPr>
              <w:spacing w:after="0" w:line="240" w:lineRule="auto"/>
              <w:ind w:left="135"/>
            </w:pPr>
          </w:p>
          <w:p w:rsidR="003E517C" w:rsidRDefault="003E517C" w:rsidP="003E517C">
            <w:pPr>
              <w:spacing w:after="0" w:line="240" w:lineRule="auto"/>
              <w:ind w:left="135"/>
            </w:pPr>
            <w:r>
              <w:t>http://tatarschool.ru/</w:t>
            </w:r>
          </w:p>
          <w:p w:rsidR="003E517C" w:rsidRDefault="003E517C" w:rsidP="003E517C">
            <w:pPr>
              <w:spacing w:after="0" w:line="240" w:lineRule="auto"/>
              <w:ind w:left="135"/>
            </w:pPr>
            <w:r>
              <w:t>https://edu.tatar.ru/cor/373</w:t>
            </w:r>
          </w:p>
          <w:p w:rsidR="003E517C" w:rsidRDefault="003E517C" w:rsidP="003E517C">
            <w:pPr>
              <w:spacing w:after="0" w:line="240" w:lineRule="auto"/>
              <w:ind w:left="135"/>
            </w:pPr>
            <w:r>
              <w:t>https://edu.tatar.ru/cor/110</w:t>
            </w:r>
          </w:p>
          <w:p w:rsidR="00EC55A0" w:rsidRPr="001664F4" w:rsidRDefault="003E517C" w:rsidP="003E517C">
            <w:pPr>
              <w:spacing w:after="0" w:line="240" w:lineRule="auto"/>
              <w:ind w:left="135"/>
            </w:pPr>
            <w:r>
              <w:t>https://edu.tatar.ru/cor/117</w:t>
            </w:r>
          </w:p>
        </w:tc>
      </w:tr>
      <w:tr w:rsidR="00EC55A0">
        <w:trPr>
          <w:trHeight w:val="144"/>
          <w:tblCellSpacing w:w="20" w:type="nil"/>
        </w:trPr>
        <w:tc>
          <w:tcPr>
            <w:tcW w:w="0" w:type="auto"/>
            <w:gridSpan w:val="2"/>
            <w:tcMar>
              <w:top w:w="50" w:type="dxa"/>
              <w:left w:w="100" w:type="dxa"/>
            </w:tcMar>
            <w:vAlign w:val="center"/>
          </w:tcPr>
          <w:p w:rsidR="00EC55A0" w:rsidRDefault="001E4A0C" w:rsidP="00346EC8">
            <w:pPr>
              <w:spacing w:after="0" w:line="240" w:lineRule="auto"/>
              <w:ind w:left="135"/>
            </w:pPr>
            <w:r>
              <w:rPr>
                <w:rFonts w:ascii="Times New Roman" w:hAnsi="Times New Roman"/>
                <w:color w:val="000000"/>
                <w:sz w:val="24"/>
              </w:rPr>
              <w:t>Итого по разделу</w:t>
            </w:r>
          </w:p>
        </w:tc>
        <w:tc>
          <w:tcPr>
            <w:tcW w:w="2046" w:type="dxa"/>
            <w:tcMar>
              <w:top w:w="50" w:type="dxa"/>
              <w:left w:w="100" w:type="dxa"/>
            </w:tcMar>
            <w:vAlign w:val="center"/>
          </w:tcPr>
          <w:p w:rsidR="00EC55A0" w:rsidRPr="005B0F33" w:rsidRDefault="00EC55A0" w:rsidP="00346EC8">
            <w:pPr>
              <w:spacing w:after="0" w:line="240" w:lineRule="auto"/>
              <w:ind w:left="135"/>
              <w:jc w:val="center"/>
            </w:pPr>
          </w:p>
        </w:tc>
        <w:tc>
          <w:tcPr>
            <w:tcW w:w="0" w:type="auto"/>
            <w:gridSpan w:val="2"/>
            <w:tcMar>
              <w:top w:w="50" w:type="dxa"/>
              <w:left w:w="100" w:type="dxa"/>
            </w:tcMar>
            <w:vAlign w:val="center"/>
          </w:tcPr>
          <w:p w:rsidR="00EC55A0" w:rsidRDefault="00EC55A0" w:rsidP="00346EC8">
            <w:pPr>
              <w:spacing w:line="240" w:lineRule="auto"/>
            </w:pPr>
          </w:p>
        </w:tc>
      </w:tr>
      <w:tr w:rsidR="00EC55A0" w:rsidRPr="009360EB">
        <w:trPr>
          <w:trHeight w:val="144"/>
          <w:tblCellSpacing w:w="20" w:type="nil"/>
        </w:trPr>
        <w:tc>
          <w:tcPr>
            <w:tcW w:w="0" w:type="auto"/>
            <w:gridSpan w:val="5"/>
            <w:tcMar>
              <w:top w:w="50" w:type="dxa"/>
              <w:left w:w="100" w:type="dxa"/>
            </w:tcMar>
            <w:vAlign w:val="center"/>
          </w:tcPr>
          <w:p w:rsidR="00EC55A0" w:rsidRPr="001664F4" w:rsidRDefault="001E4A0C" w:rsidP="00040F97">
            <w:pPr>
              <w:spacing w:after="0" w:line="240" w:lineRule="auto"/>
              <w:ind w:left="135"/>
            </w:pPr>
            <w:r w:rsidRPr="001664F4">
              <w:rPr>
                <w:rFonts w:ascii="Times New Roman" w:hAnsi="Times New Roman"/>
                <w:b/>
                <w:color w:val="000000"/>
                <w:sz w:val="24"/>
              </w:rPr>
              <w:t>Раздел 5.</w:t>
            </w:r>
            <w:r w:rsidR="00040F97" w:rsidRPr="00040F97">
              <w:rPr>
                <w:rFonts w:ascii="Times New Roman" w:hAnsi="Times New Roman"/>
                <w:b/>
                <w:color w:val="000000"/>
                <w:sz w:val="24"/>
              </w:rPr>
              <w:t>Теория литературы.</w:t>
            </w:r>
          </w:p>
        </w:tc>
      </w:tr>
      <w:tr w:rsidR="00EC55A0" w:rsidRPr="009360EB" w:rsidTr="00040F97">
        <w:trPr>
          <w:trHeight w:val="144"/>
          <w:tblCellSpacing w:w="20" w:type="nil"/>
        </w:trPr>
        <w:tc>
          <w:tcPr>
            <w:tcW w:w="1066" w:type="dxa"/>
            <w:tcMar>
              <w:top w:w="50" w:type="dxa"/>
              <w:left w:w="100" w:type="dxa"/>
            </w:tcMar>
            <w:vAlign w:val="center"/>
          </w:tcPr>
          <w:p w:rsidR="00EC55A0" w:rsidRDefault="001E4A0C" w:rsidP="00346EC8">
            <w:pPr>
              <w:spacing w:after="0" w:line="240" w:lineRule="auto"/>
            </w:pPr>
            <w:r>
              <w:rPr>
                <w:rFonts w:ascii="Times New Roman" w:hAnsi="Times New Roman"/>
                <w:color w:val="000000"/>
                <w:sz w:val="24"/>
              </w:rPr>
              <w:t>5.1</w:t>
            </w:r>
          </w:p>
        </w:tc>
        <w:tc>
          <w:tcPr>
            <w:tcW w:w="4645" w:type="dxa"/>
            <w:tcMar>
              <w:top w:w="50" w:type="dxa"/>
              <w:left w:w="100" w:type="dxa"/>
            </w:tcMar>
            <w:vAlign w:val="center"/>
          </w:tcPr>
          <w:p w:rsidR="00EC55A0" w:rsidRPr="001664F4" w:rsidRDefault="00040F97" w:rsidP="00346EC8">
            <w:pPr>
              <w:spacing w:after="0" w:line="240" w:lineRule="auto"/>
              <w:ind w:left="135"/>
            </w:pPr>
            <w:r w:rsidRPr="00040F97">
              <w:t>Миф, устное народное творчество, фольклор, сказка, волшебная сказка, бытовая сказка, сказка о животных, повтор, предание, легенда, загадка, пословица, поговорка, литературная сказка, художественный вымысел, мифический образ, эпос, лирика, драма, образ, лирический герой, басня, эпитет, тема, юмор, главный герой, второстепенный герой.</w:t>
            </w:r>
          </w:p>
        </w:tc>
        <w:tc>
          <w:tcPr>
            <w:tcW w:w="2046" w:type="dxa"/>
            <w:tcMar>
              <w:top w:w="50" w:type="dxa"/>
              <w:left w:w="100" w:type="dxa"/>
            </w:tcMar>
            <w:vAlign w:val="center"/>
          </w:tcPr>
          <w:p w:rsidR="00EC55A0" w:rsidRPr="005B0F33" w:rsidRDefault="005B0F33" w:rsidP="00346EC8">
            <w:pPr>
              <w:spacing w:after="0" w:line="240" w:lineRule="auto"/>
              <w:ind w:left="135"/>
              <w:jc w:val="center"/>
            </w:pPr>
            <w:r>
              <w:t>2</w:t>
            </w:r>
          </w:p>
        </w:tc>
        <w:tc>
          <w:tcPr>
            <w:tcW w:w="2077" w:type="dxa"/>
            <w:tcMar>
              <w:top w:w="50" w:type="dxa"/>
              <w:left w:w="100" w:type="dxa"/>
            </w:tcMar>
            <w:vAlign w:val="center"/>
          </w:tcPr>
          <w:p w:rsidR="00EC55A0" w:rsidRDefault="001E4A0C" w:rsidP="00346EC8">
            <w:pPr>
              <w:spacing w:after="0" w:line="240" w:lineRule="auto"/>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E517C" w:rsidRDefault="003E517C" w:rsidP="003E517C">
            <w:pPr>
              <w:spacing w:after="0" w:line="240" w:lineRule="auto"/>
              <w:ind w:left="135"/>
            </w:pPr>
            <w:r>
              <w:t>https://edu.tatar.ru/cor/248</w:t>
            </w:r>
          </w:p>
          <w:p w:rsidR="003E517C" w:rsidRDefault="003E517C" w:rsidP="003E517C">
            <w:pPr>
              <w:spacing w:after="0" w:line="240" w:lineRule="auto"/>
              <w:ind w:left="135"/>
            </w:pPr>
            <w:r>
              <w:t>https://edu.tatar.ru/cor/253</w:t>
            </w:r>
          </w:p>
          <w:p w:rsidR="00EC55A0" w:rsidRPr="001664F4" w:rsidRDefault="003E517C" w:rsidP="003E517C">
            <w:pPr>
              <w:spacing w:after="0" w:line="240" w:lineRule="auto"/>
              <w:ind w:left="135"/>
            </w:pPr>
            <w:r>
              <w:t>https://edu.tatar.ru/cor/254</w:t>
            </w:r>
          </w:p>
        </w:tc>
      </w:tr>
      <w:tr w:rsidR="00EC55A0">
        <w:trPr>
          <w:trHeight w:val="144"/>
          <w:tblCellSpacing w:w="20" w:type="nil"/>
        </w:trPr>
        <w:tc>
          <w:tcPr>
            <w:tcW w:w="0" w:type="auto"/>
            <w:gridSpan w:val="2"/>
            <w:tcMar>
              <w:top w:w="50" w:type="dxa"/>
              <w:left w:w="100" w:type="dxa"/>
            </w:tcMar>
            <w:vAlign w:val="center"/>
          </w:tcPr>
          <w:p w:rsidR="00EC55A0" w:rsidRDefault="001E4A0C" w:rsidP="00346EC8">
            <w:pPr>
              <w:spacing w:after="0" w:line="240" w:lineRule="auto"/>
              <w:ind w:left="135"/>
            </w:pPr>
            <w:r>
              <w:rPr>
                <w:rFonts w:ascii="Times New Roman" w:hAnsi="Times New Roman"/>
                <w:color w:val="000000"/>
                <w:sz w:val="24"/>
              </w:rPr>
              <w:t>Итого по разделу</w:t>
            </w:r>
          </w:p>
        </w:tc>
        <w:tc>
          <w:tcPr>
            <w:tcW w:w="2046" w:type="dxa"/>
            <w:tcMar>
              <w:top w:w="50" w:type="dxa"/>
              <w:left w:w="100" w:type="dxa"/>
            </w:tcMar>
            <w:vAlign w:val="center"/>
          </w:tcPr>
          <w:p w:rsidR="00EC55A0" w:rsidRPr="005B0F33" w:rsidRDefault="005B0F33" w:rsidP="00346EC8">
            <w:pPr>
              <w:spacing w:after="0" w:line="240" w:lineRule="auto"/>
              <w:ind w:left="135"/>
              <w:jc w:val="center"/>
            </w:pPr>
            <w:r>
              <w:rPr>
                <w:rFonts w:ascii="Times New Roman" w:hAnsi="Times New Roman"/>
                <w:color w:val="000000"/>
                <w:sz w:val="24"/>
              </w:rPr>
              <w:t xml:space="preserve">2 </w:t>
            </w:r>
          </w:p>
        </w:tc>
        <w:tc>
          <w:tcPr>
            <w:tcW w:w="0" w:type="auto"/>
            <w:gridSpan w:val="2"/>
            <w:tcMar>
              <w:top w:w="50" w:type="dxa"/>
              <w:left w:w="100" w:type="dxa"/>
            </w:tcMar>
            <w:vAlign w:val="center"/>
          </w:tcPr>
          <w:p w:rsidR="00EC55A0" w:rsidRDefault="00EC55A0" w:rsidP="00346EC8">
            <w:pPr>
              <w:spacing w:line="240" w:lineRule="auto"/>
            </w:pPr>
          </w:p>
        </w:tc>
      </w:tr>
      <w:tr w:rsidR="00EC55A0">
        <w:trPr>
          <w:trHeight w:val="144"/>
          <w:tblCellSpacing w:w="20" w:type="nil"/>
        </w:trPr>
        <w:tc>
          <w:tcPr>
            <w:tcW w:w="0" w:type="auto"/>
            <w:gridSpan w:val="2"/>
            <w:tcMar>
              <w:top w:w="50" w:type="dxa"/>
              <w:left w:w="100" w:type="dxa"/>
            </w:tcMar>
            <w:vAlign w:val="center"/>
          </w:tcPr>
          <w:p w:rsidR="00EC55A0" w:rsidRPr="001664F4" w:rsidRDefault="001E4A0C" w:rsidP="00346EC8">
            <w:pPr>
              <w:spacing w:after="0" w:line="240" w:lineRule="auto"/>
              <w:ind w:left="135"/>
            </w:pPr>
            <w:r w:rsidRPr="001664F4">
              <w:rPr>
                <w:rFonts w:ascii="Times New Roman" w:hAnsi="Times New Roman"/>
                <w:color w:val="000000"/>
                <w:sz w:val="24"/>
              </w:rPr>
              <w:t>ОБЩЕЕ КОЛИЧЕСТВО ЧАСОВ ПО ПРОГРАММЕ</w:t>
            </w:r>
          </w:p>
        </w:tc>
        <w:tc>
          <w:tcPr>
            <w:tcW w:w="2046" w:type="dxa"/>
            <w:tcMar>
              <w:top w:w="50" w:type="dxa"/>
              <w:left w:w="100" w:type="dxa"/>
            </w:tcMar>
            <w:vAlign w:val="center"/>
          </w:tcPr>
          <w:p w:rsidR="00EC55A0" w:rsidRPr="005B0F33" w:rsidRDefault="005B0F33" w:rsidP="00346EC8">
            <w:pPr>
              <w:spacing w:after="0" w:line="240" w:lineRule="auto"/>
              <w:ind w:left="135"/>
              <w:jc w:val="center"/>
            </w:pPr>
            <w:r>
              <w:rPr>
                <w:rFonts w:ascii="Times New Roman" w:hAnsi="Times New Roman"/>
                <w:color w:val="000000"/>
                <w:sz w:val="24"/>
              </w:rPr>
              <w:t>17</w:t>
            </w:r>
          </w:p>
        </w:tc>
        <w:tc>
          <w:tcPr>
            <w:tcW w:w="2077" w:type="dxa"/>
            <w:tcMar>
              <w:top w:w="50" w:type="dxa"/>
              <w:left w:w="100" w:type="dxa"/>
            </w:tcMar>
            <w:vAlign w:val="center"/>
          </w:tcPr>
          <w:p w:rsidR="00EC55A0" w:rsidRDefault="001E4A0C" w:rsidP="00346EC8">
            <w:pPr>
              <w:spacing w:after="0" w:line="240" w:lineRule="auto"/>
              <w:ind w:left="135"/>
              <w:jc w:val="center"/>
            </w:pPr>
            <w:r>
              <w:rPr>
                <w:rFonts w:ascii="Times New Roman" w:hAnsi="Times New Roman"/>
                <w:color w:val="000000"/>
                <w:sz w:val="24"/>
              </w:rPr>
              <w:t xml:space="preserve"> 2 </w:t>
            </w:r>
          </w:p>
        </w:tc>
        <w:tc>
          <w:tcPr>
            <w:tcW w:w="3554" w:type="dxa"/>
            <w:tcMar>
              <w:top w:w="50" w:type="dxa"/>
              <w:left w:w="100" w:type="dxa"/>
            </w:tcMar>
            <w:vAlign w:val="center"/>
          </w:tcPr>
          <w:p w:rsidR="00EC55A0" w:rsidRDefault="00EC55A0" w:rsidP="00346EC8">
            <w:pPr>
              <w:spacing w:line="240" w:lineRule="auto"/>
            </w:pPr>
          </w:p>
        </w:tc>
      </w:tr>
    </w:tbl>
    <w:p w:rsidR="00EC55A0" w:rsidRDefault="00EC55A0" w:rsidP="00346EC8">
      <w:pPr>
        <w:spacing w:line="240" w:lineRule="auto"/>
        <w:sectPr w:rsidR="00EC55A0">
          <w:pgSz w:w="16383" w:h="11906" w:orient="landscape"/>
          <w:pgMar w:top="1134" w:right="850" w:bottom="1134" w:left="1701" w:header="720" w:footer="720" w:gutter="0"/>
          <w:cols w:space="720"/>
        </w:sectPr>
      </w:pPr>
    </w:p>
    <w:p w:rsidR="00EC55A0" w:rsidRDefault="001E4A0C" w:rsidP="00346EC8">
      <w:pPr>
        <w:spacing w:after="0" w:line="240" w:lineRule="auto"/>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73"/>
        <w:gridCol w:w="6179"/>
        <w:gridCol w:w="1209"/>
        <w:gridCol w:w="2034"/>
        <w:gridCol w:w="3245"/>
      </w:tblGrid>
      <w:tr w:rsidR="00EC55A0" w:rsidTr="00DF7BEC">
        <w:trPr>
          <w:trHeight w:val="144"/>
          <w:tblCellSpacing w:w="20" w:type="nil"/>
        </w:trPr>
        <w:tc>
          <w:tcPr>
            <w:tcW w:w="1060" w:type="dxa"/>
            <w:vMerge w:val="restart"/>
            <w:tcMar>
              <w:top w:w="50" w:type="dxa"/>
              <w:left w:w="100" w:type="dxa"/>
            </w:tcMar>
            <w:vAlign w:val="center"/>
          </w:tcPr>
          <w:p w:rsidR="00EC55A0" w:rsidRDefault="001E4A0C" w:rsidP="00346EC8">
            <w:pPr>
              <w:spacing w:after="0" w:line="240" w:lineRule="auto"/>
              <w:ind w:left="135"/>
            </w:pPr>
            <w:r>
              <w:rPr>
                <w:rFonts w:ascii="Times New Roman" w:hAnsi="Times New Roman"/>
                <w:b/>
                <w:color w:val="000000"/>
                <w:sz w:val="24"/>
              </w:rPr>
              <w:t xml:space="preserve">№ п/п </w:t>
            </w:r>
          </w:p>
          <w:p w:rsidR="00EC55A0" w:rsidRDefault="00EC55A0" w:rsidP="00346EC8">
            <w:pPr>
              <w:spacing w:after="0" w:line="240" w:lineRule="auto"/>
              <w:ind w:left="135"/>
            </w:pPr>
          </w:p>
        </w:tc>
        <w:tc>
          <w:tcPr>
            <w:tcW w:w="4811" w:type="dxa"/>
            <w:vMerge w:val="restart"/>
            <w:tcMar>
              <w:top w:w="50" w:type="dxa"/>
              <w:left w:w="100" w:type="dxa"/>
            </w:tcMar>
            <w:vAlign w:val="center"/>
          </w:tcPr>
          <w:p w:rsidR="00EC55A0" w:rsidRDefault="001E4A0C" w:rsidP="00346EC8">
            <w:pPr>
              <w:spacing w:after="0" w:line="240" w:lineRule="auto"/>
              <w:ind w:left="135"/>
            </w:pPr>
            <w:r>
              <w:rPr>
                <w:rFonts w:ascii="Times New Roman" w:hAnsi="Times New Roman"/>
                <w:b/>
                <w:color w:val="000000"/>
                <w:sz w:val="24"/>
              </w:rPr>
              <w:t xml:space="preserve">Наименование разделов и тем программы </w:t>
            </w:r>
          </w:p>
          <w:p w:rsidR="00EC55A0" w:rsidRDefault="00EC55A0" w:rsidP="00346EC8">
            <w:pPr>
              <w:spacing w:after="0" w:line="240" w:lineRule="auto"/>
              <w:ind w:left="135"/>
            </w:pPr>
          </w:p>
        </w:tc>
        <w:tc>
          <w:tcPr>
            <w:tcW w:w="0" w:type="auto"/>
            <w:gridSpan w:val="2"/>
            <w:tcMar>
              <w:top w:w="50" w:type="dxa"/>
              <w:left w:w="100" w:type="dxa"/>
            </w:tcMar>
            <w:vAlign w:val="center"/>
          </w:tcPr>
          <w:p w:rsidR="00EC55A0" w:rsidRDefault="001E4A0C" w:rsidP="00346EC8">
            <w:pPr>
              <w:spacing w:after="0" w:line="240" w:lineRule="auto"/>
            </w:pPr>
            <w:r>
              <w:rPr>
                <w:rFonts w:ascii="Times New Roman" w:hAnsi="Times New Roman"/>
                <w:b/>
                <w:color w:val="000000"/>
                <w:sz w:val="24"/>
              </w:rPr>
              <w:t>Количество часов</w:t>
            </w:r>
          </w:p>
        </w:tc>
        <w:tc>
          <w:tcPr>
            <w:tcW w:w="3871" w:type="dxa"/>
            <w:vMerge w:val="restart"/>
            <w:tcMar>
              <w:top w:w="50" w:type="dxa"/>
              <w:left w:w="100" w:type="dxa"/>
            </w:tcMar>
            <w:vAlign w:val="center"/>
          </w:tcPr>
          <w:p w:rsidR="00EC55A0" w:rsidRDefault="001E4A0C" w:rsidP="00346EC8">
            <w:pPr>
              <w:spacing w:after="0" w:line="240" w:lineRule="auto"/>
              <w:ind w:left="135"/>
            </w:pPr>
            <w:r>
              <w:rPr>
                <w:rFonts w:ascii="Times New Roman" w:hAnsi="Times New Roman"/>
                <w:b/>
                <w:color w:val="000000"/>
                <w:sz w:val="24"/>
              </w:rPr>
              <w:t xml:space="preserve">Электронные (цифровые) образовательные ресурсы </w:t>
            </w:r>
          </w:p>
          <w:p w:rsidR="00EC55A0" w:rsidRDefault="00EC55A0" w:rsidP="00346EC8">
            <w:pPr>
              <w:spacing w:after="0" w:line="240" w:lineRule="auto"/>
              <w:ind w:left="135"/>
            </w:pPr>
          </w:p>
        </w:tc>
      </w:tr>
      <w:tr w:rsidR="00EC55A0" w:rsidTr="00DF7BEC">
        <w:trPr>
          <w:trHeight w:val="144"/>
          <w:tblCellSpacing w:w="20" w:type="nil"/>
        </w:trPr>
        <w:tc>
          <w:tcPr>
            <w:tcW w:w="0" w:type="auto"/>
            <w:vMerge/>
            <w:tcBorders>
              <w:top w:val="nil"/>
            </w:tcBorders>
            <w:tcMar>
              <w:top w:w="50" w:type="dxa"/>
              <w:left w:w="100" w:type="dxa"/>
            </w:tcMar>
          </w:tcPr>
          <w:p w:rsidR="00EC55A0" w:rsidRDefault="00EC55A0" w:rsidP="00346EC8">
            <w:pPr>
              <w:spacing w:line="240" w:lineRule="auto"/>
            </w:pPr>
          </w:p>
        </w:tc>
        <w:tc>
          <w:tcPr>
            <w:tcW w:w="0" w:type="auto"/>
            <w:vMerge/>
            <w:tcBorders>
              <w:top w:val="nil"/>
            </w:tcBorders>
            <w:tcMar>
              <w:top w:w="50" w:type="dxa"/>
              <w:left w:w="100" w:type="dxa"/>
            </w:tcMar>
          </w:tcPr>
          <w:p w:rsidR="00EC55A0" w:rsidRDefault="00EC55A0" w:rsidP="00346EC8">
            <w:pPr>
              <w:spacing w:line="240" w:lineRule="auto"/>
            </w:pPr>
          </w:p>
        </w:tc>
        <w:tc>
          <w:tcPr>
            <w:tcW w:w="1946" w:type="dxa"/>
            <w:tcMar>
              <w:top w:w="50" w:type="dxa"/>
              <w:left w:w="100" w:type="dxa"/>
            </w:tcMar>
            <w:vAlign w:val="center"/>
          </w:tcPr>
          <w:p w:rsidR="00EC55A0" w:rsidRDefault="001E4A0C" w:rsidP="00346EC8">
            <w:pPr>
              <w:spacing w:after="0" w:line="240" w:lineRule="auto"/>
              <w:ind w:left="135"/>
            </w:pPr>
            <w:r>
              <w:rPr>
                <w:rFonts w:ascii="Times New Roman" w:hAnsi="Times New Roman"/>
                <w:b/>
                <w:color w:val="000000"/>
                <w:sz w:val="24"/>
              </w:rPr>
              <w:t xml:space="preserve">Всего </w:t>
            </w:r>
          </w:p>
          <w:p w:rsidR="00EC55A0" w:rsidRDefault="00EC55A0" w:rsidP="00346EC8">
            <w:pPr>
              <w:spacing w:after="0" w:line="240" w:lineRule="auto"/>
              <w:ind w:left="135"/>
            </w:pPr>
          </w:p>
        </w:tc>
        <w:tc>
          <w:tcPr>
            <w:tcW w:w="2352" w:type="dxa"/>
            <w:tcMar>
              <w:top w:w="50" w:type="dxa"/>
              <w:left w:w="100" w:type="dxa"/>
            </w:tcMar>
            <w:vAlign w:val="center"/>
          </w:tcPr>
          <w:p w:rsidR="00EC55A0" w:rsidRDefault="001E4A0C" w:rsidP="00346EC8">
            <w:pPr>
              <w:spacing w:after="0" w:line="240" w:lineRule="auto"/>
              <w:ind w:left="135"/>
            </w:pPr>
            <w:r>
              <w:rPr>
                <w:rFonts w:ascii="Times New Roman" w:hAnsi="Times New Roman"/>
                <w:b/>
                <w:color w:val="000000"/>
                <w:sz w:val="24"/>
              </w:rPr>
              <w:t xml:space="preserve">Контрольные работы </w:t>
            </w:r>
          </w:p>
          <w:p w:rsidR="00EC55A0" w:rsidRDefault="00EC55A0" w:rsidP="00346EC8">
            <w:pPr>
              <w:spacing w:after="0" w:line="240" w:lineRule="auto"/>
              <w:ind w:left="135"/>
            </w:pPr>
          </w:p>
        </w:tc>
        <w:tc>
          <w:tcPr>
            <w:tcW w:w="0" w:type="auto"/>
            <w:vMerge/>
            <w:tcBorders>
              <w:top w:val="nil"/>
            </w:tcBorders>
            <w:tcMar>
              <w:top w:w="50" w:type="dxa"/>
              <w:left w:w="100" w:type="dxa"/>
            </w:tcMar>
          </w:tcPr>
          <w:p w:rsidR="00EC55A0" w:rsidRDefault="00EC55A0" w:rsidP="00346EC8">
            <w:pPr>
              <w:spacing w:line="240" w:lineRule="auto"/>
            </w:pPr>
          </w:p>
        </w:tc>
      </w:tr>
      <w:tr w:rsidR="00EC55A0" w:rsidRPr="005B0F33">
        <w:trPr>
          <w:trHeight w:val="144"/>
          <w:tblCellSpacing w:w="20" w:type="nil"/>
        </w:trPr>
        <w:tc>
          <w:tcPr>
            <w:tcW w:w="0" w:type="auto"/>
            <w:gridSpan w:val="5"/>
            <w:tcMar>
              <w:top w:w="50" w:type="dxa"/>
              <w:left w:w="100" w:type="dxa"/>
            </w:tcMar>
            <w:vAlign w:val="center"/>
          </w:tcPr>
          <w:p w:rsidR="00EC55A0" w:rsidRPr="005B0F33" w:rsidRDefault="001E4A0C" w:rsidP="005B0F33">
            <w:pPr>
              <w:spacing w:after="0" w:line="240" w:lineRule="auto"/>
              <w:ind w:left="135"/>
            </w:pPr>
            <w:r w:rsidRPr="005B0F33">
              <w:rPr>
                <w:rFonts w:ascii="Times New Roman" w:hAnsi="Times New Roman"/>
                <w:b/>
                <w:color w:val="000000"/>
                <w:sz w:val="24"/>
              </w:rPr>
              <w:t>Раздел 1.</w:t>
            </w:r>
            <w:r w:rsidR="005B0F33">
              <w:rPr>
                <w:rFonts w:ascii="Times New Roman" w:hAnsi="Times New Roman"/>
                <w:b/>
                <w:color w:val="000000"/>
                <w:sz w:val="24"/>
              </w:rPr>
              <w:t xml:space="preserve"> Символика</w:t>
            </w:r>
          </w:p>
        </w:tc>
      </w:tr>
      <w:tr w:rsidR="00EC55A0" w:rsidRPr="009360EB" w:rsidTr="00DF7BEC">
        <w:trPr>
          <w:trHeight w:val="144"/>
          <w:tblCellSpacing w:w="20" w:type="nil"/>
        </w:trPr>
        <w:tc>
          <w:tcPr>
            <w:tcW w:w="1060" w:type="dxa"/>
            <w:tcMar>
              <w:top w:w="50" w:type="dxa"/>
              <w:left w:w="100" w:type="dxa"/>
            </w:tcMar>
            <w:vAlign w:val="center"/>
          </w:tcPr>
          <w:p w:rsidR="00EC55A0" w:rsidRPr="005B0F33" w:rsidRDefault="001E4A0C" w:rsidP="00346EC8">
            <w:pPr>
              <w:spacing w:after="0" w:line="240" w:lineRule="auto"/>
            </w:pPr>
            <w:r w:rsidRPr="005B0F33">
              <w:rPr>
                <w:rFonts w:ascii="Times New Roman" w:hAnsi="Times New Roman"/>
                <w:color w:val="000000"/>
                <w:sz w:val="24"/>
              </w:rPr>
              <w:t>1.1</w:t>
            </w:r>
          </w:p>
        </w:tc>
        <w:tc>
          <w:tcPr>
            <w:tcW w:w="4811" w:type="dxa"/>
            <w:tcMar>
              <w:top w:w="50" w:type="dxa"/>
              <w:left w:w="100" w:type="dxa"/>
            </w:tcMar>
            <w:vAlign w:val="center"/>
          </w:tcPr>
          <w:p w:rsidR="00EC55A0" w:rsidRPr="005E69C9" w:rsidRDefault="005B0F33" w:rsidP="005B0F33">
            <w:pPr>
              <w:spacing w:after="0" w:line="240" w:lineRule="auto"/>
            </w:pPr>
            <w:r w:rsidRPr="005B0F33">
              <w:t>Гимн. Гимн России. Гимн Татарстана.</w:t>
            </w:r>
          </w:p>
        </w:tc>
        <w:tc>
          <w:tcPr>
            <w:tcW w:w="1946" w:type="dxa"/>
            <w:tcMar>
              <w:top w:w="50" w:type="dxa"/>
              <w:left w:w="100" w:type="dxa"/>
            </w:tcMar>
            <w:vAlign w:val="center"/>
          </w:tcPr>
          <w:p w:rsidR="00EC55A0" w:rsidRPr="005B0F33" w:rsidRDefault="005B0F33" w:rsidP="00346EC8">
            <w:pPr>
              <w:spacing w:after="0" w:line="240" w:lineRule="auto"/>
              <w:ind w:left="135"/>
              <w:jc w:val="center"/>
            </w:pPr>
            <w:r>
              <w:rPr>
                <w:rFonts w:ascii="Times New Roman" w:hAnsi="Times New Roman"/>
                <w:color w:val="000000"/>
                <w:sz w:val="24"/>
              </w:rPr>
              <w:t>1</w:t>
            </w:r>
          </w:p>
        </w:tc>
        <w:tc>
          <w:tcPr>
            <w:tcW w:w="2352" w:type="dxa"/>
            <w:tcMar>
              <w:top w:w="50" w:type="dxa"/>
              <w:left w:w="100" w:type="dxa"/>
            </w:tcMar>
            <w:vAlign w:val="center"/>
          </w:tcPr>
          <w:p w:rsidR="00EC55A0" w:rsidRPr="005B0F33" w:rsidRDefault="001E4A0C" w:rsidP="00346EC8">
            <w:pPr>
              <w:spacing w:after="0" w:line="240" w:lineRule="auto"/>
              <w:ind w:left="135"/>
              <w:jc w:val="center"/>
            </w:pPr>
            <w:r w:rsidRPr="005B0F33">
              <w:rPr>
                <w:rFonts w:ascii="Times New Roman" w:hAnsi="Times New Roman"/>
                <w:color w:val="000000"/>
                <w:sz w:val="24"/>
              </w:rPr>
              <w:t xml:space="preserve"> 0 </w:t>
            </w:r>
          </w:p>
        </w:tc>
        <w:tc>
          <w:tcPr>
            <w:tcW w:w="3871" w:type="dxa"/>
            <w:tcMar>
              <w:top w:w="50" w:type="dxa"/>
              <w:left w:w="100" w:type="dxa"/>
            </w:tcMar>
            <w:vAlign w:val="center"/>
          </w:tcPr>
          <w:p w:rsidR="00EC55A0" w:rsidRPr="001664F4" w:rsidRDefault="003E517C" w:rsidP="00346EC8">
            <w:pPr>
              <w:spacing w:after="0" w:line="240" w:lineRule="auto"/>
              <w:ind w:left="135"/>
            </w:pPr>
            <w:r w:rsidRPr="003E517C">
              <w:t>https://edu.tatar.ru/cor/254</w:t>
            </w:r>
          </w:p>
        </w:tc>
      </w:tr>
      <w:tr w:rsidR="00EC55A0" w:rsidTr="00DF7BEC">
        <w:trPr>
          <w:trHeight w:val="144"/>
          <w:tblCellSpacing w:w="20" w:type="nil"/>
        </w:trPr>
        <w:tc>
          <w:tcPr>
            <w:tcW w:w="0" w:type="auto"/>
            <w:gridSpan w:val="2"/>
            <w:tcMar>
              <w:top w:w="50" w:type="dxa"/>
              <w:left w:w="100" w:type="dxa"/>
            </w:tcMar>
            <w:vAlign w:val="center"/>
          </w:tcPr>
          <w:p w:rsidR="00EC55A0" w:rsidRDefault="001E4A0C" w:rsidP="00346EC8">
            <w:pPr>
              <w:spacing w:after="0" w:line="240" w:lineRule="auto"/>
              <w:ind w:left="135"/>
            </w:pPr>
            <w:r>
              <w:rPr>
                <w:rFonts w:ascii="Times New Roman" w:hAnsi="Times New Roman"/>
                <w:color w:val="000000"/>
                <w:sz w:val="24"/>
              </w:rPr>
              <w:t>Итого по разделу</w:t>
            </w:r>
          </w:p>
        </w:tc>
        <w:tc>
          <w:tcPr>
            <w:tcW w:w="1946" w:type="dxa"/>
            <w:tcMar>
              <w:top w:w="50" w:type="dxa"/>
              <w:left w:w="100" w:type="dxa"/>
            </w:tcMar>
            <w:vAlign w:val="center"/>
          </w:tcPr>
          <w:p w:rsidR="00EC55A0" w:rsidRPr="005B0F33" w:rsidRDefault="005B0F33" w:rsidP="00346EC8">
            <w:pPr>
              <w:spacing w:after="0" w:line="240" w:lineRule="auto"/>
              <w:ind w:left="135"/>
              <w:jc w:val="center"/>
            </w:pPr>
            <w:r>
              <w:rPr>
                <w:rFonts w:ascii="Times New Roman" w:hAnsi="Times New Roman"/>
                <w:color w:val="000000"/>
                <w:sz w:val="24"/>
              </w:rPr>
              <w:t xml:space="preserve"> 1</w:t>
            </w:r>
          </w:p>
        </w:tc>
        <w:tc>
          <w:tcPr>
            <w:tcW w:w="0" w:type="auto"/>
            <w:gridSpan w:val="2"/>
            <w:tcMar>
              <w:top w:w="50" w:type="dxa"/>
              <w:left w:w="100" w:type="dxa"/>
            </w:tcMar>
            <w:vAlign w:val="center"/>
          </w:tcPr>
          <w:p w:rsidR="00EC55A0" w:rsidRDefault="00EC55A0" w:rsidP="00346EC8">
            <w:pPr>
              <w:spacing w:line="240" w:lineRule="auto"/>
            </w:pPr>
          </w:p>
        </w:tc>
      </w:tr>
      <w:tr w:rsidR="00EC55A0" w:rsidRPr="005B0F33">
        <w:trPr>
          <w:trHeight w:val="144"/>
          <w:tblCellSpacing w:w="20" w:type="nil"/>
        </w:trPr>
        <w:tc>
          <w:tcPr>
            <w:tcW w:w="0" w:type="auto"/>
            <w:gridSpan w:val="5"/>
            <w:tcMar>
              <w:top w:w="50" w:type="dxa"/>
              <w:left w:w="100" w:type="dxa"/>
            </w:tcMar>
            <w:vAlign w:val="center"/>
          </w:tcPr>
          <w:p w:rsidR="00EC55A0" w:rsidRPr="005B0F33" w:rsidRDefault="005B0F33" w:rsidP="00346EC8">
            <w:pPr>
              <w:spacing w:after="0" w:line="240" w:lineRule="auto"/>
              <w:ind w:left="135"/>
            </w:pPr>
            <w:r w:rsidRPr="005B0F33">
              <w:rPr>
                <w:rFonts w:ascii="Times New Roman" w:hAnsi="Times New Roman"/>
                <w:b/>
                <w:color w:val="000000"/>
                <w:sz w:val="24"/>
              </w:rPr>
              <w:t>Раздел 2</w:t>
            </w:r>
            <w:r>
              <w:rPr>
                <w:rFonts w:ascii="Times New Roman" w:hAnsi="Times New Roman"/>
                <w:b/>
                <w:color w:val="000000"/>
                <w:sz w:val="24"/>
              </w:rPr>
              <w:t xml:space="preserve">. </w:t>
            </w:r>
            <w:r w:rsidRPr="005B0F33">
              <w:rPr>
                <w:rFonts w:ascii="Times New Roman" w:hAnsi="Times New Roman"/>
                <w:b/>
                <w:color w:val="000000"/>
                <w:sz w:val="24"/>
              </w:rPr>
              <w:t>Устное народное творчество.</w:t>
            </w:r>
          </w:p>
        </w:tc>
      </w:tr>
      <w:tr w:rsidR="00EC55A0" w:rsidRPr="009360EB" w:rsidTr="00DF7BEC">
        <w:trPr>
          <w:trHeight w:val="144"/>
          <w:tblCellSpacing w:w="20" w:type="nil"/>
        </w:trPr>
        <w:tc>
          <w:tcPr>
            <w:tcW w:w="1060" w:type="dxa"/>
            <w:tcMar>
              <w:top w:w="50" w:type="dxa"/>
              <w:left w:w="100" w:type="dxa"/>
            </w:tcMar>
            <w:vAlign w:val="center"/>
          </w:tcPr>
          <w:p w:rsidR="00EC55A0" w:rsidRPr="005B0F33" w:rsidRDefault="001E4A0C" w:rsidP="00346EC8">
            <w:pPr>
              <w:spacing w:after="0" w:line="240" w:lineRule="auto"/>
            </w:pPr>
            <w:r w:rsidRPr="005B0F33">
              <w:rPr>
                <w:rFonts w:ascii="Times New Roman" w:hAnsi="Times New Roman"/>
                <w:color w:val="000000"/>
                <w:sz w:val="24"/>
              </w:rPr>
              <w:t>2.1</w:t>
            </w:r>
          </w:p>
        </w:tc>
        <w:tc>
          <w:tcPr>
            <w:tcW w:w="4811" w:type="dxa"/>
            <w:tcMar>
              <w:top w:w="50" w:type="dxa"/>
              <w:left w:w="100" w:type="dxa"/>
            </w:tcMar>
            <w:vAlign w:val="center"/>
          </w:tcPr>
          <w:p w:rsidR="00EC55A0" w:rsidRPr="001664F4" w:rsidRDefault="005B0F33" w:rsidP="005B0F33">
            <w:pPr>
              <w:spacing w:after="0" w:line="240" w:lineRule="auto"/>
              <w:ind w:left="135"/>
            </w:pPr>
            <w:r w:rsidRPr="005B0F33">
              <w:t>Татарские народные песни: классификация (лирические, исторические, игровые и обрядовые песни, частушки). Поэтические особенности народных песен, образы и приёмы их создания. Роль песни в жизни людей.Песни: «Иске кара урман» («Старый дремучий лес»).</w:t>
            </w:r>
          </w:p>
        </w:tc>
        <w:tc>
          <w:tcPr>
            <w:tcW w:w="1946" w:type="dxa"/>
            <w:tcMar>
              <w:top w:w="50" w:type="dxa"/>
              <w:left w:w="100" w:type="dxa"/>
            </w:tcMar>
            <w:vAlign w:val="center"/>
          </w:tcPr>
          <w:p w:rsidR="00EC55A0" w:rsidRPr="005B0F33" w:rsidRDefault="005B0F33" w:rsidP="00346EC8">
            <w:pPr>
              <w:spacing w:after="0" w:line="240" w:lineRule="auto"/>
              <w:ind w:left="135"/>
              <w:jc w:val="center"/>
            </w:pPr>
            <w:r>
              <w:rPr>
                <w:rFonts w:ascii="Times New Roman" w:hAnsi="Times New Roman"/>
                <w:color w:val="000000"/>
                <w:sz w:val="24"/>
              </w:rPr>
              <w:t>1</w:t>
            </w:r>
          </w:p>
        </w:tc>
        <w:tc>
          <w:tcPr>
            <w:tcW w:w="2352" w:type="dxa"/>
            <w:tcMar>
              <w:top w:w="50" w:type="dxa"/>
              <w:left w:w="100" w:type="dxa"/>
            </w:tcMar>
            <w:vAlign w:val="center"/>
          </w:tcPr>
          <w:p w:rsidR="00EC55A0" w:rsidRPr="005B0F33" w:rsidRDefault="001E4A0C" w:rsidP="00346EC8">
            <w:pPr>
              <w:spacing w:after="0" w:line="240" w:lineRule="auto"/>
              <w:ind w:left="135"/>
              <w:jc w:val="center"/>
            </w:pPr>
            <w:r w:rsidRPr="005B0F33">
              <w:rPr>
                <w:rFonts w:ascii="Times New Roman" w:hAnsi="Times New Roman"/>
                <w:color w:val="000000"/>
                <w:sz w:val="24"/>
              </w:rPr>
              <w:t xml:space="preserve"> 0 </w:t>
            </w:r>
          </w:p>
        </w:tc>
        <w:tc>
          <w:tcPr>
            <w:tcW w:w="3871" w:type="dxa"/>
            <w:tcMar>
              <w:top w:w="50" w:type="dxa"/>
              <w:left w:w="100" w:type="dxa"/>
            </w:tcMar>
            <w:vAlign w:val="center"/>
          </w:tcPr>
          <w:p w:rsidR="003E517C" w:rsidRDefault="003E517C" w:rsidP="003E517C">
            <w:pPr>
              <w:spacing w:after="0" w:line="240" w:lineRule="auto"/>
              <w:ind w:left="135"/>
            </w:pPr>
          </w:p>
          <w:p w:rsidR="003E517C" w:rsidRDefault="003E517C" w:rsidP="003E517C">
            <w:pPr>
              <w:spacing w:after="0" w:line="240" w:lineRule="auto"/>
              <w:ind w:left="135"/>
            </w:pPr>
            <w:r>
              <w:t>http://tatarschool.ru/</w:t>
            </w:r>
          </w:p>
          <w:p w:rsidR="003E517C" w:rsidRDefault="003E517C" w:rsidP="003E517C">
            <w:pPr>
              <w:spacing w:after="0" w:line="240" w:lineRule="auto"/>
              <w:ind w:left="135"/>
            </w:pPr>
            <w:r>
              <w:t>https://edu.tatar.ru/cor/373</w:t>
            </w:r>
          </w:p>
          <w:p w:rsidR="003E517C" w:rsidRDefault="003E517C" w:rsidP="003E517C">
            <w:pPr>
              <w:spacing w:after="0" w:line="240" w:lineRule="auto"/>
              <w:ind w:left="135"/>
            </w:pPr>
            <w:r>
              <w:t>https://edu.tatar.ru/cor/110</w:t>
            </w:r>
          </w:p>
          <w:p w:rsidR="00EC55A0" w:rsidRPr="001664F4" w:rsidRDefault="003E517C" w:rsidP="003E517C">
            <w:pPr>
              <w:spacing w:after="0" w:line="240" w:lineRule="auto"/>
              <w:ind w:left="135"/>
            </w:pPr>
            <w:r>
              <w:t>https://edu.tatar.ru/cor/117</w:t>
            </w:r>
          </w:p>
        </w:tc>
      </w:tr>
      <w:tr w:rsidR="00EC55A0" w:rsidTr="00DF7BEC">
        <w:trPr>
          <w:trHeight w:val="144"/>
          <w:tblCellSpacing w:w="20" w:type="nil"/>
        </w:trPr>
        <w:tc>
          <w:tcPr>
            <w:tcW w:w="0" w:type="auto"/>
            <w:gridSpan w:val="2"/>
            <w:tcMar>
              <w:top w:w="50" w:type="dxa"/>
              <w:left w:w="100" w:type="dxa"/>
            </w:tcMar>
            <w:vAlign w:val="center"/>
          </w:tcPr>
          <w:p w:rsidR="00EC55A0" w:rsidRDefault="001E4A0C" w:rsidP="00346EC8">
            <w:pPr>
              <w:spacing w:after="0" w:line="240" w:lineRule="auto"/>
              <w:ind w:left="135"/>
            </w:pPr>
            <w:r>
              <w:rPr>
                <w:rFonts w:ascii="Times New Roman" w:hAnsi="Times New Roman"/>
                <w:color w:val="000000"/>
                <w:sz w:val="24"/>
              </w:rPr>
              <w:t>Итого по разделу</w:t>
            </w:r>
          </w:p>
        </w:tc>
        <w:tc>
          <w:tcPr>
            <w:tcW w:w="1946" w:type="dxa"/>
            <w:tcMar>
              <w:top w:w="50" w:type="dxa"/>
              <w:left w:w="100" w:type="dxa"/>
            </w:tcMar>
            <w:vAlign w:val="center"/>
          </w:tcPr>
          <w:p w:rsidR="00EC55A0" w:rsidRPr="005B0F33" w:rsidRDefault="005B0F33" w:rsidP="00346EC8">
            <w:pPr>
              <w:spacing w:after="0" w:line="240" w:lineRule="auto"/>
              <w:ind w:left="135"/>
              <w:jc w:val="center"/>
            </w:pPr>
            <w:r>
              <w:rPr>
                <w:rFonts w:ascii="Times New Roman" w:hAnsi="Times New Roman"/>
                <w:color w:val="000000"/>
                <w:sz w:val="24"/>
              </w:rPr>
              <w:t xml:space="preserve"> 1</w:t>
            </w:r>
          </w:p>
        </w:tc>
        <w:tc>
          <w:tcPr>
            <w:tcW w:w="0" w:type="auto"/>
            <w:gridSpan w:val="2"/>
            <w:tcMar>
              <w:top w:w="50" w:type="dxa"/>
              <w:left w:w="100" w:type="dxa"/>
            </w:tcMar>
            <w:vAlign w:val="center"/>
          </w:tcPr>
          <w:p w:rsidR="00EC55A0" w:rsidRDefault="00EC55A0" w:rsidP="00346EC8">
            <w:pPr>
              <w:spacing w:line="240" w:lineRule="auto"/>
            </w:pPr>
          </w:p>
        </w:tc>
      </w:tr>
      <w:tr w:rsidR="00EC55A0">
        <w:trPr>
          <w:trHeight w:val="144"/>
          <w:tblCellSpacing w:w="20" w:type="nil"/>
        </w:trPr>
        <w:tc>
          <w:tcPr>
            <w:tcW w:w="0" w:type="auto"/>
            <w:gridSpan w:val="5"/>
            <w:tcMar>
              <w:top w:w="50" w:type="dxa"/>
              <w:left w:w="100" w:type="dxa"/>
            </w:tcMar>
            <w:vAlign w:val="center"/>
          </w:tcPr>
          <w:p w:rsidR="00EC55A0" w:rsidRDefault="001E4A0C" w:rsidP="005B0F33">
            <w:pPr>
              <w:spacing w:after="0" w:line="240" w:lineRule="auto"/>
              <w:ind w:left="135"/>
            </w:pPr>
            <w:r>
              <w:rPr>
                <w:rFonts w:ascii="Times New Roman" w:hAnsi="Times New Roman"/>
                <w:b/>
                <w:color w:val="000000"/>
                <w:sz w:val="24"/>
              </w:rPr>
              <w:t>Раздел 3.</w:t>
            </w:r>
            <w:r w:rsidR="005B0F33" w:rsidRPr="005B0F33">
              <w:rPr>
                <w:rFonts w:ascii="Times New Roman" w:hAnsi="Times New Roman"/>
                <w:b/>
                <w:color w:val="000000"/>
                <w:sz w:val="24"/>
              </w:rPr>
              <w:t>Татарская литература.</w:t>
            </w:r>
          </w:p>
        </w:tc>
      </w:tr>
      <w:tr w:rsidR="00EC55A0" w:rsidRPr="009360EB" w:rsidTr="00DF7BEC">
        <w:trPr>
          <w:trHeight w:val="144"/>
          <w:tblCellSpacing w:w="20" w:type="nil"/>
        </w:trPr>
        <w:tc>
          <w:tcPr>
            <w:tcW w:w="1060" w:type="dxa"/>
            <w:tcMar>
              <w:top w:w="50" w:type="dxa"/>
              <w:left w:w="100" w:type="dxa"/>
            </w:tcMar>
            <w:vAlign w:val="center"/>
          </w:tcPr>
          <w:p w:rsidR="00EC55A0" w:rsidRDefault="001E4A0C" w:rsidP="00346EC8">
            <w:pPr>
              <w:spacing w:after="0" w:line="240" w:lineRule="auto"/>
            </w:pPr>
            <w:r>
              <w:rPr>
                <w:rFonts w:ascii="Times New Roman" w:hAnsi="Times New Roman"/>
                <w:color w:val="000000"/>
                <w:sz w:val="24"/>
              </w:rPr>
              <w:t>3.1</w:t>
            </w:r>
          </w:p>
        </w:tc>
        <w:tc>
          <w:tcPr>
            <w:tcW w:w="4811" w:type="dxa"/>
            <w:tcMar>
              <w:top w:w="50" w:type="dxa"/>
              <w:left w:w="100" w:type="dxa"/>
            </w:tcMar>
            <w:vAlign w:val="center"/>
          </w:tcPr>
          <w:p w:rsidR="005B0F33" w:rsidRPr="005B0F33" w:rsidRDefault="005B0F33" w:rsidP="005B0F33">
            <w:pPr>
              <w:spacing w:after="0" w:line="240" w:lineRule="auto"/>
            </w:pPr>
            <w:r w:rsidRPr="005B0F33">
              <w:t>Образ в лирическом произведении. Средства выражения переживаний лирического героя.</w:t>
            </w:r>
          </w:p>
          <w:p w:rsidR="00EC55A0" w:rsidRPr="001664F4" w:rsidRDefault="005B0F33" w:rsidP="005B0F33">
            <w:pPr>
              <w:spacing w:after="0" w:line="240" w:lineRule="auto"/>
            </w:pPr>
            <w:r w:rsidRPr="005B0F33">
              <w:t>Р. Ракипов «Мин яратам сине, Татарстан» («Я люблю тебя, Татарстан!»). Образ Родины. Чувства гордости и любви к родному краю.</w:t>
            </w:r>
          </w:p>
        </w:tc>
        <w:tc>
          <w:tcPr>
            <w:tcW w:w="1946" w:type="dxa"/>
            <w:tcMar>
              <w:top w:w="50" w:type="dxa"/>
              <w:left w:w="100" w:type="dxa"/>
            </w:tcMar>
            <w:vAlign w:val="center"/>
          </w:tcPr>
          <w:p w:rsidR="00EC55A0" w:rsidRPr="00DF7BEC" w:rsidRDefault="00DF7BEC" w:rsidP="00346EC8">
            <w:pPr>
              <w:spacing w:after="0" w:line="240" w:lineRule="auto"/>
              <w:ind w:left="135"/>
              <w:jc w:val="center"/>
            </w:pPr>
            <w:r>
              <w:rPr>
                <w:rFonts w:ascii="Times New Roman" w:hAnsi="Times New Roman"/>
                <w:color w:val="000000"/>
                <w:sz w:val="24"/>
              </w:rPr>
              <w:t>1</w:t>
            </w:r>
          </w:p>
        </w:tc>
        <w:tc>
          <w:tcPr>
            <w:tcW w:w="2352" w:type="dxa"/>
            <w:tcMar>
              <w:top w:w="50" w:type="dxa"/>
              <w:left w:w="100" w:type="dxa"/>
            </w:tcMar>
            <w:vAlign w:val="center"/>
          </w:tcPr>
          <w:p w:rsidR="00EC55A0" w:rsidRDefault="001E4A0C" w:rsidP="00346EC8">
            <w:pPr>
              <w:spacing w:after="0" w:line="240" w:lineRule="auto"/>
              <w:ind w:left="135"/>
              <w:jc w:val="center"/>
            </w:pPr>
            <w:r>
              <w:rPr>
                <w:rFonts w:ascii="Times New Roman" w:hAnsi="Times New Roman"/>
                <w:color w:val="000000"/>
                <w:sz w:val="24"/>
              </w:rPr>
              <w:t xml:space="preserve"> 0 </w:t>
            </w:r>
          </w:p>
        </w:tc>
        <w:tc>
          <w:tcPr>
            <w:tcW w:w="3871" w:type="dxa"/>
            <w:tcMar>
              <w:top w:w="50" w:type="dxa"/>
              <w:left w:w="100" w:type="dxa"/>
            </w:tcMar>
            <w:vAlign w:val="center"/>
          </w:tcPr>
          <w:p w:rsidR="003E517C" w:rsidRDefault="003E517C" w:rsidP="003E517C">
            <w:pPr>
              <w:spacing w:after="0" w:line="240" w:lineRule="auto"/>
              <w:ind w:left="135"/>
            </w:pPr>
            <w:r>
              <w:t>https://edu.tatar.ru/cor/248</w:t>
            </w:r>
          </w:p>
          <w:p w:rsidR="003E517C" w:rsidRDefault="003E517C" w:rsidP="003E517C">
            <w:pPr>
              <w:spacing w:after="0" w:line="240" w:lineRule="auto"/>
              <w:ind w:left="135"/>
            </w:pPr>
            <w:r>
              <w:t>https://edu.tatar.ru/cor/253</w:t>
            </w:r>
          </w:p>
          <w:p w:rsidR="00EC55A0" w:rsidRPr="001664F4" w:rsidRDefault="003E517C" w:rsidP="003E517C">
            <w:pPr>
              <w:spacing w:after="0" w:line="240" w:lineRule="auto"/>
              <w:ind w:left="135"/>
            </w:pPr>
            <w:r>
              <w:t>https://edu.tatar.ru/cor/254</w:t>
            </w:r>
          </w:p>
        </w:tc>
      </w:tr>
      <w:tr w:rsidR="005B0F33" w:rsidRPr="009360EB" w:rsidTr="00DF7BEC">
        <w:trPr>
          <w:trHeight w:val="144"/>
          <w:tblCellSpacing w:w="20" w:type="nil"/>
        </w:trPr>
        <w:tc>
          <w:tcPr>
            <w:tcW w:w="1060" w:type="dxa"/>
            <w:tcMar>
              <w:top w:w="50" w:type="dxa"/>
              <w:left w:w="100" w:type="dxa"/>
            </w:tcMar>
            <w:vAlign w:val="center"/>
          </w:tcPr>
          <w:p w:rsidR="005B0F33" w:rsidRPr="005B0F33" w:rsidRDefault="005B0F33" w:rsidP="00346EC8">
            <w:pPr>
              <w:spacing w:after="0" w:line="240" w:lineRule="auto"/>
              <w:rPr>
                <w:rFonts w:ascii="Times New Roman" w:hAnsi="Times New Roman"/>
                <w:color w:val="000000"/>
                <w:sz w:val="24"/>
              </w:rPr>
            </w:pPr>
            <w:r>
              <w:rPr>
                <w:rFonts w:ascii="Times New Roman" w:hAnsi="Times New Roman"/>
                <w:color w:val="000000"/>
                <w:sz w:val="24"/>
              </w:rPr>
              <w:t>3.2</w:t>
            </w:r>
          </w:p>
        </w:tc>
        <w:tc>
          <w:tcPr>
            <w:tcW w:w="4811" w:type="dxa"/>
            <w:tcMar>
              <w:top w:w="50" w:type="dxa"/>
              <w:left w:w="100" w:type="dxa"/>
            </w:tcMar>
            <w:vAlign w:val="center"/>
          </w:tcPr>
          <w:p w:rsidR="005B0F33" w:rsidRPr="005B0F33" w:rsidRDefault="005B0F33" w:rsidP="005B0F33">
            <w:pPr>
              <w:spacing w:after="0" w:line="240" w:lineRule="auto"/>
            </w:pPr>
            <w:r w:rsidRPr="005B0F33">
              <w:t>Дардменд «Кил, өйрән» («Давай учись»). Роль родного языка в жизни человека. Понимание необходимости изучения других языков. Борьба за чистоту языка.</w:t>
            </w:r>
          </w:p>
        </w:tc>
        <w:tc>
          <w:tcPr>
            <w:tcW w:w="1946" w:type="dxa"/>
            <w:tcMar>
              <w:top w:w="50" w:type="dxa"/>
              <w:left w:w="100" w:type="dxa"/>
            </w:tcMar>
            <w:vAlign w:val="center"/>
          </w:tcPr>
          <w:p w:rsidR="005B0F33" w:rsidRPr="00DF7BEC" w:rsidRDefault="00DF7BEC" w:rsidP="00346EC8">
            <w:pPr>
              <w:spacing w:after="0" w:line="240" w:lineRule="auto"/>
              <w:ind w:left="135"/>
              <w:jc w:val="center"/>
              <w:rPr>
                <w:rFonts w:ascii="Times New Roman" w:hAnsi="Times New Roman"/>
                <w:color w:val="000000"/>
                <w:sz w:val="24"/>
              </w:rPr>
            </w:pPr>
            <w:r>
              <w:rPr>
                <w:rFonts w:ascii="Times New Roman" w:hAnsi="Times New Roman"/>
                <w:color w:val="000000"/>
                <w:sz w:val="24"/>
              </w:rPr>
              <w:t>1</w:t>
            </w:r>
          </w:p>
        </w:tc>
        <w:tc>
          <w:tcPr>
            <w:tcW w:w="2352" w:type="dxa"/>
            <w:tcMar>
              <w:top w:w="50" w:type="dxa"/>
              <w:left w:w="100" w:type="dxa"/>
            </w:tcMar>
            <w:vAlign w:val="center"/>
          </w:tcPr>
          <w:p w:rsidR="005B0F33" w:rsidRDefault="005B0F33" w:rsidP="00346EC8">
            <w:pPr>
              <w:spacing w:after="0" w:line="240" w:lineRule="auto"/>
              <w:ind w:left="135"/>
              <w:jc w:val="center"/>
              <w:rPr>
                <w:rFonts w:ascii="Times New Roman" w:hAnsi="Times New Roman"/>
                <w:color w:val="000000"/>
                <w:sz w:val="24"/>
              </w:rPr>
            </w:pPr>
          </w:p>
        </w:tc>
        <w:tc>
          <w:tcPr>
            <w:tcW w:w="3871" w:type="dxa"/>
            <w:tcMar>
              <w:top w:w="50" w:type="dxa"/>
              <w:left w:w="100" w:type="dxa"/>
            </w:tcMar>
            <w:vAlign w:val="center"/>
          </w:tcPr>
          <w:p w:rsidR="003E517C" w:rsidRPr="003E517C" w:rsidRDefault="003E517C" w:rsidP="003E517C">
            <w:pPr>
              <w:spacing w:after="0" w:line="240" w:lineRule="auto"/>
              <w:ind w:left="135"/>
              <w:rPr>
                <w:rFonts w:ascii="Times New Roman" w:hAnsi="Times New Roman"/>
                <w:color w:val="000000"/>
                <w:sz w:val="24"/>
              </w:rPr>
            </w:pPr>
          </w:p>
          <w:p w:rsidR="003E517C" w:rsidRPr="003E517C" w:rsidRDefault="003E517C" w:rsidP="003E517C">
            <w:pPr>
              <w:spacing w:after="0" w:line="240" w:lineRule="auto"/>
              <w:ind w:left="135"/>
              <w:rPr>
                <w:rFonts w:ascii="Times New Roman" w:hAnsi="Times New Roman"/>
                <w:color w:val="000000"/>
                <w:sz w:val="24"/>
              </w:rPr>
            </w:pPr>
            <w:r w:rsidRPr="003E517C">
              <w:rPr>
                <w:rFonts w:ascii="Times New Roman" w:hAnsi="Times New Roman"/>
                <w:color w:val="000000"/>
                <w:sz w:val="24"/>
              </w:rPr>
              <w:t>http://tatarschool.ru/</w:t>
            </w:r>
          </w:p>
          <w:p w:rsidR="003E517C" w:rsidRPr="003E517C" w:rsidRDefault="003E517C" w:rsidP="003E517C">
            <w:pPr>
              <w:spacing w:after="0" w:line="240" w:lineRule="auto"/>
              <w:ind w:left="135"/>
              <w:rPr>
                <w:rFonts w:ascii="Times New Roman" w:hAnsi="Times New Roman"/>
                <w:color w:val="000000"/>
                <w:sz w:val="24"/>
              </w:rPr>
            </w:pPr>
            <w:r w:rsidRPr="003E517C">
              <w:rPr>
                <w:rFonts w:ascii="Times New Roman" w:hAnsi="Times New Roman"/>
                <w:color w:val="000000"/>
                <w:sz w:val="24"/>
              </w:rPr>
              <w:t>https://edu.tatar.ru/cor/373</w:t>
            </w:r>
          </w:p>
          <w:p w:rsidR="003E517C" w:rsidRPr="003E517C" w:rsidRDefault="003E517C" w:rsidP="003E517C">
            <w:pPr>
              <w:spacing w:after="0" w:line="240" w:lineRule="auto"/>
              <w:ind w:left="135"/>
              <w:rPr>
                <w:rFonts w:ascii="Times New Roman" w:hAnsi="Times New Roman"/>
                <w:color w:val="000000"/>
                <w:sz w:val="24"/>
              </w:rPr>
            </w:pPr>
            <w:r w:rsidRPr="003E517C">
              <w:rPr>
                <w:rFonts w:ascii="Times New Roman" w:hAnsi="Times New Roman"/>
                <w:color w:val="000000"/>
                <w:sz w:val="24"/>
              </w:rPr>
              <w:t>https://edu.tatar.ru/cor/110</w:t>
            </w:r>
          </w:p>
          <w:p w:rsidR="005B0F33" w:rsidRPr="001664F4" w:rsidRDefault="003E517C" w:rsidP="003E517C">
            <w:pPr>
              <w:spacing w:after="0" w:line="240" w:lineRule="auto"/>
              <w:ind w:left="135"/>
              <w:rPr>
                <w:rFonts w:ascii="Times New Roman" w:hAnsi="Times New Roman"/>
                <w:color w:val="000000"/>
                <w:sz w:val="24"/>
              </w:rPr>
            </w:pPr>
            <w:r w:rsidRPr="003E517C">
              <w:rPr>
                <w:rFonts w:ascii="Times New Roman" w:hAnsi="Times New Roman"/>
                <w:color w:val="000000"/>
                <w:sz w:val="24"/>
              </w:rPr>
              <w:t>https://edu.tatar.ru/cor/117</w:t>
            </w:r>
          </w:p>
        </w:tc>
      </w:tr>
      <w:tr w:rsidR="005B0F33" w:rsidRPr="009360EB" w:rsidTr="00DF7BEC">
        <w:trPr>
          <w:trHeight w:val="144"/>
          <w:tblCellSpacing w:w="20" w:type="nil"/>
        </w:trPr>
        <w:tc>
          <w:tcPr>
            <w:tcW w:w="1060" w:type="dxa"/>
            <w:tcMar>
              <w:top w:w="50" w:type="dxa"/>
              <w:left w:w="100" w:type="dxa"/>
            </w:tcMar>
            <w:vAlign w:val="center"/>
          </w:tcPr>
          <w:p w:rsidR="005B0F33" w:rsidRDefault="005B0F33" w:rsidP="00346EC8">
            <w:pPr>
              <w:spacing w:after="0" w:line="240" w:lineRule="auto"/>
              <w:rPr>
                <w:rFonts w:ascii="Times New Roman" w:hAnsi="Times New Roman"/>
                <w:color w:val="000000"/>
                <w:sz w:val="24"/>
              </w:rPr>
            </w:pPr>
            <w:r>
              <w:rPr>
                <w:rFonts w:ascii="Times New Roman" w:hAnsi="Times New Roman"/>
                <w:color w:val="000000"/>
                <w:sz w:val="24"/>
              </w:rPr>
              <w:t>3.3</w:t>
            </w:r>
          </w:p>
        </w:tc>
        <w:tc>
          <w:tcPr>
            <w:tcW w:w="4811" w:type="dxa"/>
            <w:tcMar>
              <w:top w:w="50" w:type="dxa"/>
              <w:left w:w="100" w:type="dxa"/>
            </w:tcMar>
            <w:vAlign w:val="center"/>
          </w:tcPr>
          <w:p w:rsidR="005B0F33" w:rsidRPr="005B0F33" w:rsidRDefault="005B0F33" w:rsidP="005B0F33">
            <w:pPr>
              <w:spacing w:after="0" w:line="240" w:lineRule="auto"/>
            </w:pPr>
            <w:r w:rsidRPr="005B0F33">
              <w:t>Р. Файзуллин «Туган тел турындабершигырь» («Стихотворение о родном языке»).</w:t>
            </w:r>
          </w:p>
        </w:tc>
        <w:tc>
          <w:tcPr>
            <w:tcW w:w="1946" w:type="dxa"/>
            <w:tcMar>
              <w:top w:w="50" w:type="dxa"/>
              <w:left w:w="100" w:type="dxa"/>
            </w:tcMar>
            <w:vAlign w:val="center"/>
          </w:tcPr>
          <w:p w:rsidR="005B0F33" w:rsidRPr="005B0F33" w:rsidRDefault="00DF7BEC" w:rsidP="00346EC8">
            <w:pPr>
              <w:spacing w:after="0" w:line="240" w:lineRule="auto"/>
              <w:ind w:left="135"/>
              <w:jc w:val="center"/>
              <w:rPr>
                <w:rFonts w:ascii="Times New Roman" w:hAnsi="Times New Roman"/>
                <w:color w:val="000000"/>
                <w:sz w:val="24"/>
              </w:rPr>
            </w:pPr>
            <w:r>
              <w:rPr>
                <w:rFonts w:ascii="Times New Roman" w:hAnsi="Times New Roman"/>
                <w:color w:val="000000"/>
                <w:sz w:val="24"/>
              </w:rPr>
              <w:t>1</w:t>
            </w:r>
          </w:p>
        </w:tc>
        <w:tc>
          <w:tcPr>
            <w:tcW w:w="2352" w:type="dxa"/>
            <w:tcMar>
              <w:top w:w="50" w:type="dxa"/>
              <w:left w:w="100" w:type="dxa"/>
            </w:tcMar>
            <w:vAlign w:val="center"/>
          </w:tcPr>
          <w:p w:rsidR="005B0F33" w:rsidRPr="005B0F33" w:rsidRDefault="005B0F33" w:rsidP="00346EC8">
            <w:pPr>
              <w:spacing w:after="0" w:line="240" w:lineRule="auto"/>
              <w:ind w:left="135"/>
              <w:jc w:val="center"/>
              <w:rPr>
                <w:rFonts w:ascii="Times New Roman" w:hAnsi="Times New Roman"/>
                <w:color w:val="000000"/>
                <w:sz w:val="24"/>
              </w:rPr>
            </w:pPr>
          </w:p>
        </w:tc>
        <w:tc>
          <w:tcPr>
            <w:tcW w:w="3871" w:type="dxa"/>
            <w:tcMar>
              <w:top w:w="50" w:type="dxa"/>
              <w:left w:w="100" w:type="dxa"/>
            </w:tcMar>
            <w:vAlign w:val="center"/>
          </w:tcPr>
          <w:p w:rsidR="005B0F33" w:rsidRPr="001664F4" w:rsidRDefault="003E517C" w:rsidP="00346EC8">
            <w:pPr>
              <w:spacing w:after="0" w:line="240" w:lineRule="auto"/>
              <w:ind w:left="135"/>
              <w:rPr>
                <w:rFonts w:ascii="Times New Roman" w:hAnsi="Times New Roman"/>
                <w:color w:val="000000"/>
                <w:sz w:val="24"/>
              </w:rPr>
            </w:pPr>
            <w:r w:rsidRPr="003E517C">
              <w:rPr>
                <w:rFonts w:ascii="Times New Roman" w:hAnsi="Times New Roman"/>
                <w:color w:val="000000"/>
                <w:sz w:val="24"/>
              </w:rPr>
              <w:t>https://edu.tatar.ru/cor/254</w:t>
            </w:r>
          </w:p>
        </w:tc>
      </w:tr>
      <w:tr w:rsidR="005B0F33" w:rsidRPr="009360EB" w:rsidTr="00DF7BEC">
        <w:trPr>
          <w:trHeight w:val="144"/>
          <w:tblCellSpacing w:w="20" w:type="nil"/>
        </w:trPr>
        <w:tc>
          <w:tcPr>
            <w:tcW w:w="1060" w:type="dxa"/>
            <w:tcMar>
              <w:top w:w="50" w:type="dxa"/>
              <w:left w:w="100" w:type="dxa"/>
            </w:tcMar>
            <w:vAlign w:val="center"/>
          </w:tcPr>
          <w:p w:rsidR="005B0F33" w:rsidRDefault="005B0F33" w:rsidP="00346EC8">
            <w:pPr>
              <w:spacing w:after="0" w:line="240" w:lineRule="auto"/>
              <w:rPr>
                <w:rFonts w:ascii="Times New Roman" w:hAnsi="Times New Roman"/>
                <w:color w:val="000000"/>
                <w:sz w:val="24"/>
              </w:rPr>
            </w:pPr>
            <w:r>
              <w:rPr>
                <w:rFonts w:ascii="Times New Roman" w:hAnsi="Times New Roman"/>
                <w:color w:val="000000"/>
                <w:sz w:val="24"/>
              </w:rPr>
              <w:t>3.4</w:t>
            </w:r>
          </w:p>
        </w:tc>
        <w:tc>
          <w:tcPr>
            <w:tcW w:w="4811" w:type="dxa"/>
            <w:tcMar>
              <w:top w:w="50" w:type="dxa"/>
              <w:left w:w="100" w:type="dxa"/>
            </w:tcMar>
            <w:vAlign w:val="center"/>
          </w:tcPr>
          <w:p w:rsidR="005B0F33" w:rsidRPr="005B0F33" w:rsidRDefault="005B0F33" w:rsidP="005B0F33">
            <w:pPr>
              <w:spacing w:after="0" w:line="240" w:lineRule="auto"/>
            </w:pPr>
            <w:r w:rsidRPr="005B0F33">
              <w:t>Ф. Яруллин «Сезиңгүзәлкешеикәнсез» («Вы самый прекрасный человек»). Образ учителя в литературе. Отношение к нему лирического героя.</w:t>
            </w:r>
          </w:p>
        </w:tc>
        <w:tc>
          <w:tcPr>
            <w:tcW w:w="1946" w:type="dxa"/>
            <w:tcMar>
              <w:top w:w="50" w:type="dxa"/>
              <w:left w:w="100" w:type="dxa"/>
            </w:tcMar>
            <w:vAlign w:val="center"/>
          </w:tcPr>
          <w:p w:rsidR="005B0F33" w:rsidRPr="005B0F33" w:rsidRDefault="00DF7BEC" w:rsidP="00346EC8">
            <w:pPr>
              <w:spacing w:after="0" w:line="240" w:lineRule="auto"/>
              <w:ind w:left="135"/>
              <w:jc w:val="center"/>
              <w:rPr>
                <w:rFonts w:ascii="Times New Roman" w:hAnsi="Times New Roman"/>
                <w:color w:val="000000"/>
                <w:sz w:val="24"/>
              </w:rPr>
            </w:pPr>
            <w:r>
              <w:rPr>
                <w:rFonts w:ascii="Times New Roman" w:hAnsi="Times New Roman"/>
                <w:color w:val="000000"/>
                <w:sz w:val="24"/>
              </w:rPr>
              <w:t>1</w:t>
            </w:r>
          </w:p>
        </w:tc>
        <w:tc>
          <w:tcPr>
            <w:tcW w:w="2352" w:type="dxa"/>
            <w:tcMar>
              <w:top w:w="50" w:type="dxa"/>
              <w:left w:w="100" w:type="dxa"/>
            </w:tcMar>
            <w:vAlign w:val="center"/>
          </w:tcPr>
          <w:p w:rsidR="005B0F33" w:rsidRPr="005B0F33" w:rsidRDefault="005B0F33" w:rsidP="00346EC8">
            <w:pPr>
              <w:spacing w:after="0" w:line="240" w:lineRule="auto"/>
              <w:ind w:left="135"/>
              <w:jc w:val="center"/>
              <w:rPr>
                <w:rFonts w:ascii="Times New Roman" w:hAnsi="Times New Roman"/>
                <w:color w:val="000000"/>
                <w:sz w:val="24"/>
              </w:rPr>
            </w:pPr>
          </w:p>
        </w:tc>
        <w:tc>
          <w:tcPr>
            <w:tcW w:w="3871" w:type="dxa"/>
            <w:tcMar>
              <w:top w:w="50" w:type="dxa"/>
              <w:left w:w="100" w:type="dxa"/>
            </w:tcMar>
            <w:vAlign w:val="center"/>
          </w:tcPr>
          <w:p w:rsidR="003E517C" w:rsidRPr="003E517C" w:rsidRDefault="003E517C" w:rsidP="003E517C">
            <w:pPr>
              <w:spacing w:after="0" w:line="240" w:lineRule="auto"/>
              <w:ind w:left="135"/>
              <w:rPr>
                <w:rFonts w:ascii="Times New Roman" w:hAnsi="Times New Roman"/>
                <w:color w:val="000000"/>
                <w:sz w:val="24"/>
              </w:rPr>
            </w:pPr>
            <w:r w:rsidRPr="003E517C">
              <w:rPr>
                <w:rFonts w:ascii="Times New Roman" w:hAnsi="Times New Roman"/>
                <w:color w:val="000000"/>
                <w:sz w:val="24"/>
              </w:rPr>
              <w:t>https://edu.tatar.ru/cor/248</w:t>
            </w:r>
          </w:p>
          <w:p w:rsidR="003E517C" w:rsidRPr="003E517C" w:rsidRDefault="003E517C" w:rsidP="003E517C">
            <w:pPr>
              <w:spacing w:after="0" w:line="240" w:lineRule="auto"/>
              <w:ind w:left="135"/>
              <w:rPr>
                <w:rFonts w:ascii="Times New Roman" w:hAnsi="Times New Roman"/>
                <w:color w:val="000000"/>
                <w:sz w:val="24"/>
              </w:rPr>
            </w:pPr>
            <w:r w:rsidRPr="003E517C">
              <w:rPr>
                <w:rFonts w:ascii="Times New Roman" w:hAnsi="Times New Roman"/>
                <w:color w:val="000000"/>
                <w:sz w:val="24"/>
              </w:rPr>
              <w:t>https://edu.tatar.ru/cor/253</w:t>
            </w:r>
          </w:p>
          <w:p w:rsidR="005B0F33" w:rsidRPr="001664F4" w:rsidRDefault="003E517C" w:rsidP="003E517C">
            <w:pPr>
              <w:spacing w:after="0" w:line="240" w:lineRule="auto"/>
              <w:ind w:left="135"/>
              <w:rPr>
                <w:rFonts w:ascii="Times New Roman" w:hAnsi="Times New Roman"/>
                <w:color w:val="000000"/>
                <w:sz w:val="24"/>
              </w:rPr>
            </w:pPr>
            <w:r w:rsidRPr="003E517C">
              <w:rPr>
                <w:rFonts w:ascii="Times New Roman" w:hAnsi="Times New Roman"/>
                <w:color w:val="000000"/>
                <w:sz w:val="24"/>
              </w:rPr>
              <w:t>https://edu.tatar.ru/cor/254</w:t>
            </w:r>
          </w:p>
        </w:tc>
      </w:tr>
      <w:tr w:rsidR="005B0F33" w:rsidRPr="009360EB" w:rsidTr="00DF7BEC">
        <w:trPr>
          <w:trHeight w:val="144"/>
          <w:tblCellSpacing w:w="20" w:type="nil"/>
        </w:trPr>
        <w:tc>
          <w:tcPr>
            <w:tcW w:w="1060" w:type="dxa"/>
            <w:tcMar>
              <w:top w:w="50" w:type="dxa"/>
              <w:left w:w="100" w:type="dxa"/>
            </w:tcMar>
            <w:vAlign w:val="center"/>
          </w:tcPr>
          <w:p w:rsidR="005B0F33" w:rsidRDefault="005B0F33" w:rsidP="00346EC8">
            <w:pPr>
              <w:spacing w:after="0" w:line="240" w:lineRule="auto"/>
              <w:rPr>
                <w:rFonts w:ascii="Times New Roman" w:hAnsi="Times New Roman"/>
                <w:color w:val="000000"/>
                <w:sz w:val="24"/>
              </w:rPr>
            </w:pPr>
            <w:r>
              <w:rPr>
                <w:rFonts w:ascii="Times New Roman" w:hAnsi="Times New Roman"/>
                <w:color w:val="000000"/>
                <w:sz w:val="24"/>
              </w:rPr>
              <w:lastRenderedPageBreak/>
              <w:t>3.5</w:t>
            </w:r>
          </w:p>
        </w:tc>
        <w:tc>
          <w:tcPr>
            <w:tcW w:w="4811" w:type="dxa"/>
            <w:tcMar>
              <w:top w:w="50" w:type="dxa"/>
              <w:left w:w="100" w:type="dxa"/>
            </w:tcMar>
            <w:vAlign w:val="center"/>
          </w:tcPr>
          <w:p w:rsidR="005B0F33" w:rsidRPr="005B0F33" w:rsidRDefault="005B0F33" w:rsidP="005B0F33">
            <w:pPr>
              <w:spacing w:after="0" w:line="240" w:lineRule="auto"/>
            </w:pPr>
            <w:r w:rsidRPr="005B0F33">
              <w:t>Л. Лерон «Фашист очыпүтте» («Фашист пролетел»). Картины военного времени. Трагизм. Образ врага.</w:t>
            </w:r>
          </w:p>
        </w:tc>
        <w:tc>
          <w:tcPr>
            <w:tcW w:w="1946" w:type="dxa"/>
            <w:tcMar>
              <w:top w:w="50" w:type="dxa"/>
              <w:left w:w="100" w:type="dxa"/>
            </w:tcMar>
            <w:vAlign w:val="center"/>
          </w:tcPr>
          <w:p w:rsidR="005B0F33" w:rsidRPr="005B0F33" w:rsidRDefault="00DF7BEC" w:rsidP="00346EC8">
            <w:pPr>
              <w:spacing w:after="0" w:line="240" w:lineRule="auto"/>
              <w:ind w:left="135"/>
              <w:jc w:val="center"/>
              <w:rPr>
                <w:rFonts w:ascii="Times New Roman" w:hAnsi="Times New Roman"/>
                <w:color w:val="000000"/>
                <w:sz w:val="24"/>
              </w:rPr>
            </w:pPr>
            <w:r>
              <w:rPr>
                <w:rFonts w:ascii="Times New Roman" w:hAnsi="Times New Roman"/>
                <w:color w:val="000000"/>
                <w:sz w:val="24"/>
              </w:rPr>
              <w:t>1</w:t>
            </w:r>
          </w:p>
        </w:tc>
        <w:tc>
          <w:tcPr>
            <w:tcW w:w="2352" w:type="dxa"/>
            <w:tcMar>
              <w:top w:w="50" w:type="dxa"/>
              <w:left w:w="100" w:type="dxa"/>
            </w:tcMar>
            <w:vAlign w:val="center"/>
          </w:tcPr>
          <w:p w:rsidR="005B0F33" w:rsidRPr="005B0F33" w:rsidRDefault="005B0F33" w:rsidP="00346EC8">
            <w:pPr>
              <w:spacing w:after="0" w:line="240" w:lineRule="auto"/>
              <w:ind w:left="135"/>
              <w:jc w:val="center"/>
              <w:rPr>
                <w:rFonts w:ascii="Times New Roman" w:hAnsi="Times New Roman"/>
                <w:color w:val="000000"/>
                <w:sz w:val="24"/>
              </w:rPr>
            </w:pPr>
          </w:p>
        </w:tc>
        <w:tc>
          <w:tcPr>
            <w:tcW w:w="3871" w:type="dxa"/>
            <w:tcMar>
              <w:top w:w="50" w:type="dxa"/>
              <w:left w:w="100" w:type="dxa"/>
            </w:tcMar>
            <w:vAlign w:val="center"/>
          </w:tcPr>
          <w:p w:rsidR="005B0F33" w:rsidRPr="001664F4" w:rsidRDefault="003E517C" w:rsidP="00346EC8">
            <w:pPr>
              <w:spacing w:after="0" w:line="240" w:lineRule="auto"/>
              <w:ind w:left="135"/>
              <w:rPr>
                <w:rFonts w:ascii="Times New Roman" w:hAnsi="Times New Roman"/>
                <w:color w:val="000000"/>
                <w:sz w:val="24"/>
              </w:rPr>
            </w:pPr>
            <w:r w:rsidRPr="003E517C">
              <w:rPr>
                <w:rFonts w:ascii="Times New Roman" w:hAnsi="Times New Roman"/>
                <w:color w:val="000000"/>
                <w:sz w:val="24"/>
              </w:rPr>
              <w:t>https://edu.tatar.ru/cor/254</w:t>
            </w:r>
          </w:p>
        </w:tc>
      </w:tr>
      <w:tr w:rsidR="005B0F33" w:rsidRPr="009360EB" w:rsidTr="00DF7BEC">
        <w:trPr>
          <w:trHeight w:val="144"/>
          <w:tblCellSpacing w:w="20" w:type="nil"/>
        </w:trPr>
        <w:tc>
          <w:tcPr>
            <w:tcW w:w="1060" w:type="dxa"/>
            <w:tcMar>
              <w:top w:w="50" w:type="dxa"/>
              <w:left w:w="100" w:type="dxa"/>
            </w:tcMar>
            <w:vAlign w:val="center"/>
          </w:tcPr>
          <w:p w:rsidR="005B0F33" w:rsidRDefault="005B0F33" w:rsidP="00346EC8">
            <w:pPr>
              <w:spacing w:after="0" w:line="240" w:lineRule="auto"/>
              <w:rPr>
                <w:rFonts w:ascii="Times New Roman" w:hAnsi="Times New Roman"/>
                <w:color w:val="000000"/>
                <w:sz w:val="24"/>
              </w:rPr>
            </w:pPr>
            <w:r>
              <w:rPr>
                <w:rFonts w:ascii="Times New Roman" w:hAnsi="Times New Roman"/>
                <w:color w:val="000000"/>
                <w:sz w:val="24"/>
              </w:rPr>
              <w:t>3.6</w:t>
            </w:r>
          </w:p>
        </w:tc>
        <w:tc>
          <w:tcPr>
            <w:tcW w:w="4811" w:type="dxa"/>
            <w:tcMar>
              <w:top w:w="50" w:type="dxa"/>
              <w:left w:w="100" w:type="dxa"/>
            </w:tcMar>
            <w:vAlign w:val="center"/>
          </w:tcPr>
          <w:p w:rsidR="005B0F33" w:rsidRPr="005B0F33" w:rsidRDefault="005B0F33" w:rsidP="005B0F33">
            <w:pPr>
              <w:spacing w:after="0" w:line="240" w:lineRule="auto"/>
            </w:pPr>
            <w:r w:rsidRPr="005B0F33">
              <w:t>Ш. Галиев «Пәрәмәч» («Перемяч»). Приёмы создания комичности в лирическом произведении.</w:t>
            </w:r>
          </w:p>
        </w:tc>
        <w:tc>
          <w:tcPr>
            <w:tcW w:w="1946" w:type="dxa"/>
            <w:tcMar>
              <w:top w:w="50" w:type="dxa"/>
              <w:left w:w="100" w:type="dxa"/>
            </w:tcMar>
            <w:vAlign w:val="center"/>
          </w:tcPr>
          <w:p w:rsidR="005B0F33" w:rsidRPr="005B0F33" w:rsidRDefault="00DF7BEC" w:rsidP="00346EC8">
            <w:pPr>
              <w:spacing w:after="0" w:line="240" w:lineRule="auto"/>
              <w:ind w:left="135"/>
              <w:jc w:val="center"/>
              <w:rPr>
                <w:rFonts w:ascii="Times New Roman" w:hAnsi="Times New Roman"/>
                <w:color w:val="000000"/>
                <w:sz w:val="24"/>
              </w:rPr>
            </w:pPr>
            <w:r>
              <w:rPr>
                <w:rFonts w:ascii="Times New Roman" w:hAnsi="Times New Roman"/>
                <w:color w:val="000000"/>
                <w:sz w:val="24"/>
              </w:rPr>
              <w:t>1</w:t>
            </w:r>
          </w:p>
        </w:tc>
        <w:tc>
          <w:tcPr>
            <w:tcW w:w="2352" w:type="dxa"/>
            <w:tcMar>
              <w:top w:w="50" w:type="dxa"/>
              <w:left w:w="100" w:type="dxa"/>
            </w:tcMar>
            <w:vAlign w:val="center"/>
          </w:tcPr>
          <w:p w:rsidR="005B0F33" w:rsidRPr="005B0F33" w:rsidRDefault="005B0F33" w:rsidP="00346EC8">
            <w:pPr>
              <w:spacing w:after="0" w:line="240" w:lineRule="auto"/>
              <w:ind w:left="135"/>
              <w:jc w:val="center"/>
              <w:rPr>
                <w:rFonts w:ascii="Times New Roman" w:hAnsi="Times New Roman"/>
                <w:color w:val="000000"/>
                <w:sz w:val="24"/>
              </w:rPr>
            </w:pPr>
          </w:p>
        </w:tc>
        <w:tc>
          <w:tcPr>
            <w:tcW w:w="3871" w:type="dxa"/>
            <w:tcMar>
              <w:top w:w="50" w:type="dxa"/>
              <w:left w:w="100" w:type="dxa"/>
            </w:tcMar>
            <w:vAlign w:val="center"/>
          </w:tcPr>
          <w:p w:rsidR="003E517C" w:rsidRPr="003E517C" w:rsidRDefault="003E517C" w:rsidP="003E517C">
            <w:pPr>
              <w:spacing w:after="0" w:line="240" w:lineRule="auto"/>
              <w:ind w:left="135"/>
              <w:rPr>
                <w:rFonts w:ascii="Times New Roman" w:hAnsi="Times New Roman"/>
                <w:color w:val="000000"/>
                <w:sz w:val="24"/>
              </w:rPr>
            </w:pPr>
          </w:p>
          <w:p w:rsidR="003E517C" w:rsidRPr="003E517C" w:rsidRDefault="003E517C" w:rsidP="003E517C">
            <w:pPr>
              <w:spacing w:after="0" w:line="240" w:lineRule="auto"/>
              <w:ind w:left="135"/>
              <w:rPr>
                <w:rFonts w:ascii="Times New Roman" w:hAnsi="Times New Roman"/>
                <w:color w:val="000000"/>
                <w:sz w:val="24"/>
              </w:rPr>
            </w:pPr>
            <w:r w:rsidRPr="003E517C">
              <w:rPr>
                <w:rFonts w:ascii="Times New Roman" w:hAnsi="Times New Roman"/>
                <w:color w:val="000000"/>
                <w:sz w:val="24"/>
              </w:rPr>
              <w:t>http://tatarschool.ru/</w:t>
            </w:r>
          </w:p>
          <w:p w:rsidR="003E517C" w:rsidRPr="003E517C" w:rsidRDefault="003E517C" w:rsidP="003E517C">
            <w:pPr>
              <w:spacing w:after="0" w:line="240" w:lineRule="auto"/>
              <w:ind w:left="135"/>
              <w:rPr>
                <w:rFonts w:ascii="Times New Roman" w:hAnsi="Times New Roman"/>
                <w:color w:val="000000"/>
                <w:sz w:val="24"/>
              </w:rPr>
            </w:pPr>
            <w:r w:rsidRPr="003E517C">
              <w:rPr>
                <w:rFonts w:ascii="Times New Roman" w:hAnsi="Times New Roman"/>
                <w:color w:val="000000"/>
                <w:sz w:val="24"/>
              </w:rPr>
              <w:t>https://edu.tatar.ru/cor/373</w:t>
            </w:r>
          </w:p>
          <w:p w:rsidR="003E517C" w:rsidRPr="003E517C" w:rsidRDefault="003E517C" w:rsidP="003E517C">
            <w:pPr>
              <w:spacing w:after="0" w:line="240" w:lineRule="auto"/>
              <w:ind w:left="135"/>
              <w:rPr>
                <w:rFonts w:ascii="Times New Roman" w:hAnsi="Times New Roman"/>
                <w:color w:val="000000"/>
                <w:sz w:val="24"/>
              </w:rPr>
            </w:pPr>
            <w:r w:rsidRPr="003E517C">
              <w:rPr>
                <w:rFonts w:ascii="Times New Roman" w:hAnsi="Times New Roman"/>
                <w:color w:val="000000"/>
                <w:sz w:val="24"/>
              </w:rPr>
              <w:t>https://edu.tatar.ru/cor/110</w:t>
            </w:r>
          </w:p>
          <w:p w:rsidR="005B0F33" w:rsidRPr="001664F4" w:rsidRDefault="003E517C" w:rsidP="003E517C">
            <w:pPr>
              <w:spacing w:after="0" w:line="240" w:lineRule="auto"/>
              <w:ind w:left="135"/>
              <w:rPr>
                <w:rFonts w:ascii="Times New Roman" w:hAnsi="Times New Roman"/>
                <w:color w:val="000000"/>
                <w:sz w:val="24"/>
              </w:rPr>
            </w:pPr>
            <w:r w:rsidRPr="003E517C">
              <w:rPr>
                <w:rFonts w:ascii="Times New Roman" w:hAnsi="Times New Roman"/>
                <w:color w:val="000000"/>
                <w:sz w:val="24"/>
              </w:rPr>
              <w:t>https://edu.tatar.ru/cor/117</w:t>
            </w:r>
          </w:p>
        </w:tc>
      </w:tr>
      <w:tr w:rsidR="005B0F33" w:rsidRPr="009360EB" w:rsidTr="00DF7BEC">
        <w:trPr>
          <w:trHeight w:val="144"/>
          <w:tblCellSpacing w:w="20" w:type="nil"/>
        </w:trPr>
        <w:tc>
          <w:tcPr>
            <w:tcW w:w="1060" w:type="dxa"/>
            <w:tcMar>
              <w:top w:w="50" w:type="dxa"/>
              <w:left w:w="100" w:type="dxa"/>
            </w:tcMar>
            <w:vAlign w:val="center"/>
          </w:tcPr>
          <w:p w:rsidR="005B0F33" w:rsidRDefault="005B0F33" w:rsidP="00346EC8">
            <w:pPr>
              <w:spacing w:after="0" w:line="240" w:lineRule="auto"/>
              <w:rPr>
                <w:rFonts w:ascii="Times New Roman" w:hAnsi="Times New Roman"/>
                <w:color w:val="000000"/>
                <w:sz w:val="24"/>
              </w:rPr>
            </w:pPr>
            <w:r>
              <w:rPr>
                <w:rFonts w:ascii="Times New Roman" w:hAnsi="Times New Roman"/>
                <w:color w:val="000000"/>
                <w:sz w:val="24"/>
              </w:rPr>
              <w:t>3.7</w:t>
            </w:r>
          </w:p>
        </w:tc>
        <w:tc>
          <w:tcPr>
            <w:tcW w:w="4811" w:type="dxa"/>
            <w:tcMar>
              <w:top w:w="50" w:type="dxa"/>
              <w:left w:w="100" w:type="dxa"/>
            </w:tcMar>
            <w:vAlign w:val="center"/>
          </w:tcPr>
          <w:p w:rsidR="005B0F33" w:rsidRPr="005B0F33" w:rsidRDefault="005B0F33" w:rsidP="005B0F33">
            <w:pPr>
              <w:spacing w:after="0" w:line="240" w:lineRule="auto"/>
            </w:pPr>
            <w:r w:rsidRPr="005B0F33">
              <w:t>Х. Такташ «Әй, җырлыйсыкиләшушыҗырны» («Так хочется спеть эту песню»). Образ малой родины. Ностальгия по прошлому, счастливому детству.</w:t>
            </w:r>
          </w:p>
        </w:tc>
        <w:tc>
          <w:tcPr>
            <w:tcW w:w="1946" w:type="dxa"/>
            <w:tcMar>
              <w:top w:w="50" w:type="dxa"/>
              <w:left w:w="100" w:type="dxa"/>
            </w:tcMar>
            <w:vAlign w:val="center"/>
          </w:tcPr>
          <w:p w:rsidR="005B0F33" w:rsidRPr="005B0F33" w:rsidRDefault="00DF7BEC" w:rsidP="00346EC8">
            <w:pPr>
              <w:spacing w:after="0" w:line="240" w:lineRule="auto"/>
              <w:ind w:left="135"/>
              <w:jc w:val="center"/>
              <w:rPr>
                <w:rFonts w:ascii="Times New Roman" w:hAnsi="Times New Roman"/>
                <w:color w:val="000000"/>
                <w:sz w:val="24"/>
              </w:rPr>
            </w:pPr>
            <w:r>
              <w:rPr>
                <w:rFonts w:ascii="Times New Roman" w:hAnsi="Times New Roman"/>
                <w:color w:val="000000"/>
                <w:sz w:val="24"/>
              </w:rPr>
              <w:t>1</w:t>
            </w:r>
          </w:p>
        </w:tc>
        <w:tc>
          <w:tcPr>
            <w:tcW w:w="2352" w:type="dxa"/>
            <w:tcMar>
              <w:top w:w="50" w:type="dxa"/>
              <w:left w:w="100" w:type="dxa"/>
            </w:tcMar>
            <w:vAlign w:val="center"/>
          </w:tcPr>
          <w:p w:rsidR="005B0F33" w:rsidRPr="005B0F33" w:rsidRDefault="005B0F33" w:rsidP="00346EC8">
            <w:pPr>
              <w:spacing w:after="0" w:line="240" w:lineRule="auto"/>
              <w:ind w:left="135"/>
              <w:jc w:val="center"/>
              <w:rPr>
                <w:rFonts w:ascii="Times New Roman" w:hAnsi="Times New Roman"/>
                <w:color w:val="000000"/>
                <w:sz w:val="24"/>
              </w:rPr>
            </w:pPr>
          </w:p>
        </w:tc>
        <w:tc>
          <w:tcPr>
            <w:tcW w:w="3871" w:type="dxa"/>
            <w:tcMar>
              <w:top w:w="50" w:type="dxa"/>
              <w:left w:w="100" w:type="dxa"/>
            </w:tcMar>
            <w:vAlign w:val="center"/>
          </w:tcPr>
          <w:p w:rsidR="005B0F33" w:rsidRPr="001664F4" w:rsidRDefault="003E517C" w:rsidP="00346EC8">
            <w:pPr>
              <w:spacing w:after="0" w:line="240" w:lineRule="auto"/>
              <w:ind w:left="135"/>
              <w:rPr>
                <w:rFonts w:ascii="Times New Roman" w:hAnsi="Times New Roman"/>
                <w:color w:val="000000"/>
                <w:sz w:val="24"/>
              </w:rPr>
            </w:pPr>
            <w:r w:rsidRPr="003E517C">
              <w:rPr>
                <w:rFonts w:ascii="Times New Roman" w:hAnsi="Times New Roman"/>
                <w:color w:val="000000"/>
                <w:sz w:val="24"/>
              </w:rPr>
              <w:t>https://edu.tatar.ru/cor/254</w:t>
            </w:r>
          </w:p>
        </w:tc>
      </w:tr>
      <w:tr w:rsidR="00EC55A0" w:rsidTr="00DF7BEC">
        <w:trPr>
          <w:trHeight w:val="144"/>
          <w:tblCellSpacing w:w="20" w:type="nil"/>
        </w:trPr>
        <w:tc>
          <w:tcPr>
            <w:tcW w:w="0" w:type="auto"/>
            <w:gridSpan w:val="2"/>
            <w:tcMar>
              <w:top w:w="50" w:type="dxa"/>
              <w:left w:w="100" w:type="dxa"/>
            </w:tcMar>
            <w:vAlign w:val="center"/>
          </w:tcPr>
          <w:p w:rsidR="00EC55A0" w:rsidRDefault="001E4A0C" w:rsidP="00346EC8">
            <w:pPr>
              <w:spacing w:after="0" w:line="240" w:lineRule="auto"/>
              <w:ind w:left="135"/>
            </w:pPr>
            <w:r>
              <w:rPr>
                <w:rFonts w:ascii="Times New Roman" w:hAnsi="Times New Roman"/>
                <w:color w:val="000000"/>
                <w:sz w:val="24"/>
              </w:rPr>
              <w:t>Итого по разделу</w:t>
            </w:r>
          </w:p>
        </w:tc>
        <w:tc>
          <w:tcPr>
            <w:tcW w:w="1946" w:type="dxa"/>
            <w:tcMar>
              <w:top w:w="50" w:type="dxa"/>
              <w:left w:w="100" w:type="dxa"/>
            </w:tcMar>
            <w:vAlign w:val="center"/>
          </w:tcPr>
          <w:p w:rsidR="00EC55A0" w:rsidRPr="00DF7BEC" w:rsidRDefault="00063263" w:rsidP="00346EC8">
            <w:pPr>
              <w:spacing w:after="0" w:line="240" w:lineRule="auto"/>
              <w:ind w:left="135"/>
              <w:jc w:val="center"/>
            </w:pPr>
            <w:r>
              <w:rPr>
                <w:rFonts w:ascii="Times New Roman" w:hAnsi="Times New Roman"/>
                <w:color w:val="000000"/>
                <w:sz w:val="24"/>
              </w:rPr>
              <w:t>7</w:t>
            </w:r>
          </w:p>
        </w:tc>
        <w:tc>
          <w:tcPr>
            <w:tcW w:w="0" w:type="auto"/>
            <w:gridSpan w:val="2"/>
            <w:tcMar>
              <w:top w:w="50" w:type="dxa"/>
              <w:left w:w="100" w:type="dxa"/>
            </w:tcMar>
            <w:vAlign w:val="center"/>
          </w:tcPr>
          <w:p w:rsidR="00EC55A0" w:rsidRDefault="00EC55A0" w:rsidP="00346EC8">
            <w:pPr>
              <w:spacing w:line="240" w:lineRule="auto"/>
            </w:pPr>
          </w:p>
        </w:tc>
      </w:tr>
      <w:tr w:rsidR="00EC55A0" w:rsidRPr="009360EB">
        <w:trPr>
          <w:trHeight w:val="144"/>
          <w:tblCellSpacing w:w="20" w:type="nil"/>
        </w:trPr>
        <w:tc>
          <w:tcPr>
            <w:tcW w:w="0" w:type="auto"/>
            <w:gridSpan w:val="5"/>
            <w:tcMar>
              <w:top w:w="50" w:type="dxa"/>
              <w:left w:w="100" w:type="dxa"/>
            </w:tcMar>
            <w:vAlign w:val="center"/>
          </w:tcPr>
          <w:p w:rsidR="00EC55A0" w:rsidRPr="001664F4" w:rsidRDefault="001E4A0C" w:rsidP="005B0F33">
            <w:pPr>
              <w:spacing w:after="0" w:line="240" w:lineRule="auto"/>
              <w:ind w:left="135"/>
            </w:pPr>
            <w:r w:rsidRPr="001664F4">
              <w:rPr>
                <w:rFonts w:ascii="Times New Roman" w:hAnsi="Times New Roman"/>
                <w:b/>
                <w:color w:val="000000"/>
                <w:sz w:val="24"/>
              </w:rPr>
              <w:t>Раздел 4.</w:t>
            </w:r>
            <w:r w:rsidR="00DF7BEC" w:rsidRPr="00DF7BEC">
              <w:rPr>
                <w:rFonts w:ascii="Times New Roman" w:hAnsi="Times New Roman"/>
                <w:b/>
                <w:color w:val="000000"/>
                <w:sz w:val="24"/>
              </w:rPr>
              <w:t>Образная система произведений фантастики.</w:t>
            </w:r>
          </w:p>
        </w:tc>
      </w:tr>
      <w:tr w:rsidR="00EC55A0" w:rsidRPr="009360EB" w:rsidTr="00DF7BEC">
        <w:trPr>
          <w:trHeight w:val="144"/>
          <w:tblCellSpacing w:w="20" w:type="nil"/>
        </w:trPr>
        <w:tc>
          <w:tcPr>
            <w:tcW w:w="1060" w:type="dxa"/>
            <w:tcMar>
              <w:top w:w="50" w:type="dxa"/>
              <w:left w:w="100" w:type="dxa"/>
            </w:tcMar>
            <w:vAlign w:val="center"/>
          </w:tcPr>
          <w:p w:rsidR="00EC55A0" w:rsidRDefault="001E4A0C" w:rsidP="00346EC8">
            <w:pPr>
              <w:spacing w:after="0" w:line="240" w:lineRule="auto"/>
            </w:pPr>
            <w:r>
              <w:rPr>
                <w:rFonts w:ascii="Times New Roman" w:hAnsi="Times New Roman"/>
                <w:color w:val="000000"/>
                <w:sz w:val="24"/>
              </w:rPr>
              <w:t>4.1</w:t>
            </w:r>
          </w:p>
        </w:tc>
        <w:tc>
          <w:tcPr>
            <w:tcW w:w="4811" w:type="dxa"/>
            <w:tcMar>
              <w:top w:w="50" w:type="dxa"/>
              <w:left w:w="100" w:type="dxa"/>
            </w:tcMar>
            <w:vAlign w:val="center"/>
          </w:tcPr>
          <w:p w:rsidR="00EC55A0" w:rsidRDefault="00DF7BEC" w:rsidP="00346EC8">
            <w:pPr>
              <w:spacing w:after="0" w:line="240" w:lineRule="auto"/>
              <w:ind w:left="135"/>
            </w:pPr>
            <w:r w:rsidRPr="00DF7BEC">
              <w:t>К. Насыри «Әбугалисина» («Авиценна»). Образ Авиценны. Фантастический сюжет в повести. Просветительские идеи в произведении. Олицетворение добра и зла. Утверждение идеи необходимости обществу знания, которое служит благородным целям. Роль антитезы в композиции произведения.</w:t>
            </w:r>
          </w:p>
        </w:tc>
        <w:tc>
          <w:tcPr>
            <w:tcW w:w="1946" w:type="dxa"/>
            <w:tcMar>
              <w:top w:w="50" w:type="dxa"/>
              <w:left w:w="100" w:type="dxa"/>
            </w:tcMar>
            <w:vAlign w:val="center"/>
          </w:tcPr>
          <w:p w:rsidR="00EC55A0" w:rsidRDefault="00063263" w:rsidP="00346EC8">
            <w:pPr>
              <w:spacing w:after="0" w:line="240" w:lineRule="auto"/>
              <w:ind w:left="135"/>
              <w:jc w:val="center"/>
            </w:pPr>
            <w:r>
              <w:rPr>
                <w:rFonts w:ascii="Times New Roman" w:hAnsi="Times New Roman"/>
                <w:color w:val="000000"/>
                <w:sz w:val="24"/>
              </w:rPr>
              <w:t>2</w:t>
            </w:r>
          </w:p>
        </w:tc>
        <w:tc>
          <w:tcPr>
            <w:tcW w:w="2352" w:type="dxa"/>
            <w:tcMar>
              <w:top w:w="50" w:type="dxa"/>
              <w:left w:w="100" w:type="dxa"/>
            </w:tcMar>
            <w:vAlign w:val="center"/>
          </w:tcPr>
          <w:p w:rsidR="00EC55A0" w:rsidRDefault="001E4A0C" w:rsidP="00346EC8">
            <w:pPr>
              <w:spacing w:after="0" w:line="240" w:lineRule="auto"/>
              <w:ind w:left="135"/>
              <w:jc w:val="center"/>
            </w:pPr>
            <w:r>
              <w:rPr>
                <w:rFonts w:ascii="Times New Roman" w:hAnsi="Times New Roman"/>
                <w:color w:val="000000"/>
                <w:sz w:val="24"/>
              </w:rPr>
              <w:t xml:space="preserve"> 0 </w:t>
            </w:r>
          </w:p>
        </w:tc>
        <w:tc>
          <w:tcPr>
            <w:tcW w:w="3871" w:type="dxa"/>
            <w:tcMar>
              <w:top w:w="50" w:type="dxa"/>
              <w:left w:w="100" w:type="dxa"/>
            </w:tcMar>
            <w:vAlign w:val="center"/>
          </w:tcPr>
          <w:p w:rsidR="003E517C" w:rsidRDefault="003E517C" w:rsidP="003E517C">
            <w:pPr>
              <w:spacing w:after="0" w:line="240" w:lineRule="auto"/>
              <w:ind w:left="135"/>
            </w:pPr>
            <w:r>
              <w:t>https://edu.tatar.ru/cor/248</w:t>
            </w:r>
          </w:p>
          <w:p w:rsidR="003E517C" w:rsidRDefault="003E517C" w:rsidP="003E517C">
            <w:pPr>
              <w:spacing w:after="0" w:line="240" w:lineRule="auto"/>
              <w:ind w:left="135"/>
            </w:pPr>
            <w:r>
              <w:t>https://edu.tatar.ru/cor/253</w:t>
            </w:r>
          </w:p>
          <w:p w:rsidR="00EC55A0" w:rsidRPr="001664F4" w:rsidRDefault="003E517C" w:rsidP="003E517C">
            <w:pPr>
              <w:spacing w:after="0" w:line="240" w:lineRule="auto"/>
              <w:ind w:left="135"/>
            </w:pPr>
            <w:r>
              <w:t>https://edu.tatar.ru/cor/254</w:t>
            </w:r>
          </w:p>
        </w:tc>
      </w:tr>
      <w:tr w:rsidR="00EC55A0" w:rsidTr="00DF7BEC">
        <w:trPr>
          <w:trHeight w:val="144"/>
          <w:tblCellSpacing w:w="20" w:type="nil"/>
        </w:trPr>
        <w:tc>
          <w:tcPr>
            <w:tcW w:w="0" w:type="auto"/>
            <w:gridSpan w:val="2"/>
            <w:tcMar>
              <w:top w:w="50" w:type="dxa"/>
              <w:left w:w="100" w:type="dxa"/>
            </w:tcMar>
            <w:vAlign w:val="center"/>
          </w:tcPr>
          <w:p w:rsidR="00EC55A0" w:rsidRDefault="001E4A0C" w:rsidP="00346EC8">
            <w:pPr>
              <w:spacing w:after="0" w:line="240" w:lineRule="auto"/>
              <w:ind w:left="135"/>
            </w:pPr>
            <w:r>
              <w:rPr>
                <w:rFonts w:ascii="Times New Roman" w:hAnsi="Times New Roman"/>
                <w:color w:val="000000"/>
                <w:sz w:val="24"/>
              </w:rPr>
              <w:t>Итого по разделу</w:t>
            </w:r>
          </w:p>
        </w:tc>
        <w:tc>
          <w:tcPr>
            <w:tcW w:w="1946" w:type="dxa"/>
            <w:tcMar>
              <w:top w:w="50" w:type="dxa"/>
              <w:left w:w="100" w:type="dxa"/>
            </w:tcMar>
            <w:vAlign w:val="center"/>
          </w:tcPr>
          <w:p w:rsidR="00EC55A0" w:rsidRDefault="00063263" w:rsidP="00346EC8">
            <w:pPr>
              <w:spacing w:after="0" w:line="240" w:lineRule="auto"/>
              <w:ind w:left="135"/>
              <w:jc w:val="center"/>
            </w:pPr>
            <w:r>
              <w:rPr>
                <w:rFonts w:ascii="Times New Roman" w:hAnsi="Times New Roman"/>
                <w:color w:val="000000"/>
                <w:sz w:val="24"/>
              </w:rPr>
              <w:t xml:space="preserve"> 2</w:t>
            </w:r>
          </w:p>
        </w:tc>
        <w:tc>
          <w:tcPr>
            <w:tcW w:w="0" w:type="auto"/>
            <w:gridSpan w:val="2"/>
            <w:tcMar>
              <w:top w:w="50" w:type="dxa"/>
              <w:left w:w="100" w:type="dxa"/>
            </w:tcMar>
            <w:vAlign w:val="center"/>
          </w:tcPr>
          <w:p w:rsidR="00EC55A0" w:rsidRDefault="00EC55A0" w:rsidP="00346EC8">
            <w:pPr>
              <w:spacing w:line="240" w:lineRule="auto"/>
            </w:pPr>
          </w:p>
        </w:tc>
      </w:tr>
      <w:tr w:rsidR="00EC55A0" w:rsidRPr="009360EB">
        <w:trPr>
          <w:trHeight w:val="144"/>
          <w:tblCellSpacing w:w="20" w:type="nil"/>
        </w:trPr>
        <w:tc>
          <w:tcPr>
            <w:tcW w:w="0" w:type="auto"/>
            <w:gridSpan w:val="5"/>
            <w:tcMar>
              <w:top w:w="50" w:type="dxa"/>
              <w:left w:w="100" w:type="dxa"/>
            </w:tcMar>
            <w:vAlign w:val="center"/>
          </w:tcPr>
          <w:p w:rsidR="00EC55A0" w:rsidRPr="001664F4" w:rsidRDefault="001E4A0C" w:rsidP="00DF7BEC">
            <w:pPr>
              <w:spacing w:after="0" w:line="240" w:lineRule="auto"/>
              <w:ind w:left="135"/>
            </w:pPr>
            <w:r w:rsidRPr="001664F4">
              <w:rPr>
                <w:rFonts w:ascii="Times New Roman" w:hAnsi="Times New Roman"/>
                <w:b/>
                <w:color w:val="000000"/>
                <w:sz w:val="24"/>
              </w:rPr>
              <w:t>Раздел 5.</w:t>
            </w:r>
            <w:r w:rsidR="00DF7BEC" w:rsidRPr="00DF7BEC">
              <w:rPr>
                <w:rFonts w:ascii="Times New Roman" w:hAnsi="Times New Roman"/>
                <w:b/>
                <w:color w:val="000000"/>
                <w:sz w:val="24"/>
              </w:rPr>
              <w:t>Аллегорическая образность.</w:t>
            </w:r>
          </w:p>
        </w:tc>
      </w:tr>
      <w:tr w:rsidR="00EC55A0" w:rsidRPr="009360EB" w:rsidTr="00DF7BEC">
        <w:trPr>
          <w:trHeight w:val="144"/>
          <w:tblCellSpacing w:w="20" w:type="nil"/>
        </w:trPr>
        <w:tc>
          <w:tcPr>
            <w:tcW w:w="1060" w:type="dxa"/>
            <w:tcMar>
              <w:top w:w="50" w:type="dxa"/>
              <w:left w:w="100" w:type="dxa"/>
            </w:tcMar>
            <w:vAlign w:val="center"/>
          </w:tcPr>
          <w:p w:rsidR="00EC55A0" w:rsidRDefault="001E4A0C" w:rsidP="00346EC8">
            <w:pPr>
              <w:spacing w:after="0" w:line="240" w:lineRule="auto"/>
            </w:pPr>
            <w:r>
              <w:rPr>
                <w:rFonts w:ascii="Times New Roman" w:hAnsi="Times New Roman"/>
                <w:color w:val="000000"/>
                <w:sz w:val="24"/>
              </w:rPr>
              <w:t>5.1</w:t>
            </w:r>
          </w:p>
        </w:tc>
        <w:tc>
          <w:tcPr>
            <w:tcW w:w="4811" w:type="dxa"/>
            <w:tcMar>
              <w:top w:w="50" w:type="dxa"/>
              <w:left w:w="100" w:type="dxa"/>
            </w:tcMar>
            <w:vAlign w:val="center"/>
          </w:tcPr>
          <w:p w:rsidR="00EC55A0" w:rsidRPr="001664F4" w:rsidRDefault="00DF7BEC" w:rsidP="00346EC8">
            <w:pPr>
              <w:spacing w:after="0" w:line="240" w:lineRule="auto"/>
              <w:ind w:left="135"/>
            </w:pPr>
            <w:r w:rsidRPr="00DF7BEC">
              <w:t>Г. Рахим «Язәкиятләре» («Весенние сказки»). Условность и аллегорическая образность.</w:t>
            </w:r>
          </w:p>
        </w:tc>
        <w:tc>
          <w:tcPr>
            <w:tcW w:w="1946" w:type="dxa"/>
            <w:tcMar>
              <w:top w:w="50" w:type="dxa"/>
              <w:left w:w="100" w:type="dxa"/>
            </w:tcMar>
            <w:vAlign w:val="center"/>
          </w:tcPr>
          <w:p w:rsidR="00EC55A0" w:rsidRDefault="00063263" w:rsidP="00346EC8">
            <w:pPr>
              <w:spacing w:after="0" w:line="240" w:lineRule="auto"/>
              <w:ind w:left="135"/>
              <w:jc w:val="center"/>
            </w:pPr>
            <w:r>
              <w:rPr>
                <w:rFonts w:ascii="Times New Roman" w:hAnsi="Times New Roman"/>
                <w:color w:val="000000"/>
                <w:sz w:val="24"/>
              </w:rPr>
              <w:t>1</w:t>
            </w:r>
          </w:p>
        </w:tc>
        <w:tc>
          <w:tcPr>
            <w:tcW w:w="2352" w:type="dxa"/>
            <w:tcMar>
              <w:top w:w="50" w:type="dxa"/>
              <w:left w:w="100" w:type="dxa"/>
            </w:tcMar>
            <w:vAlign w:val="center"/>
          </w:tcPr>
          <w:p w:rsidR="00EC55A0" w:rsidRDefault="001E4A0C" w:rsidP="00346EC8">
            <w:pPr>
              <w:spacing w:after="0" w:line="240" w:lineRule="auto"/>
              <w:ind w:left="135"/>
              <w:jc w:val="center"/>
            </w:pPr>
            <w:r>
              <w:rPr>
                <w:rFonts w:ascii="Times New Roman" w:hAnsi="Times New Roman"/>
                <w:color w:val="000000"/>
                <w:sz w:val="24"/>
              </w:rPr>
              <w:t xml:space="preserve"> 0 </w:t>
            </w:r>
          </w:p>
        </w:tc>
        <w:tc>
          <w:tcPr>
            <w:tcW w:w="3871" w:type="dxa"/>
            <w:tcMar>
              <w:top w:w="50" w:type="dxa"/>
              <w:left w:w="100" w:type="dxa"/>
            </w:tcMar>
            <w:vAlign w:val="center"/>
          </w:tcPr>
          <w:p w:rsidR="00EC55A0" w:rsidRPr="001664F4" w:rsidRDefault="003E517C" w:rsidP="00346EC8">
            <w:pPr>
              <w:spacing w:after="0" w:line="240" w:lineRule="auto"/>
              <w:ind w:left="135"/>
            </w:pPr>
            <w:r w:rsidRPr="003E517C">
              <w:t>https://edu.tatar.ru/cor/254</w:t>
            </w:r>
          </w:p>
        </w:tc>
      </w:tr>
      <w:tr w:rsidR="00EC55A0" w:rsidTr="00DF7BEC">
        <w:trPr>
          <w:trHeight w:val="144"/>
          <w:tblCellSpacing w:w="20" w:type="nil"/>
        </w:trPr>
        <w:tc>
          <w:tcPr>
            <w:tcW w:w="0" w:type="auto"/>
            <w:gridSpan w:val="2"/>
            <w:tcMar>
              <w:top w:w="50" w:type="dxa"/>
              <w:left w:w="100" w:type="dxa"/>
            </w:tcMar>
            <w:vAlign w:val="center"/>
          </w:tcPr>
          <w:p w:rsidR="00EC55A0" w:rsidRDefault="001E4A0C" w:rsidP="00346EC8">
            <w:pPr>
              <w:spacing w:after="0" w:line="240" w:lineRule="auto"/>
              <w:ind w:left="135"/>
            </w:pPr>
            <w:r>
              <w:rPr>
                <w:rFonts w:ascii="Times New Roman" w:hAnsi="Times New Roman"/>
                <w:color w:val="000000"/>
                <w:sz w:val="24"/>
              </w:rPr>
              <w:t>Итого по разделу</w:t>
            </w:r>
          </w:p>
        </w:tc>
        <w:tc>
          <w:tcPr>
            <w:tcW w:w="1946" w:type="dxa"/>
            <w:tcMar>
              <w:top w:w="50" w:type="dxa"/>
              <w:left w:w="100" w:type="dxa"/>
            </w:tcMar>
            <w:vAlign w:val="center"/>
          </w:tcPr>
          <w:p w:rsidR="00EC55A0" w:rsidRPr="00063263" w:rsidRDefault="00063263" w:rsidP="00346EC8">
            <w:pPr>
              <w:spacing w:after="0" w:line="240" w:lineRule="auto"/>
              <w:ind w:left="135"/>
              <w:jc w:val="center"/>
            </w:pPr>
            <w:r>
              <w:rPr>
                <w:rFonts w:ascii="Times New Roman" w:hAnsi="Times New Roman"/>
                <w:color w:val="000000"/>
                <w:sz w:val="24"/>
              </w:rPr>
              <w:t xml:space="preserve"> 1</w:t>
            </w:r>
          </w:p>
        </w:tc>
        <w:tc>
          <w:tcPr>
            <w:tcW w:w="0" w:type="auto"/>
            <w:gridSpan w:val="2"/>
            <w:tcMar>
              <w:top w:w="50" w:type="dxa"/>
              <w:left w:w="100" w:type="dxa"/>
            </w:tcMar>
            <w:vAlign w:val="center"/>
          </w:tcPr>
          <w:p w:rsidR="00EC55A0" w:rsidRDefault="00EC55A0" w:rsidP="00346EC8">
            <w:pPr>
              <w:spacing w:line="240" w:lineRule="auto"/>
            </w:pPr>
          </w:p>
        </w:tc>
      </w:tr>
      <w:tr w:rsidR="00EC55A0" w:rsidRPr="00DF7BEC">
        <w:trPr>
          <w:trHeight w:val="144"/>
          <w:tblCellSpacing w:w="20" w:type="nil"/>
        </w:trPr>
        <w:tc>
          <w:tcPr>
            <w:tcW w:w="0" w:type="auto"/>
            <w:gridSpan w:val="5"/>
            <w:tcMar>
              <w:top w:w="50" w:type="dxa"/>
              <w:left w:w="100" w:type="dxa"/>
            </w:tcMar>
            <w:vAlign w:val="center"/>
          </w:tcPr>
          <w:p w:rsidR="00EC55A0" w:rsidRPr="00DF7BEC" w:rsidRDefault="00DF7BEC" w:rsidP="00DF7BEC">
            <w:pPr>
              <w:spacing w:after="0" w:line="240" w:lineRule="auto"/>
              <w:ind w:left="135"/>
            </w:pPr>
            <w:r w:rsidRPr="00DF7BEC">
              <w:rPr>
                <w:rFonts w:ascii="Times New Roman" w:hAnsi="Times New Roman"/>
                <w:b/>
                <w:color w:val="000000"/>
                <w:sz w:val="24"/>
              </w:rPr>
              <w:t xml:space="preserve">Раздел </w:t>
            </w:r>
            <w:r>
              <w:rPr>
                <w:rFonts w:ascii="Times New Roman" w:hAnsi="Times New Roman"/>
                <w:b/>
                <w:color w:val="000000"/>
                <w:sz w:val="24"/>
              </w:rPr>
              <w:t>6</w:t>
            </w:r>
            <w:r w:rsidR="001E4A0C" w:rsidRPr="00DF7BEC">
              <w:rPr>
                <w:rFonts w:ascii="Times New Roman" w:hAnsi="Times New Roman"/>
                <w:b/>
                <w:color w:val="000000"/>
                <w:sz w:val="24"/>
              </w:rPr>
              <w:t>.</w:t>
            </w:r>
            <w:r w:rsidRPr="00DF7BEC">
              <w:rPr>
                <w:rFonts w:ascii="Times New Roman" w:hAnsi="Times New Roman"/>
                <w:color w:val="000000"/>
                <w:sz w:val="24"/>
              </w:rPr>
              <w:t>Образность в жанре рассказа и повести.Образная система в лиро-эпических произведениях.Особенности образной системы в драматических произведениях.</w:t>
            </w:r>
          </w:p>
        </w:tc>
      </w:tr>
      <w:tr w:rsidR="00EC55A0" w:rsidRPr="009360EB" w:rsidTr="00DF7BEC">
        <w:trPr>
          <w:trHeight w:val="144"/>
          <w:tblCellSpacing w:w="20" w:type="nil"/>
        </w:trPr>
        <w:tc>
          <w:tcPr>
            <w:tcW w:w="1060" w:type="dxa"/>
            <w:tcMar>
              <w:top w:w="50" w:type="dxa"/>
              <w:left w:w="100" w:type="dxa"/>
            </w:tcMar>
            <w:vAlign w:val="center"/>
          </w:tcPr>
          <w:p w:rsidR="00EC55A0" w:rsidRDefault="00DF7BEC" w:rsidP="00346EC8">
            <w:pPr>
              <w:spacing w:after="0" w:line="240" w:lineRule="auto"/>
            </w:pPr>
            <w:r>
              <w:rPr>
                <w:rFonts w:ascii="Times New Roman" w:hAnsi="Times New Roman"/>
                <w:color w:val="000000"/>
                <w:sz w:val="24"/>
              </w:rPr>
              <w:t>6</w:t>
            </w:r>
            <w:r w:rsidR="001E4A0C">
              <w:rPr>
                <w:rFonts w:ascii="Times New Roman" w:hAnsi="Times New Roman"/>
                <w:color w:val="000000"/>
                <w:sz w:val="24"/>
              </w:rPr>
              <w:t>.1</w:t>
            </w:r>
          </w:p>
        </w:tc>
        <w:tc>
          <w:tcPr>
            <w:tcW w:w="4811" w:type="dxa"/>
            <w:tcMar>
              <w:top w:w="50" w:type="dxa"/>
              <w:left w:w="100" w:type="dxa"/>
            </w:tcMar>
            <w:vAlign w:val="center"/>
          </w:tcPr>
          <w:p w:rsidR="00EC55A0" w:rsidRPr="005E69C9" w:rsidRDefault="00DF7BEC" w:rsidP="00346EC8">
            <w:pPr>
              <w:spacing w:after="0" w:line="240" w:lineRule="auto"/>
              <w:ind w:left="135"/>
            </w:pPr>
            <w:r w:rsidRPr="00DF7BEC">
              <w:t>Особенности образной системы в а Г. Тукай «Исемдәкалганнар» (отрывок из автобиографической повести) («Мои воспоминания»). Образ маленького Тукая. Условность воспоминаний литературного героя.втобиографических произведениях.</w:t>
            </w:r>
          </w:p>
        </w:tc>
        <w:tc>
          <w:tcPr>
            <w:tcW w:w="1946" w:type="dxa"/>
            <w:tcMar>
              <w:top w:w="50" w:type="dxa"/>
              <w:left w:w="100" w:type="dxa"/>
            </w:tcMar>
            <w:vAlign w:val="center"/>
          </w:tcPr>
          <w:p w:rsidR="00EC55A0" w:rsidRPr="00063263" w:rsidRDefault="00063263" w:rsidP="00346EC8">
            <w:pPr>
              <w:spacing w:after="0" w:line="240" w:lineRule="auto"/>
              <w:ind w:left="135"/>
              <w:jc w:val="center"/>
            </w:pPr>
            <w:r>
              <w:rPr>
                <w:rFonts w:ascii="Times New Roman" w:hAnsi="Times New Roman"/>
                <w:color w:val="000000"/>
                <w:sz w:val="24"/>
              </w:rPr>
              <w:t>1</w:t>
            </w:r>
          </w:p>
        </w:tc>
        <w:tc>
          <w:tcPr>
            <w:tcW w:w="2352" w:type="dxa"/>
            <w:tcMar>
              <w:top w:w="50" w:type="dxa"/>
              <w:left w:w="100" w:type="dxa"/>
            </w:tcMar>
            <w:vAlign w:val="center"/>
          </w:tcPr>
          <w:p w:rsidR="00EC55A0" w:rsidRDefault="001E4A0C" w:rsidP="00346EC8">
            <w:pPr>
              <w:spacing w:after="0" w:line="240" w:lineRule="auto"/>
              <w:ind w:left="135"/>
              <w:jc w:val="center"/>
            </w:pPr>
            <w:r>
              <w:rPr>
                <w:rFonts w:ascii="Times New Roman" w:hAnsi="Times New Roman"/>
                <w:color w:val="000000"/>
                <w:sz w:val="24"/>
              </w:rPr>
              <w:t xml:space="preserve"> 0 </w:t>
            </w:r>
          </w:p>
        </w:tc>
        <w:tc>
          <w:tcPr>
            <w:tcW w:w="3871" w:type="dxa"/>
            <w:tcMar>
              <w:top w:w="50" w:type="dxa"/>
              <w:left w:w="100" w:type="dxa"/>
            </w:tcMar>
            <w:vAlign w:val="center"/>
          </w:tcPr>
          <w:p w:rsidR="003E517C" w:rsidRDefault="003E517C" w:rsidP="003E517C">
            <w:pPr>
              <w:spacing w:after="0" w:line="240" w:lineRule="auto"/>
              <w:ind w:left="135"/>
            </w:pPr>
            <w:r>
              <w:t>https://edu.tatar.ru/cor/248</w:t>
            </w:r>
          </w:p>
          <w:p w:rsidR="003E517C" w:rsidRDefault="003E517C" w:rsidP="003E517C">
            <w:pPr>
              <w:spacing w:after="0" w:line="240" w:lineRule="auto"/>
              <w:ind w:left="135"/>
            </w:pPr>
            <w:r>
              <w:t>https://edu.tatar.ru/cor/253</w:t>
            </w:r>
          </w:p>
          <w:p w:rsidR="00EC55A0" w:rsidRPr="001664F4" w:rsidRDefault="003E517C" w:rsidP="003E517C">
            <w:pPr>
              <w:spacing w:after="0" w:line="240" w:lineRule="auto"/>
              <w:ind w:left="135"/>
            </w:pPr>
            <w:r>
              <w:t>https://edu.tatar.ru/cor/254</w:t>
            </w:r>
          </w:p>
        </w:tc>
      </w:tr>
      <w:tr w:rsidR="00EC55A0" w:rsidRPr="009360EB" w:rsidTr="00DF7BEC">
        <w:trPr>
          <w:trHeight w:val="144"/>
          <w:tblCellSpacing w:w="20" w:type="nil"/>
        </w:trPr>
        <w:tc>
          <w:tcPr>
            <w:tcW w:w="1060" w:type="dxa"/>
            <w:tcMar>
              <w:top w:w="50" w:type="dxa"/>
              <w:left w:w="100" w:type="dxa"/>
            </w:tcMar>
            <w:vAlign w:val="center"/>
          </w:tcPr>
          <w:p w:rsidR="00EC55A0" w:rsidRDefault="00DF7BEC" w:rsidP="00346EC8">
            <w:pPr>
              <w:spacing w:after="0" w:line="240" w:lineRule="auto"/>
            </w:pPr>
            <w:r>
              <w:rPr>
                <w:rFonts w:ascii="Times New Roman" w:hAnsi="Times New Roman"/>
                <w:color w:val="000000"/>
                <w:sz w:val="24"/>
              </w:rPr>
              <w:lastRenderedPageBreak/>
              <w:t>6</w:t>
            </w:r>
            <w:r w:rsidR="001E4A0C">
              <w:rPr>
                <w:rFonts w:ascii="Times New Roman" w:hAnsi="Times New Roman"/>
                <w:color w:val="000000"/>
                <w:sz w:val="24"/>
              </w:rPr>
              <w:t>.2</w:t>
            </w:r>
          </w:p>
        </w:tc>
        <w:tc>
          <w:tcPr>
            <w:tcW w:w="4811" w:type="dxa"/>
            <w:tcMar>
              <w:top w:w="50" w:type="dxa"/>
              <w:left w:w="100" w:type="dxa"/>
            </w:tcMar>
            <w:vAlign w:val="center"/>
          </w:tcPr>
          <w:p w:rsidR="00EC55A0" w:rsidRPr="005E69C9" w:rsidRDefault="00DF7BEC" w:rsidP="00346EC8">
            <w:pPr>
              <w:spacing w:after="0" w:line="240" w:lineRule="auto"/>
              <w:ind w:left="135"/>
            </w:pPr>
            <w:r w:rsidRPr="00DF7BEC">
              <w:t>Г. Ибрагимов «Алмачуар» («Чубарый»). Образы природы в произведении. Пейзаж. Красота и сила природы. Психологизм в раскрытии характеров литературных героев. Система образов в рассказе. Любовь героя произведения к лошади. Нравственные устои татарской деревни.</w:t>
            </w:r>
          </w:p>
        </w:tc>
        <w:tc>
          <w:tcPr>
            <w:tcW w:w="1946" w:type="dxa"/>
            <w:tcMar>
              <w:top w:w="50" w:type="dxa"/>
              <w:left w:w="100" w:type="dxa"/>
            </w:tcMar>
            <w:vAlign w:val="center"/>
          </w:tcPr>
          <w:p w:rsidR="00EC55A0" w:rsidRDefault="001E4A0C" w:rsidP="00346EC8">
            <w:pPr>
              <w:spacing w:after="0" w:line="240" w:lineRule="auto"/>
              <w:ind w:left="135"/>
              <w:jc w:val="center"/>
            </w:pPr>
            <w:r>
              <w:rPr>
                <w:rFonts w:ascii="Times New Roman" w:hAnsi="Times New Roman"/>
                <w:color w:val="000000"/>
                <w:sz w:val="24"/>
              </w:rPr>
              <w:t xml:space="preserve">2 </w:t>
            </w:r>
          </w:p>
        </w:tc>
        <w:tc>
          <w:tcPr>
            <w:tcW w:w="2352" w:type="dxa"/>
            <w:tcMar>
              <w:top w:w="50" w:type="dxa"/>
              <w:left w:w="100" w:type="dxa"/>
            </w:tcMar>
            <w:vAlign w:val="center"/>
          </w:tcPr>
          <w:p w:rsidR="00EC55A0" w:rsidRDefault="001E4A0C" w:rsidP="00346EC8">
            <w:pPr>
              <w:spacing w:after="0" w:line="240" w:lineRule="auto"/>
              <w:ind w:left="135"/>
              <w:jc w:val="center"/>
            </w:pPr>
            <w:r>
              <w:rPr>
                <w:rFonts w:ascii="Times New Roman" w:hAnsi="Times New Roman"/>
                <w:color w:val="000000"/>
                <w:sz w:val="24"/>
              </w:rPr>
              <w:t xml:space="preserve"> 0 </w:t>
            </w:r>
          </w:p>
        </w:tc>
        <w:tc>
          <w:tcPr>
            <w:tcW w:w="3871" w:type="dxa"/>
            <w:tcMar>
              <w:top w:w="50" w:type="dxa"/>
              <w:left w:w="100" w:type="dxa"/>
            </w:tcMar>
            <w:vAlign w:val="center"/>
          </w:tcPr>
          <w:p w:rsidR="00EC55A0" w:rsidRPr="001664F4" w:rsidRDefault="003E517C" w:rsidP="00346EC8">
            <w:pPr>
              <w:spacing w:after="0" w:line="240" w:lineRule="auto"/>
              <w:ind w:left="135"/>
            </w:pPr>
            <w:r w:rsidRPr="003E517C">
              <w:t>https://edu.tatar.ru/cor/254</w:t>
            </w:r>
          </w:p>
        </w:tc>
      </w:tr>
      <w:tr w:rsidR="00EC55A0" w:rsidRPr="009360EB" w:rsidTr="00DF7BEC">
        <w:trPr>
          <w:trHeight w:val="144"/>
          <w:tblCellSpacing w:w="20" w:type="nil"/>
        </w:trPr>
        <w:tc>
          <w:tcPr>
            <w:tcW w:w="1060" w:type="dxa"/>
            <w:tcMar>
              <w:top w:w="50" w:type="dxa"/>
              <w:left w:w="100" w:type="dxa"/>
            </w:tcMar>
            <w:vAlign w:val="center"/>
          </w:tcPr>
          <w:p w:rsidR="00EC55A0" w:rsidRDefault="00DF7BEC" w:rsidP="00346EC8">
            <w:pPr>
              <w:spacing w:after="0" w:line="240" w:lineRule="auto"/>
            </w:pPr>
            <w:r>
              <w:rPr>
                <w:rFonts w:ascii="Times New Roman" w:hAnsi="Times New Roman"/>
                <w:color w:val="000000"/>
                <w:sz w:val="24"/>
              </w:rPr>
              <w:t>6</w:t>
            </w:r>
            <w:r w:rsidR="001E4A0C">
              <w:rPr>
                <w:rFonts w:ascii="Times New Roman" w:hAnsi="Times New Roman"/>
                <w:color w:val="000000"/>
                <w:sz w:val="24"/>
              </w:rPr>
              <w:t>.3</w:t>
            </w:r>
          </w:p>
        </w:tc>
        <w:tc>
          <w:tcPr>
            <w:tcW w:w="4811" w:type="dxa"/>
            <w:tcMar>
              <w:top w:w="50" w:type="dxa"/>
              <w:left w:w="100" w:type="dxa"/>
            </w:tcMar>
            <w:vAlign w:val="center"/>
          </w:tcPr>
          <w:p w:rsidR="00EC55A0" w:rsidRPr="00564790" w:rsidRDefault="00DF7BEC" w:rsidP="00346EC8">
            <w:pPr>
              <w:spacing w:after="0" w:line="240" w:lineRule="auto"/>
              <w:ind w:left="135"/>
            </w:pPr>
            <w:r w:rsidRPr="00DF7BEC">
              <w:t>Р. Мухаммадиев «Беренчеумырзая» («Первый подснежник»). Образ природы. Бережное отношение к природе. Связь поколений. Чистота помыслов.</w:t>
            </w:r>
          </w:p>
        </w:tc>
        <w:tc>
          <w:tcPr>
            <w:tcW w:w="1946" w:type="dxa"/>
            <w:tcMar>
              <w:top w:w="50" w:type="dxa"/>
              <w:left w:w="100" w:type="dxa"/>
            </w:tcMar>
            <w:vAlign w:val="center"/>
          </w:tcPr>
          <w:p w:rsidR="00EC55A0" w:rsidRPr="00063263" w:rsidRDefault="00063263" w:rsidP="00346EC8">
            <w:pPr>
              <w:spacing w:after="0" w:line="240" w:lineRule="auto"/>
              <w:ind w:left="135"/>
              <w:jc w:val="center"/>
            </w:pPr>
            <w:r>
              <w:rPr>
                <w:rFonts w:ascii="Times New Roman" w:hAnsi="Times New Roman"/>
                <w:color w:val="000000"/>
                <w:sz w:val="24"/>
              </w:rPr>
              <w:t>1</w:t>
            </w:r>
          </w:p>
        </w:tc>
        <w:tc>
          <w:tcPr>
            <w:tcW w:w="2352" w:type="dxa"/>
            <w:tcMar>
              <w:top w:w="50" w:type="dxa"/>
              <w:left w:w="100" w:type="dxa"/>
            </w:tcMar>
            <w:vAlign w:val="center"/>
          </w:tcPr>
          <w:p w:rsidR="00EC55A0" w:rsidRDefault="001E4A0C" w:rsidP="00346EC8">
            <w:pPr>
              <w:spacing w:after="0" w:line="240" w:lineRule="auto"/>
              <w:ind w:left="135"/>
              <w:jc w:val="center"/>
            </w:pPr>
            <w:r>
              <w:rPr>
                <w:rFonts w:ascii="Times New Roman" w:hAnsi="Times New Roman"/>
                <w:color w:val="000000"/>
                <w:sz w:val="24"/>
              </w:rPr>
              <w:t xml:space="preserve"> 0 </w:t>
            </w:r>
          </w:p>
        </w:tc>
        <w:tc>
          <w:tcPr>
            <w:tcW w:w="3871" w:type="dxa"/>
            <w:tcMar>
              <w:top w:w="50" w:type="dxa"/>
              <w:left w:w="100" w:type="dxa"/>
            </w:tcMar>
            <w:vAlign w:val="center"/>
          </w:tcPr>
          <w:p w:rsidR="00EC55A0" w:rsidRPr="001664F4" w:rsidRDefault="003E517C" w:rsidP="00346EC8">
            <w:pPr>
              <w:spacing w:after="0" w:line="240" w:lineRule="auto"/>
              <w:ind w:left="135"/>
            </w:pPr>
            <w:r w:rsidRPr="003E517C">
              <w:t>https://edu.tatar.ru/cor/254</w:t>
            </w:r>
          </w:p>
        </w:tc>
      </w:tr>
      <w:tr w:rsidR="00EC55A0" w:rsidRPr="009360EB" w:rsidTr="00DF7BEC">
        <w:trPr>
          <w:trHeight w:val="144"/>
          <w:tblCellSpacing w:w="20" w:type="nil"/>
        </w:trPr>
        <w:tc>
          <w:tcPr>
            <w:tcW w:w="1060" w:type="dxa"/>
            <w:tcMar>
              <w:top w:w="50" w:type="dxa"/>
              <w:left w:w="100" w:type="dxa"/>
            </w:tcMar>
            <w:vAlign w:val="center"/>
          </w:tcPr>
          <w:p w:rsidR="00EC55A0" w:rsidRDefault="001E4A0C" w:rsidP="00346EC8">
            <w:pPr>
              <w:spacing w:after="0" w:line="240" w:lineRule="auto"/>
            </w:pPr>
            <w:r>
              <w:rPr>
                <w:rFonts w:ascii="Times New Roman" w:hAnsi="Times New Roman"/>
                <w:color w:val="000000"/>
                <w:sz w:val="24"/>
              </w:rPr>
              <w:t>7.4</w:t>
            </w:r>
          </w:p>
        </w:tc>
        <w:tc>
          <w:tcPr>
            <w:tcW w:w="4811" w:type="dxa"/>
            <w:tcMar>
              <w:top w:w="50" w:type="dxa"/>
              <w:left w:w="100" w:type="dxa"/>
            </w:tcMar>
            <w:vAlign w:val="center"/>
          </w:tcPr>
          <w:p w:rsidR="00EC55A0" w:rsidRPr="00564790" w:rsidRDefault="00DF7BEC" w:rsidP="00346EC8">
            <w:pPr>
              <w:spacing w:after="0" w:line="240" w:lineRule="auto"/>
              <w:ind w:left="135"/>
            </w:pPr>
            <w:r w:rsidRPr="00DF7BEC">
              <w:t>А. Еники «Матурлык» («Красота»). Духовная красота человека. Любовь между матерью и сыном. Образ Бадретдина.</w:t>
            </w:r>
          </w:p>
        </w:tc>
        <w:tc>
          <w:tcPr>
            <w:tcW w:w="1946" w:type="dxa"/>
            <w:tcMar>
              <w:top w:w="50" w:type="dxa"/>
              <w:left w:w="100" w:type="dxa"/>
            </w:tcMar>
            <w:vAlign w:val="center"/>
          </w:tcPr>
          <w:p w:rsidR="00EC55A0" w:rsidRDefault="00063263" w:rsidP="00346EC8">
            <w:pPr>
              <w:spacing w:after="0" w:line="240" w:lineRule="auto"/>
              <w:ind w:left="135"/>
              <w:jc w:val="center"/>
            </w:pPr>
            <w:r>
              <w:rPr>
                <w:rFonts w:ascii="Times New Roman" w:hAnsi="Times New Roman"/>
                <w:color w:val="000000"/>
                <w:sz w:val="24"/>
              </w:rPr>
              <w:t>1</w:t>
            </w:r>
          </w:p>
        </w:tc>
        <w:tc>
          <w:tcPr>
            <w:tcW w:w="2352" w:type="dxa"/>
            <w:tcMar>
              <w:top w:w="50" w:type="dxa"/>
              <w:left w:w="100" w:type="dxa"/>
            </w:tcMar>
            <w:vAlign w:val="center"/>
          </w:tcPr>
          <w:p w:rsidR="00EC55A0" w:rsidRDefault="001E4A0C" w:rsidP="00346EC8">
            <w:pPr>
              <w:spacing w:after="0" w:line="240" w:lineRule="auto"/>
              <w:ind w:left="135"/>
              <w:jc w:val="center"/>
            </w:pPr>
            <w:r>
              <w:rPr>
                <w:rFonts w:ascii="Times New Roman" w:hAnsi="Times New Roman"/>
                <w:color w:val="000000"/>
                <w:sz w:val="24"/>
              </w:rPr>
              <w:t xml:space="preserve"> 0 </w:t>
            </w:r>
          </w:p>
        </w:tc>
        <w:tc>
          <w:tcPr>
            <w:tcW w:w="3871" w:type="dxa"/>
            <w:tcMar>
              <w:top w:w="50" w:type="dxa"/>
              <w:left w:w="100" w:type="dxa"/>
            </w:tcMar>
            <w:vAlign w:val="center"/>
          </w:tcPr>
          <w:p w:rsidR="00EC55A0" w:rsidRPr="001664F4" w:rsidRDefault="003E517C" w:rsidP="00346EC8">
            <w:pPr>
              <w:spacing w:after="0" w:line="240" w:lineRule="auto"/>
              <w:ind w:left="135"/>
            </w:pPr>
            <w:r w:rsidRPr="003E517C">
              <w:t>https://edu.tatar.ru/cor/254</w:t>
            </w:r>
          </w:p>
        </w:tc>
      </w:tr>
      <w:tr w:rsidR="00DF7BEC" w:rsidRPr="009360EB" w:rsidTr="00DF7BEC">
        <w:trPr>
          <w:trHeight w:val="144"/>
          <w:tblCellSpacing w:w="20" w:type="nil"/>
        </w:trPr>
        <w:tc>
          <w:tcPr>
            <w:tcW w:w="1060" w:type="dxa"/>
            <w:tcMar>
              <w:top w:w="50" w:type="dxa"/>
              <w:left w:w="100" w:type="dxa"/>
            </w:tcMar>
            <w:vAlign w:val="center"/>
          </w:tcPr>
          <w:p w:rsidR="00DF7BEC" w:rsidRPr="00DF7BEC" w:rsidRDefault="00DF7BEC" w:rsidP="00346EC8">
            <w:pPr>
              <w:spacing w:after="0" w:line="240" w:lineRule="auto"/>
              <w:rPr>
                <w:rFonts w:ascii="Times New Roman" w:hAnsi="Times New Roman"/>
                <w:color w:val="000000"/>
                <w:sz w:val="24"/>
              </w:rPr>
            </w:pPr>
            <w:r>
              <w:rPr>
                <w:rFonts w:ascii="Times New Roman" w:hAnsi="Times New Roman"/>
                <w:color w:val="000000"/>
                <w:sz w:val="24"/>
              </w:rPr>
              <w:t>7.5</w:t>
            </w:r>
          </w:p>
        </w:tc>
        <w:tc>
          <w:tcPr>
            <w:tcW w:w="4811" w:type="dxa"/>
            <w:tcMar>
              <w:top w:w="50" w:type="dxa"/>
              <w:left w:w="100" w:type="dxa"/>
            </w:tcMar>
            <w:vAlign w:val="center"/>
          </w:tcPr>
          <w:p w:rsidR="00DF7BEC" w:rsidRPr="00DF7BEC" w:rsidRDefault="00DF7BEC" w:rsidP="00346EC8">
            <w:pPr>
              <w:spacing w:after="0" w:line="240" w:lineRule="auto"/>
              <w:ind w:left="135"/>
            </w:pPr>
            <w:r w:rsidRPr="00DF7BEC">
              <w:t>М. Джалиль «Сандугачһәмчишмә» («Соловей и родник»). Восхваление храбрости и мужества советского солдата. Образы природы. Жанр баллады.</w:t>
            </w:r>
          </w:p>
        </w:tc>
        <w:tc>
          <w:tcPr>
            <w:tcW w:w="1946" w:type="dxa"/>
            <w:tcMar>
              <w:top w:w="50" w:type="dxa"/>
              <w:left w:w="100" w:type="dxa"/>
            </w:tcMar>
            <w:vAlign w:val="center"/>
          </w:tcPr>
          <w:p w:rsidR="00DF7BEC" w:rsidRPr="00063263" w:rsidRDefault="00063263" w:rsidP="00346EC8">
            <w:pPr>
              <w:spacing w:after="0" w:line="240" w:lineRule="auto"/>
              <w:ind w:left="135"/>
              <w:jc w:val="center"/>
              <w:rPr>
                <w:rFonts w:ascii="Times New Roman" w:hAnsi="Times New Roman"/>
                <w:color w:val="000000"/>
                <w:sz w:val="24"/>
              </w:rPr>
            </w:pPr>
            <w:r>
              <w:rPr>
                <w:rFonts w:ascii="Times New Roman" w:hAnsi="Times New Roman"/>
                <w:color w:val="000000"/>
                <w:sz w:val="24"/>
              </w:rPr>
              <w:t>1</w:t>
            </w:r>
          </w:p>
        </w:tc>
        <w:tc>
          <w:tcPr>
            <w:tcW w:w="2352" w:type="dxa"/>
            <w:tcMar>
              <w:top w:w="50" w:type="dxa"/>
              <w:left w:w="100" w:type="dxa"/>
            </w:tcMar>
            <w:vAlign w:val="center"/>
          </w:tcPr>
          <w:p w:rsidR="00DF7BEC" w:rsidRDefault="00DF7BEC" w:rsidP="00346EC8">
            <w:pPr>
              <w:spacing w:after="0" w:line="240" w:lineRule="auto"/>
              <w:ind w:left="135"/>
              <w:jc w:val="center"/>
              <w:rPr>
                <w:rFonts w:ascii="Times New Roman" w:hAnsi="Times New Roman"/>
                <w:color w:val="000000"/>
                <w:sz w:val="24"/>
              </w:rPr>
            </w:pPr>
          </w:p>
        </w:tc>
        <w:tc>
          <w:tcPr>
            <w:tcW w:w="3871" w:type="dxa"/>
            <w:tcMar>
              <w:top w:w="50" w:type="dxa"/>
              <w:left w:w="100" w:type="dxa"/>
            </w:tcMar>
            <w:vAlign w:val="center"/>
          </w:tcPr>
          <w:p w:rsidR="00DF7BEC" w:rsidRPr="001664F4" w:rsidRDefault="003E517C" w:rsidP="00346EC8">
            <w:pPr>
              <w:spacing w:after="0" w:line="240" w:lineRule="auto"/>
              <w:ind w:left="135"/>
            </w:pPr>
            <w:r w:rsidRPr="003E517C">
              <w:t>https://edu.tatar.ru/cor/254</w:t>
            </w:r>
          </w:p>
        </w:tc>
      </w:tr>
      <w:tr w:rsidR="00DF7BEC" w:rsidRPr="009360EB" w:rsidTr="00DF7BEC">
        <w:trPr>
          <w:trHeight w:val="144"/>
          <w:tblCellSpacing w:w="20" w:type="nil"/>
        </w:trPr>
        <w:tc>
          <w:tcPr>
            <w:tcW w:w="1060" w:type="dxa"/>
            <w:tcMar>
              <w:top w:w="50" w:type="dxa"/>
              <w:left w:w="100" w:type="dxa"/>
            </w:tcMar>
            <w:vAlign w:val="center"/>
          </w:tcPr>
          <w:p w:rsidR="00DF7BEC" w:rsidRDefault="00DF7BEC" w:rsidP="00346EC8">
            <w:pPr>
              <w:spacing w:after="0" w:line="240" w:lineRule="auto"/>
              <w:rPr>
                <w:rFonts w:ascii="Times New Roman" w:hAnsi="Times New Roman"/>
                <w:color w:val="000000"/>
                <w:sz w:val="24"/>
              </w:rPr>
            </w:pPr>
            <w:r>
              <w:rPr>
                <w:rFonts w:ascii="Times New Roman" w:hAnsi="Times New Roman"/>
                <w:color w:val="000000"/>
                <w:sz w:val="24"/>
              </w:rPr>
              <w:t>7.6</w:t>
            </w:r>
          </w:p>
        </w:tc>
        <w:tc>
          <w:tcPr>
            <w:tcW w:w="4811" w:type="dxa"/>
            <w:tcMar>
              <w:top w:w="50" w:type="dxa"/>
              <w:left w:w="100" w:type="dxa"/>
            </w:tcMar>
            <w:vAlign w:val="center"/>
          </w:tcPr>
          <w:p w:rsidR="00DF7BEC" w:rsidRPr="00DF7BEC" w:rsidRDefault="00DF7BEC" w:rsidP="00346EC8">
            <w:pPr>
              <w:spacing w:after="0" w:line="240" w:lineRule="auto"/>
              <w:ind w:left="135"/>
            </w:pPr>
            <w:r w:rsidRPr="00DF7BEC">
              <w:t>Г. Камал «Беренче театр» («Первый театр»). Комический характер конфликта в произведении. Приёмы воссоздания комичности образов. Просветительские идеи в комедии. Комический характер конфликта в произведении.</w:t>
            </w:r>
          </w:p>
        </w:tc>
        <w:tc>
          <w:tcPr>
            <w:tcW w:w="1946" w:type="dxa"/>
            <w:tcMar>
              <w:top w:w="50" w:type="dxa"/>
              <w:left w:w="100" w:type="dxa"/>
            </w:tcMar>
            <w:vAlign w:val="center"/>
          </w:tcPr>
          <w:p w:rsidR="00DF7BEC" w:rsidRPr="00DF7BEC" w:rsidRDefault="00063263" w:rsidP="00346EC8">
            <w:pPr>
              <w:spacing w:after="0" w:line="240" w:lineRule="auto"/>
              <w:ind w:left="135"/>
              <w:jc w:val="center"/>
              <w:rPr>
                <w:rFonts w:ascii="Times New Roman" w:hAnsi="Times New Roman"/>
                <w:color w:val="000000"/>
                <w:sz w:val="24"/>
              </w:rPr>
            </w:pPr>
            <w:r>
              <w:rPr>
                <w:rFonts w:ascii="Times New Roman" w:hAnsi="Times New Roman"/>
                <w:color w:val="000000"/>
                <w:sz w:val="24"/>
              </w:rPr>
              <w:t>1</w:t>
            </w:r>
          </w:p>
        </w:tc>
        <w:tc>
          <w:tcPr>
            <w:tcW w:w="2352" w:type="dxa"/>
            <w:tcMar>
              <w:top w:w="50" w:type="dxa"/>
              <w:left w:w="100" w:type="dxa"/>
            </w:tcMar>
            <w:vAlign w:val="center"/>
          </w:tcPr>
          <w:p w:rsidR="00DF7BEC" w:rsidRPr="00DF7BEC" w:rsidRDefault="00DF7BEC" w:rsidP="00346EC8">
            <w:pPr>
              <w:spacing w:after="0" w:line="240" w:lineRule="auto"/>
              <w:ind w:left="135"/>
              <w:jc w:val="center"/>
              <w:rPr>
                <w:rFonts w:ascii="Times New Roman" w:hAnsi="Times New Roman"/>
                <w:color w:val="000000"/>
                <w:sz w:val="24"/>
              </w:rPr>
            </w:pPr>
          </w:p>
        </w:tc>
        <w:tc>
          <w:tcPr>
            <w:tcW w:w="3871" w:type="dxa"/>
            <w:tcMar>
              <w:top w:w="50" w:type="dxa"/>
              <w:left w:w="100" w:type="dxa"/>
            </w:tcMar>
            <w:vAlign w:val="center"/>
          </w:tcPr>
          <w:p w:rsidR="003E517C" w:rsidRDefault="003E517C" w:rsidP="003E517C">
            <w:pPr>
              <w:spacing w:after="0" w:line="240" w:lineRule="auto"/>
              <w:ind w:left="135"/>
            </w:pPr>
            <w:r>
              <w:t>https://edu.tatar.ru/cor/248</w:t>
            </w:r>
          </w:p>
          <w:p w:rsidR="003E517C" w:rsidRDefault="003E517C" w:rsidP="003E517C">
            <w:pPr>
              <w:spacing w:after="0" w:line="240" w:lineRule="auto"/>
              <w:ind w:left="135"/>
            </w:pPr>
            <w:r>
              <w:t>https://edu.tatar.ru/cor/253</w:t>
            </w:r>
          </w:p>
          <w:p w:rsidR="00DF7BEC" w:rsidRPr="001664F4" w:rsidRDefault="003E517C" w:rsidP="003E517C">
            <w:pPr>
              <w:spacing w:after="0" w:line="240" w:lineRule="auto"/>
              <w:ind w:left="135"/>
            </w:pPr>
            <w:r>
              <w:t>https://edu.tatar.ru/cor/254</w:t>
            </w:r>
          </w:p>
        </w:tc>
      </w:tr>
      <w:tr w:rsidR="00EC55A0" w:rsidTr="00DF7BEC">
        <w:trPr>
          <w:trHeight w:val="144"/>
          <w:tblCellSpacing w:w="20" w:type="nil"/>
        </w:trPr>
        <w:tc>
          <w:tcPr>
            <w:tcW w:w="0" w:type="auto"/>
            <w:gridSpan w:val="2"/>
            <w:tcMar>
              <w:top w:w="50" w:type="dxa"/>
              <w:left w:w="100" w:type="dxa"/>
            </w:tcMar>
            <w:vAlign w:val="center"/>
          </w:tcPr>
          <w:p w:rsidR="00EC55A0" w:rsidRDefault="001E4A0C" w:rsidP="00346EC8">
            <w:pPr>
              <w:spacing w:after="0" w:line="240" w:lineRule="auto"/>
              <w:ind w:left="135"/>
            </w:pPr>
            <w:r>
              <w:rPr>
                <w:rFonts w:ascii="Times New Roman" w:hAnsi="Times New Roman"/>
                <w:color w:val="000000"/>
                <w:sz w:val="24"/>
              </w:rPr>
              <w:t>Итого по разделу</w:t>
            </w:r>
          </w:p>
        </w:tc>
        <w:tc>
          <w:tcPr>
            <w:tcW w:w="1946" w:type="dxa"/>
            <w:tcMar>
              <w:top w:w="50" w:type="dxa"/>
              <w:left w:w="100" w:type="dxa"/>
            </w:tcMar>
            <w:vAlign w:val="center"/>
          </w:tcPr>
          <w:p w:rsidR="00EC55A0" w:rsidRPr="00DF7BEC" w:rsidRDefault="00EC55A0" w:rsidP="00346EC8">
            <w:pPr>
              <w:spacing w:after="0" w:line="240" w:lineRule="auto"/>
              <w:ind w:left="135"/>
              <w:jc w:val="center"/>
            </w:pPr>
          </w:p>
        </w:tc>
        <w:tc>
          <w:tcPr>
            <w:tcW w:w="0" w:type="auto"/>
            <w:gridSpan w:val="2"/>
            <w:tcMar>
              <w:top w:w="50" w:type="dxa"/>
              <w:left w:w="100" w:type="dxa"/>
            </w:tcMar>
            <w:vAlign w:val="center"/>
          </w:tcPr>
          <w:p w:rsidR="00EC55A0" w:rsidRDefault="00EC55A0" w:rsidP="00346EC8">
            <w:pPr>
              <w:spacing w:line="240" w:lineRule="auto"/>
            </w:pPr>
          </w:p>
        </w:tc>
      </w:tr>
      <w:tr w:rsidR="00DF7BEC" w:rsidRPr="00DF7BEC" w:rsidTr="00DF7BEC">
        <w:trPr>
          <w:trHeight w:val="144"/>
          <w:tblCellSpacing w:w="20" w:type="nil"/>
        </w:trPr>
        <w:tc>
          <w:tcPr>
            <w:tcW w:w="0" w:type="auto"/>
            <w:gridSpan w:val="2"/>
            <w:tcMar>
              <w:top w:w="50" w:type="dxa"/>
              <w:left w:w="100" w:type="dxa"/>
            </w:tcMar>
            <w:vAlign w:val="center"/>
          </w:tcPr>
          <w:p w:rsidR="00DF7BEC" w:rsidRPr="00DF7BEC" w:rsidRDefault="00DF7BEC" w:rsidP="00DF7BEC">
            <w:pPr>
              <w:spacing w:after="0" w:line="240" w:lineRule="auto"/>
              <w:ind w:left="135"/>
              <w:rPr>
                <w:rFonts w:ascii="Times New Roman" w:hAnsi="Times New Roman"/>
                <w:color w:val="000000"/>
                <w:sz w:val="24"/>
              </w:rPr>
            </w:pPr>
            <w:r w:rsidRPr="00DF7BEC">
              <w:rPr>
                <w:rFonts w:ascii="Times New Roman" w:hAnsi="Times New Roman"/>
                <w:b/>
                <w:color w:val="000000"/>
                <w:sz w:val="24"/>
              </w:rPr>
              <w:t>Раздел 8</w:t>
            </w:r>
            <w:r w:rsidRPr="00DF7BEC">
              <w:rPr>
                <w:rFonts w:ascii="Times New Roman" w:hAnsi="Times New Roman"/>
                <w:color w:val="000000"/>
                <w:sz w:val="24"/>
              </w:rPr>
              <w:t>Теория литературы.</w:t>
            </w:r>
          </w:p>
          <w:p w:rsidR="00DF7BEC" w:rsidRPr="00DF7BEC" w:rsidRDefault="00DF7BEC" w:rsidP="00DF7BEC">
            <w:pPr>
              <w:spacing w:after="0" w:line="240" w:lineRule="auto"/>
              <w:ind w:left="135"/>
              <w:rPr>
                <w:rFonts w:ascii="Times New Roman" w:hAnsi="Times New Roman"/>
                <w:color w:val="000000"/>
                <w:sz w:val="24"/>
              </w:rPr>
            </w:pPr>
            <w:r w:rsidRPr="00DF7BEC">
              <w:rPr>
                <w:rFonts w:ascii="Times New Roman" w:hAnsi="Times New Roman"/>
                <w:color w:val="000000"/>
                <w:sz w:val="24"/>
              </w:rPr>
              <w:t>Гимн, песня, лирическое «я», образ автора, метафора, идея, проблема, стихосложение, ритм, рифма, стих, строфа, фантастический образ, образ повествователя, антитеза, аллегория, автобиографическое произведение, комедия, характер, тип.</w:t>
            </w:r>
          </w:p>
        </w:tc>
        <w:tc>
          <w:tcPr>
            <w:tcW w:w="1946" w:type="dxa"/>
            <w:tcMar>
              <w:top w:w="50" w:type="dxa"/>
              <w:left w:w="100" w:type="dxa"/>
            </w:tcMar>
            <w:vAlign w:val="center"/>
          </w:tcPr>
          <w:p w:rsidR="00DF7BEC" w:rsidRPr="00DF7BEC" w:rsidRDefault="00063263" w:rsidP="00346EC8">
            <w:pPr>
              <w:spacing w:after="0" w:line="240" w:lineRule="auto"/>
              <w:ind w:left="135"/>
              <w:jc w:val="center"/>
              <w:rPr>
                <w:rFonts w:ascii="Times New Roman" w:hAnsi="Times New Roman"/>
                <w:color w:val="000000"/>
                <w:sz w:val="24"/>
              </w:rPr>
            </w:pPr>
            <w:r>
              <w:rPr>
                <w:rFonts w:ascii="Times New Roman" w:hAnsi="Times New Roman"/>
                <w:color w:val="000000"/>
                <w:sz w:val="24"/>
              </w:rPr>
              <w:t>1</w:t>
            </w:r>
          </w:p>
        </w:tc>
        <w:tc>
          <w:tcPr>
            <w:tcW w:w="0" w:type="auto"/>
            <w:gridSpan w:val="2"/>
            <w:tcMar>
              <w:top w:w="50" w:type="dxa"/>
              <w:left w:w="100" w:type="dxa"/>
            </w:tcMar>
            <w:vAlign w:val="center"/>
          </w:tcPr>
          <w:p w:rsidR="00DF7BEC" w:rsidRPr="00DF7BEC" w:rsidRDefault="00DF7BEC" w:rsidP="00346EC8">
            <w:pPr>
              <w:spacing w:line="240" w:lineRule="auto"/>
            </w:pPr>
          </w:p>
        </w:tc>
      </w:tr>
      <w:tr w:rsidR="00EC55A0" w:rsidTr="00DF7BEC">
        <w:trPr>
          <w:trHeight w:val="144"/>
          <w:tblCellSpacing w:w="20" w:type="nil"/>
        </w:trPr>
        <w:tc>
          <w:tcPr>
            <w:tcW w:w="0" w:type="auto"/>
            <w:gridSpan w:val="2"/>
            <w:tcMar>
              <w:top w:w="50" w:type="dxa"/>
              <w:left w:w="100" w:type="dxa"/>
            </w:tcMar>
            <w:vAlign w:val="center"/>
          </w:tcPr>
          <w:p w:rsidR="00EC55A0" w:rsidRPr="001664F4" w:rsidRDefault="001E4A0C" w:rsidP="00346EC8">
            <w:pPr>
              <w:spacing w:after="0" w:line="240" w:lineRule="auto"/>
              <w:ind w:left="135"/>
            </w:pPr>
            <w:r w:rsidRPr="001664F4">
              <w:rPr>
                <w:rFonts w:ascii="Times New Roman" w:hAnsi="Times New Roman"/>
                <w:color w:val="000000"/>
                <w:sz w:val="24"/>
              </w:rPr>
              <w:t>ОБЩЕЕ КОЛИЧЕСТВО ЧАСОВ ПО ПРОГРАММЕ</w:t>
            </w:r>
          </w:p>
        </w:tc>
        <w:tc>
          <w:tcPr>
            <w:tcW w:w="1946" w:type="dxa"/>
            <w:tcMar>
              <w:top w:w="50" w:type="dxa"/>
              <w:left w:w="100" w:type="dxa"/>
            </w:tcMar>
            <w:vAlign w:val="center"/>
          </w:tcPr>
          <w:p w:rsidR="00EC55A0" w:rsidRPr="00DF7BEC" w:rsidRDefault="001E4A0C" w:rsidP="00346EC8">
            <w:pPr>
              <w:spacing w:after="0" w:line="240" w:lineRule="auto"/>
              <w:ind w:left="135"/>
              <w:jc w:val="center"/>
            </w:pPr>
            <w:r>
              <w:rPr>
                <w:rFonts w:ascii="Times New Roman" w:hAnsi="Times New Roman"/>
                <w:color w:val="000000"/>
                <w:sz w:val="24"/>
              </w:rPr>
              <w:t>1</w:t>
            </w:r>
            <w:r w:rsidR="00DF7BEC">
              <w:rPr>
                <w:rFonts w:ascii="Times New Roman" w:hAnsi="Times New Roman"/>
                <w:color w:val="000000"/>
                <w:sz w:val="24"/>
              </w:rPr>
              <w:t>7</w:t>
            </w:r>
          </w:p>
        </w:tc>
        <w:tc>
          <w:tcPr>
            <w:tcW w:w="2352" w:type="dxa"/>
            <w:tcMar>
              <w:top w:w="50" w:type="dxa"/>
              <w:left w:w="100" w:type="dxa"/>
            </w:tcMar>
            <w:vAlign w:val="center"/>
          </w:tcPr>
          <w:p w:rsidR="00EC55A0" w:rsidRDefault="001E4A0C" w:rsidP="00346EC8">
            <w:pPr>
              <w:spacing w:after="0" w:line="240" w:lineRule="auto"/>
              <w:ind w:left="135"/>
              <w:jc w:val="center"/>
            </w:pPr>
            <w:r>
              <w:rPr>
                <w:rFonts w:ascii="Times New Roman" w:hAnsi="Times New Roman"/>
                <w:color w:val="000000"/>
                <w:sz w:val="24"/>
              </w:rPr>
              <w:t xml:space="preserve"> 2 </w:t>
            </w:r>
          </w:p>
        </w:tc>
        <w:tc>
          <w:tcPr>
            <w:tcW w:w="3871" w:type="dxa"/>
            <w:tcMar>
              <w:top w:w="50" w:type="dxa"/>
              <w:left w:w="100" w:type="dxa"/>
            </w:tcMar>
            <w:vAlign w:val="center"/>
          </w:tcPr>
          <w:p w:rsidR="00EC55A0" w:rsidRDefault="00EC55A0" w:rsidP="00346EC8">
            <w:pPr>
              <w:spacing w:line="240" w:lineRule="auto"/>
            </w:pPr>
          </w:p>
        </w:tc>
      </w:tr>
    </w:tbl>
    <w:p w:rsidR="00EC55A0" w:rsidRDefault="00EC55A0" w:rsidP="00346EC8">
      <w:pPr>
        <w:spacing w:line="240" w:lineRule="auto"/>
        <w:sectPr w:rsidR="00EC55A0">
          <w:pgSz w:w="16383" w:h="11906" w:orient="landscape"/>
          <w:pgMar w:top="1134" w:right="850" w:bottom="1134" w:left="1701" w:header="720" w:footer="720" w:gutter="0"/>
          <w:cols w:space="720"/>
        </w:sectPr>
      </w:pPr>
    </w:p>
    <w:p w:rsidR="00EC55A0" w:rsidRDefault="001E4A0C" w:rsidP="00346EC8">
      <w:pPr>
        <w:spacing w:after="0" w:line="240" w:lineRule="auto"/>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1"/>
        <w:gridCol w:w="4590"/>
        <w:gridCol w:w="2077"/>
        <w:gridCol w:w="2101"/>
        <w:gridCol w:w="3611"/>
      </w:tblGrid>
      <w:tr w:rsidR="00EC55A0" w:rsidTr="00862DCF">
        <w:trPr>
          <w:trHeight w:val="144"/>
          <w:tblCellSpacing w:w="20" w:type="nil"/>
        </w:trPr>
        <w:tc>
          <w:tcPr>
            <w:tcW w:w="1121" w:type="dxa"/>
            <w:vMerge w:val="restart"/>
            <w:tcMar>
              <w:top w:w="50" w:type="dxa"/>
              <w:left w:w="100" w:type="dxa"/>
            </w:tcMar>
            <w:vAlign w:val="center"/>
          </w:tcPr>
          <w:p w:rsidR="00EC55A0" w:rsidRDefault="001E4A0C" w:rsidP="00346EC8">
            <w:pPr>
              <w:spacing w:after="0" w:line="240" w:lineRule="auto"/>
              <w:ind w:left="135"/>
            </w:pPr>
            <w:r>
              <w:rPr>
                <w:rFonts w:ascii="Times New Roman" w:hAnsi="Times New Roman"/>
                <w:b/>
                <w:color w:val="000000"/>
                <w:sz w:val="24"/>
              </w:rPr>
              <w:t xml:space="preserve">№ п/п </w:t>
            </w:r>
          </w:p>
          <w:p w:rsidR="00EC55A0" w:rsidRDefault="00EC55A0" w:rsidP="00346EC8">
            <w:pPr>
              <w:spacing w:after="0" w:line="240" w:lineRule="auto"/>
              <w:ind w:left="135"/>
            </w:pPr>
          </w:p>
        </w:tc>
        <w:tc>
          <w:tcPr>
            <w:tcW w:w="4590" w:type="dxa"/>
            <w:vMerge w:val="restart"/>
            <w:tcMar>
              <w:top w:w="50" w:type="dxa"/>
              <w:left w:w="100" w:type="dxa"/>
            </w:tcMar>
            <w:vAlign w:val="center"/>
          </w:tcPr>
          <w:p w:rsidR="00EC55A0" w:rsidRDefault="001E4A0C" w:rsidP="00346EC8">
            <w:pPr>
              <w:spacing w:after="0" w:line="240" w:lineRule="auto"/>
              <w:ind w:left="135"/>
            </w:pPr>
            <w:r>
              <w:rPr>
                <w:rFonts w:ascii="Times New Roman" w:hAnsi="Times New Roman"/>
                <w:b/>
                <w:color w:val="000000"/>
                <w:sz w:val="24"/>
              </w:rPr>
              <w:t xml:space="preserve">Наименование разделов и тем программы </w:t>
            </w:r>
          </w:p>
          <w:p w:rsidR="00EC55A0" w:rsidRDefault="00EC55A0" w:rsidP="00346EC8">
            <w:pPr>
              <w:spacing w:after="0" w:line="240" w:lineRule="auto"/>
              <w:ind w:left="135"/>
            </w:pPr>
          </w:p>
        </w:tc>
        <w:tc>
          <w:tcPr>
            <w:tcW w:w="0" w:type="auto"/>
            <w:gridSpan w:val="2"/>
            <w:tcMar>
              <w:top w:w="50" w:type="dxa"/>
              <w:left w:w="100" w:type="dxa"/>
            </w:tcMar>
            <w:vAlign w:val="center"/>
          </w:tcPr>
          <w:p w:rsidR="00EC55A0" w:rsidRDefault="001E4A0C" w:rsidP="00346EC8">
            <w:pPr>
              <w:spacing w:after="0" w:line="240" w:lineRule="auto"/>
            </w:pPr>
            <w:r>
              <w:rPr>
                <w:rFonts w:ascii="Times New Roman" w:hAnsi="Times New Roman"/>
                <w:b/>
                <w:color w:val="000000"/>
                <w:sz w:val="24"/>
              </w:rPr>
              <w:t>Количество часов</w:t>
            </w:r>
          </w:p>
        </w:tc>
        <w:tc>
          <w:tcPr>
            <w:tcW w:w="3611" w:type="dxa"/>
            <w:vMerge w:val="restart"/>
            <w:tcMar>
              <w:top w:w="50" w:type="dxa"/>
              <w:left w:w="100" w:type="dxa"/>
            </w:tcMar>
            <w:vAlign w:val="center"/>
          </w:tcPr>
          <w:p w:rsidR="00EC55A0" w:rsidRDefault="001E4A0C" w:rsidP="00346EC8">
            <w:pPr>
              <w:spacing w:after="0" w:line="240" w:lineRule="auto"/>
              <w:ind w:left="135"/>
            </w:pPr>
            <w:r>
              <w:rPr>
                <w:rFonts w:ascii="Times New Roman" w:hAnsi="Times New Roman"/>
                <w:b/>
                <w:color w:val="000000"/>
                <w:sz w:val="24"/>
              </w:rPr>
              <w:t xml:space="preserve">Электронные (цифровые) образовательные ресурсы </w:t>
            </w:r>
          </w:p>
          <w:p w:rsidR="00EC55A0" w:rsidRDefault="00EC55A0" w:rsidP="00346EC8">
            <w:pPr>
              <w:spacing w:after="0" w:line="240" w:lineRule="auto"/>
              <w:ind w:left="135"/>
            </w:pPr>
          </w:p>
        </w:tc>
      </w:tr>
      <w:tr w:rsidR="00EC55A0" w:rsidTr="00862DCF">
        <w:trPr>
          <w:trHeight w:val="144"/>
          <w:tblCellSpacing w:w="20" w:type="nil"/>
        </w:trPr>
        <w:tc>
          <w:tcPr>
            <w:tcW w:w="0" w:type="auto"/>
            <w:vMerge/>
            <w:tcBorders>
              <w:top w:val="nil"/>
            </w:tcBorders>
            <w:tcMar>
              <w:top w:w="50" w:type="dxa"/>
              <w:left w:w="100" w:type="dxa"/>
            </w:tcMar>
          </w:tcPr>
          <w:p w:rsidR="00EC55A0" w:rsidRDefault="00EC55A0" w:rsidP="00346EC8">
            <w:pPr>
              <w:spacing w:line="240" w:lineRule="auto"/>
            </w:pPr>
          </w:p>
        </w:tc>
        <w:tc>
          <w:tcPr>
            <w:tcW w:w="0" w:type="auto"/>
            <w:vMerge/>
            <w:tcBorders>
              <w:top w:val="nil"/>
            </w:tcBorders>
            <w:tcMar>
              <w:top w:w="50" w:type="dxa"/>
              <w:left w:w="100" w:type="dxa"/>
            </w:tcMar>
          </w:tcPr>
          <w:p w:rsidR="00EC55A0" w:rsidRDefault="00EC55A0" w:rsidP="00346EC8">
            <w:pPr>
              <w:spacing w:line="240" w:lineRule="auto"/>
            </w:pPr>
          </w:p>
        </w:tc>
        <w:tc>
          <w:tcPr>
            <w:tcW w:w="2077" w:type="dxa"/>
            <w:tcMar>
              <w:top w:w="50" w:type="dxa"/>
              <w:left w:w="100" w:type="dxa"/>
            </w:tcMar>
            <w:vAlign w:val="center"/>
          </w:tcPr>
          <w:p w:rsidR="00EC55A0" w:rsidRDefault="001E4A0C" w:rsidP="00346EC8">
            <w:pPr>
              <w:spacing w:after="0" w:line="240" w:lineRule="auto"/>
              <w:ind w:left="135"/>
            </w:pPr>
            <w:r>
              <w:rPr>
                <w:rFonts w:ascii="Times New Roman" w:hAnsi="Times New Roman"/>
                <w:b/>
                <w:color w:val="000000"/>
                <w:sz w:val="24"/>
              </w:rPr>
              <w:t xml:space="preserve">Всего </w:t>
            </w:r>
          </w:p>
          <w:p w:rsidR="00EC55A0" w:rsidRDefault="00EC55A0" w:rsidP="00346EC8">
            <w:pPr>
              <w:spacing w:after="0" w:line="240" w:lineRule="auto"/>
              <w:ind w:left="135"/>
            </w:pPr>
          </w:p>
        </w:tc>
        <w:tc>
          <w:tcPr>
            <w:tcW w:w="2101" w:type="dxa"/>
            <w:tcMar>
              <w:top w:w="50" w:type="dxa"/>
              <w:left w:w="100" w:type="dxa"/>
            </w:tcMar>
            <w:vAlign w:val="center"/>
          </w:tcPr>
          <w:p w:rsidR="00EC55A0" w:rsidRDefault="001E4A0C" w:rsidP="00346EC8">
            <w:pPr>
              <w:spacing w:after="0" w:line="240" w:lineRule="auto"/>
              <w:ind w:left="135"/>
            </w:pPr>
            <w:r>
              <w:rPr>
                <w:rFonts w:ascii="Times New Roman" w:hAnsi="Times New Roman"/>
                <w:b/>
                <w:color w:val="000000"/>
                <w:sz w:val="24"/>
              </w:rPr>
              <w:t xml:space="preserve">Контрольные работы </w:t>
            </w:r>
          </w:p>
          <w:p w:rsidR="00EC55A0" w:rsidRDefault="00EC55A0" w:rsidP="00346EC8">
            <w:pPr>
              <w:spacing w:after="0" w:line="240" w:lineRule="auto"/>
              <w:ind w:left="135"/>
            </w:pPr>
          </w:p>
        </w:tc>
        <w:tc>
          <w:tcPr>
            <w:tcW w:w="0" w:type="auto"/>
            <w:vMerge/>
            <w:tcBorders>
              <w:top w:val="nil"/>
            </w:tcBorders>
            <w:tcMar>
              <w:top w:w="50" w:type="dxa"/>
              <w:left w:w="100" w:type="dxa"/>
            </w:tcMar>
          </w:tcPr>
          <w:p w:rsidR="00EC55A0" w:rsidRDefault="00EC55A0" w:rsidP="00346EC8">
            <w:pPr>
              <w:spacing w:line="240" w:lineRule="auto"/>
            </w:pPr>
          </w:p>
        </w:tc>
      </w:tr>
      <w:tr w:rsidR="00EC55A0">
        <w:trPr>
          <w:trHeight w:val="144"/>
          <w:tblCellSpacing w:w="20" w:type="nil"/>
        </w:trPr>
        <w:tc>
          <w:tcPr>
            <w:tcW w:w="0" w:type="auto"/>
            <w:gridSpan w:val="5"/>
            <w:tcMar>
              <w:top w:w="50" w:type="dxa"/>
              <w:left w:w="100" w:type="dxa"/>
            </w:tcMar>
            <w:vAlign w:val="center"/>
          </w:tcPr>
          <w:p w:rsidR="00EC55A0" w:rsidRDefault="001E4A0C" w:rsidP="00346EC8">
            <w:pPr>
              <w:spacing w:after="0" w:line="240" w:lineRule="auto"/>
              <w:ind w:left="135"/>
            </w:pPr>
            <w:r>
              <w:rPr>
                <w:rFonts w:ascii="Times New Roman" w:hAnsi="Times New Roman"/>
                <w:b/>
                <w:color w:val="000000"/>
                <w:sz w:val="24"/>
              </w:rPr>
              <w:t>Р</w:t>
            </w:r>
            <w:r w:rsidR="00B34C8F">
              <w:rPr>
                <w:rFonts w:ascii="Times New Roman" w:hAnsi="Times New Roman"/>
                <w:b/>
                <w:color w:val="000000"/>
                <w:sz w:val="24"/>
              </w:rPr>
              <w:t>аздел 1.Устное народное творчество</w:t>
            </w:r>
          </w:p>
        </w:tc>
      </w:tr>
      <w:tr w:rsidR="00EC55A0" w:rsidRPr="009360EB" w:rsidTr="00862DCF">
        <w:trPr>
          <w:trHeight w:val="144"/>
          <w:tblCellSpacing w:w="20" w:type="nil"/>
        </w:trPr>
        <w:tc>
          <w:tcPr>
            <w:tcW w:w="1121" w:type="dxa"/>
            <w:tcMar>
              <w:top w:w="50" w:type="dxa"/>
              <w:left w:w="100" w:type="dxa"/>
            </w:tcMar>
            <w:vAlign w:val="center"/>
          </w:tcPr>
          <w:p w:rsidR="00EC55A0" w:rsidRDefault="001E4A0C" w:rsidP="00346EC8">
            <w:pPr>
              <w:spacing w:after="0" w:line="240" w:lineRule="auto"/>
            </w:pPr>
            <w:r>
              <w:rPr>
                <w:rFonts w:ascii="Times New Roman" w:hAnsi="Times New Roman"/>
                <w:color w:val="000000"/>
                <w:sz w:val="24"/>
              </w:rPr>
              <w:t>1.1</w:t>
            </w:r>
          </w:p>
        </w:tc>
        <w:tc>
          <w:tcPr>
            <w:tcW w:w="4590" w:type="dxa"/>
            <w:tcMar>
              <w:top w:w="50" w:type="dxa"/>
              <w:left w:w="100" w:type="dxa"/>
            </w:tcMar>
            <w:vAlign w:val="center"/>
          </w:tcPr>
          <w:p w:rsidR="00EC55A0" w:rsidRPr="00B34C8F" w:rsidRDefault="00B34C8F" w:rsidP="00B34C8F">
            <w:pPr>
              <w:spacing w:after="0" w:line="240" w:lineRule="auto"/>
              <w:ind w:left="135"/>
              <w:rPr>
                <w:rFonts w:ascii="Times New Roman" w:hAnsi="Times New Roman"/>
                <w:color w:val="000000"/>
                <w:sz w:val="24"/>
              </w:rPr>
            </w:pPr>
            <w:r w:rsidRPr="00B34C8F">
              <w:rPr>
                <w:rFonts w:ascii="Times New Roman" w:hAnsi="Times New Roman"/>
                <w:color w:val="000000"/>
                <w:sz w:val="24"/>
              </w:rPr>
              <w:t>Устное народное творчество. Исследователи устного народного творчества (Г.</w:t>
            </w:r>
            <w:r w:rsidRPr="00B34C8F">
              <w:rPr>
                <w:rFonts w:ascii="Times New Roman" w:hAnsi="Times New Roman"/>
                <w:color w:val="000000"/>
                <w:sz w:val="24"/>
                <w:lang w:val="en-US"/>
              </w:rPr>
              <w:t> </w:t>
            </w:r>
            <w:r w:rsidRPr="00B34C8F">
              <w:rPr>
                <w:rFonts w:ascii="Times New Roman" w:hAnsi="Times New Roman"/>
                <w:color w:val="000000"/>
                <w:sz w:val="24"/>
              </w:rPr>
              <w:t>Тукай, Г.</w:t>
            </w:r>
            <w:r w:rsidRPr="00B34C8F">
              <w:rPr>
                <w:rFonts w:ascii="Times New Roman" w:hAnsi="Times New Roman"/>
                <w:color w:val="000000"/>
                <w:sz w:val="24"/>
                <w:lang w:val="en-US"/>
              </w:rPr>
              <w:t> </w:t>
            </w:r>
            <w:r w:rsidRPr="00B34C8F">
              <w:rPr>
                <w:rFonts w:ascii="Times New Roman" w:hAnsi="Times New Roman"/>
                <w:color w:val="000000"/>
                <w:sz w:val="24"/>
              </w:rPr>
              <w:t>Ибрагимов, Х.</w:t>
            </w:r>
            <w:r w:rsidRPr="00B34C8F">
              <w:rPr>
                <w:rFonts w:ascii="Times New Roman" w:hAnsi="Times New Roman"/>
                <w:color w:val="000000"/>
                <w:sz w:val="24"/>
                <w:lang w:val="en-US"/>
              </w:rPr>
              <w:t> </w:t>
            </w:r>
            <w:r w:rsidRPr="00B34C8F">
              <w:rPr>
                <w:rFonts w:ascii="Times New Roman" w:hAnsi="Times New Roman"/>
                <w:color w:val="000000"/>
                <w:sz w:val="24"/>
              </w:rPr>
              <w:t>Ярми и другие).Баит – оригинальный жанр татарского фольклора. Жанровые особенности. Виды баитов.Баит «Сак-Сок бәете» («Баит о Сак-Соке»).</w:t>
            </w:r>
          </w:p>
        </w:tc>
        <w:tc>
          <w:tcPr>
            <w:tcW w:w="2077" w:type="dxa"/>
            <w:tcMar>
              <w:top w:w="50" w:type="dxa"/>
              <w:left w:w="100" w:type="dxa"/>
            </w:tcMar>
            <w:vAlign w:val="center"/>
          </w:tcPr>
          <w:p w:rsidR="00EC55A0" w:rsidRDefault="001E4A0C" w:rsidP="00346EC8">
            <w:pPr>
              <w:spacing w:after="0" w:line="240" w:lineRule="auto"/>
              <w:ind w:left="135"/>
              <w:jc w:val="center"/>
            </w:pPr>
            <w:r>
              <w:rPr>
                <w:rFonts w:ascii="Times New Roman" w:hAnsi="Times New Roman"/>
                <w:color w:val="000000"/>
                <w:sz w:val="24"/>
              </w:rPr>
              <w:t xml:space="preserve">1 </w:t>
            </w:r>
          </w:p>
        </w:tc>
        <w:tc>
          <w:tcPr>
            <w:tcW w:w="2101" w:type="dxa"/>
            <w:tcMar>
              <w:top w:w="50" w:type="dxa"/>
              <w:left w:w="100" w:type="dxa"/>
            </w:tcMar>
            <w:vAlign w:val="center"/>
          </w:tcPr>
          <w:p w:rsidR="00EC55A0" w:rsidRDefault="001E4A0C" w:rsidP="00346EC8">
            <w:pPr>
              <w:spacing w:after="0" w:line="240" w:lineRule="auto"/>
              <w:ind w:left="135"/>
              <w:jc w:val="center"/>
            </w:pPr>
            <w:r>
              <w:rPr>
                <w:rFonts w:ascii="Times New Roman" w:hAnsi="Times New Roman"/>
                <w:color w:val="000000"/>
                <w:sz w:val="24"/>
              </w:rPr>
              <w:t xml:space="preserve"> 0 </w:t>
            </w:r>
          </w:p>
        </w:tc>
        <w:tc>
          <w:tcPr>
            <w:tcW w:w="3611" w:type="dxa"/>
            <w:tcMar>
              <w:top w:w="50" w:type="dxa"/>
              <w:left w:w="100" w:type="dxa"/>
            </w:tcMar>
            <w:vAlign w:val="center"/>
          </w:tcPr>
          <w:p w:rsidR="00EC55A0" w:rsidRPr="001664F4" w:rsidRDefault="001E4A0C" w:rsidP="00346EC8">
            <w:pPr>
              <w:spacing w:after="0" w:line="240" w:lineRule="auto"/>
              <w:ind w:left="135"/>
            </w:pPr>
            <w:r w:rsidRPr="001664F4">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1664F4">
                <w:rPr>
                  <w:rFonts w:ascii="Times New Roman" w:hAnsi="Times New Roman"/>
                  <w:color w:val="0000FF"/>
                  <w:u w:val="single"/>
                </w:rPr>
                <w:t>://</w:t>
              </w:r>
              <w:r>
                <w:rPr>
                  <w:rFonts w:ascii="Times New Roman" w:hAnsi="Times New Roman"/>
                  <w:color w:val="0000FF"/>
                  <w:u w:val="single"/>
                </w:rPr>
                <w:t>m</w:t>
              </w:r>
              <w:r w:rsidRPr="001664F4">
                <w:rPr>
                  <w:rFonts w:ascii="Times New Roman" w:hAnsi="Times New Roman"/>
                  <w:color w:val="0000FF"/>
                  <w:u w:val="single"/>
                </w:rPr>
                <w:t>.</w:t>
              </w:r>
              <w:r>
                <w:rPr>
                  <w:rFonts w:ascii="Times New Roman" w:hAnsi="Times New Roman"/>
                  <w:color w:val="0000FF"/>
                  <w:u w:val="single"/>
                </w:rPr>
                <w:t>edsoo</w:t>
              </w:r>
              <w:r w:rsidRPr="001664F4">
                <w:rPr>
                  <w:rFonts w:ascii="Times New Roman" w:hAnsi="Times New Roman"/>
                  <w:color w:val="0000FF"/>
                  <w:u w:val="single"/>
                </w:rPr>
                <w:t>.</w:t>
              </w:r>
              <w:r>
                <w:rPr>
                  <w:rFonts w:ascii="Times New Roman" w:hAnsi="Times New Roman"/>
                  <w:color w:val="0000FF"/>
                  <w:u w:val="single"/>
                </w:rPr>
                <w:t>ru</w:t>
              </w:r>
              <w:r w:rsidRPr="001664F4">
                <w:rPr>
                  <w:rFonts w:ascii="Times New Roman" w:hAnsi="Times New Roman"/>
                  <w:color w:val="0000FF"/>
                  <w:u w:val="single"/>
                </w:rPr>
                <w:t>/7</w:t>
              </w:r>
              <w:r>
                <w:rPr>
                  <w:rFonts w:ascii="Times New Roman" w:hAnsi="Times New Roman"/>
                  <w:color w:val="0000FF"/>
                  <w:u w:val="single"/>
                </w:rPr>
                <w:t>f</w:t>
              </w:r>
              <w:r w:rsidRPr="001664F4">
                <w:rPr>
                  <w:rFonts w:ascii="Times New Roman" w:hAnsi="Times New Roman"/>
                  <w:color w:val="0000FF"/>
                  <w:u w:val="single"/>
                </w:rPr>
                <w:t>41727</w:t>
              </w:r>
              <w:r>
                <w:rPr>
                  <w:rFonts w:ascii="Times New Roman" w:hAnsi="Times New Roman"/>
                  <w:color w:val="0000FF"/>
                  <w:u w:val="single"/>
                </w:rPr>
                <w:t>e</w:t>
              </w:r>
            </w:hyperlink>
          </w:p>
        </w:tc>
      </w:tr>
      <w:tr w:rsidR="00EC55A0">
        <w:trPr>
          <w:trHeight w:val="144"/>
          <w:tblCellSpacing w:w="20" w:type="nil"/>
        </w:trPr>
        <w:tc>
          <w:tcPr>
            <w:tcW w:w="0" w:type="auto"/>
            <w:gridSpan w:val="2"/>
            <w:tcMar>
              <w:top w:w="50" w:type="dxa"/>
              <w:left w:w="100" w:type="dxa"/>
            </w:tcMar>
            <w:vAlign w:val="center"/>
          </w:tcPr>
          <w:p w:rsidR="00EC55A0" w:rsidRDefault="001E4A0C" w:rsidP="00346EC8">
            <w:pPr>
              <w:spacing w:after="0" w:line="240" w:lineRule="auto"/>
              <w:ind w:left="135"/>
            </w:pPr>
            <w:r>
              <w:rPr>
                <w:rFonts w:ascii="Times New Roman" w:hAnsi="Times New Roman"/>
                <w:color w:val="000000"/>
                <w:sz w:val="24"/>
              </w:rPr>
              <w:t>Итого по разделу</w:t>
            </w:r>
          </w:p>
        </w:tc>
        <w:tc>
          <w:tcPr>
            <w:tcW w:w="2077" w:type="dxa"/>
            <w:tcMar>
              <w:top w:w="50" w:type="dxa"/>
              <w:left w:w="100" w:type="dxa"/>
            </w:tcMar>
            <w:vAlign w:val="center"/>
          </w:tcPr>
          <w:p w:rsidR="00EC55A0" w:rsidRDefault="001E4A0C" w:rsidP="00346EC8">
            <w:pPr>
              <w:spacing w:after="0" w:line="240" w:lineRule="auto"/>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EC55A0" w:rsidRDefault="00EC55A0" w:rsidP="00346EC8">
            <w:pPr>
              <w:spacing w:line="240" w:lineRule="auto"/>
            </w:pPr>
          </w:p>
        </w:tc>
      </w:tr>
      <w:tr w:rsidR="00EC55A0" w:rsidRPr="009360EB">
        <w:trPr>
          <w:trHeight w:val="144"/>
          <w:tblCellSpacing w:w="20" w:type="nil"/>
        </w:trPr>
        <w:tc>
          <w:tcPr>
            <w:tcW w:w="0" w:type="auto"/>
            <w:gridSpan w:val="5"/>
            <w:tcMar>
              <w:top w:w="50" w:type="dxa"/>
              <w:left w:w="100" w:type="dxa"/>
            </w:tcMar>
            <w:vAlign w:val="center"/>
          </w:tcPr>
          <w:p w:rsidR="00EC55A0" w:rsidRPr="001664F4" w:rsidRDefault="001E4A0C" w:rsidP="00346EC8">
            <w:pPr>
              <w:spacing w:after="0" w:line="240" w:lineRule="auto"/>
              <w:ind w:left="135"/>
            </w:pPr>
            <w:r w:rsidRPr="001664F4">
              <w:rPr>
                <w:rFonts w:ascii="Times New Roman" w:hAnsi="Times New Roman"/>
                <w:b/>
                <w:color w:val="000000"/>
                <w:sz w:val="24"/>
              </w:rPr>
              <w:t>Разд</w:t>
            </w:r>
            <w:r w:rsidR="00B34C8F">
              <w:rPr>
                <w:rFonts w:ascii="Times New Roman" w:hAnsi="Times New Roman"/>
                <w:b/>
                <w:color w:val="000000"/>
                <w:sz w:val="24"/>
              </w:rPr>
              <w:t xml:space="preserve">ел 2. </w:t>
            </w:r>
            <w:r w:rsidR="00B34C8F" w:rsidRPr="00B34C8F">
              <w:rPr>
                <w:rFonts w:ascii="Times New Roman" w:hAnsi="Times New Roman"/>
                <w:b/>
                <w:color w:val="000000"/>
                <w:sz w:val="24"/>
              </w:rPr>
              <w:t>Татарская литература.</w:t>
            </w:r>
          </w:p>
        </w:tc>
      </w:tr>
      <w:tr w:rsidR="00EC55A0" w:rsidRPr="009360EB" w:rsidTr="00862DCF">
        <w:trPr>
          <w:trHeight w:val="144"/>
          <w:tblCellSpacing w:w="20" w:type="nil"/>
        </w:trPr>
        <w:tc>
          <w:tcPr>
            <w:tcW w:w="1121" w:type="dxa"/>
            <w:tcMar>
              <w:top w:w="50" w:type="dxa"/>
              <w:left w:w="100" w:type="dxa"/>
            </w:tcMar>
            <w:vAlign w:val="center"/>
          </w:tcPr>
          <w:p w:rsidR="00EC55A0" w:rsidRDefault="001E4A0C" w:rsidP="00346EC8">
            <w:pPr>
              <w:spacing w:after="0" w:line="240" w:lineRule="auto"/>
            </w:pPr>
            <w:r>
              <w:rPr>
                <w:rFonts w:ascii="Times New Roman" w:hAnsi="Times New Roman"/>
                <w:color w:val="000000"/>
                <w:sz w:val="24"/>
              </w:rPr>
              <w:t>2.1</w:t>
            </w:r>
          </w:p>
        </w:tc>
        <w:tc>
          <w:tcPr>
            <w:tcW w:w="4590" w:type="dxa"/>
            <w:tcMar>
              <w:top w:w="50" w:type="dxa"/>
              <w:left w:w="100" w:type="dxa"/>
            </w:tcMar>
            <w:vAlign w:val="center"/>
          </w:tcPr>
          <w:p w:rsidR="00B34C8F" w:rsidRDefault="00B34C8F" w:rsidP="00B34C8F">
            <w:pPr>
              <w:spacing w:after="0" w:line="240" w:lineRule="auto"/>
            </w:pPr>
            <w:r>
              <w:t xml:space="preserve"> Рассказ как эпический жанр. Особенности жанра рассказа.</w:t>
            </w:r>
          </w:p>
          <w:p w:rsidR="00EC55A0" w:rsidRPr="005E69C9" w:rsidRDefault="00B34C8F" w:rsidP="00B34C8F">
            <w:pPr>
              <w:spacing w:after="0" w:line="240" w:lineRule="auto"/>
            </w:pPr>
            <w:r>
              <w:t>Ш. Камал «Буранда» («В метель»). Приёмы эмоционального воздействия на читателя. Образ матери.</w:t>
            </w:r>
          </w:p>
        </w:tc>
        <w:tc>
          <w:tcPr>
            <w:tcW w:w="2077" w:type="dxa"/>
            <w:tcMar>
              <w:top w:w="50" w:type="dxa"/>
              <w:left w:w="100" w:type="dxa"/>
            </w:tcMar>
            <w:vAlign w:val="center"/>
          </w:tcPr>
          <w:p w:rsidR="00EC55A0" w:rsidRDefault="00E016F5" w:rsidP="00346EC8">
            <w:pPr>
              <w:spacing w:after="0" w:line="240" w:lineRule="auto"/>
              <w:ind w:left="135"/>
              <w:jc w:val="center"/>
            </w:pPr>
            <w:r>
              <w:rPr>
                <w:rFonts w:ascii="Times New Roman" w:hAnsi="Times New Roman"/>
                <w:color w:val="000000"/>
                <w:sz w:val="24"/>
              </w:rPr>
              <w:t>2</w:t>
            </w:r>
          </w:p>
        </w:tc>
        <w:tc>
          <w:tcPr>
            <w:tcW w:w="2101" w:type="dxa"/>
            <w:tcMar>
              <w:top w:w="50" w:type="dxa"/>
              <w:left w:w="100" w:type="dxa"/>
            </w:tcMar>
            <w:vAlign w:val="center"/>
          </w:tcPr>
          <w:p w:rsidR="00EC55A0" w:rsidRDefault="001E4A0C" w:rsidP="00346EC8">
            <w:pPr>
              <w:spacing w:after="0" w:line="240" w:lineRule="auto"/>
              <w:ind w:left="135"/>
              <w:jc w:val="center"/>
            </w:pPr>
            <w:r>
              <w:rPr>
                <w:rFonts w:ascii="Times New Roman" w:hAnsi="Times New Roman"/>
                <w:color w:val="000000"/>
                <w:sz w:val="24"/>
              </w:rPr>
              <w:t xml:space="preserve"> 0 </w:t>
            </w:r>
          </w:p>
        </w:tc>
        <w:tc>
          <w:tcPr>
            <w:tcW w:w="3611" w:type="dxa"/>
            <w:tcMar>
              <w:top w:w="50" w:type="dxa"/>
              <w:left w:w="100" w:type="dxa"/>
            </w:tcMar>
            <w:vAlign w:val="center"/>
          </w:tcPr>
          <w:p w:rsidR="00EC55A0" w:rsidRPr="001664F4" w:rsidRDefault="001E4A0C" w:rsidP="00346EC8">
            <w:pPr>
              <w:spacing w:after="0" w:line="240" w:lineRule="auto"/>
              <w:ind w:left="135"/>
            </w:pPr>
            <w:r w:rsidRPr="001664F4">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1664F4">
                <w:rPr>
                  <w:rFonts w:ascii="Times New Roman" w:hAnsi="Times New Roman"/>
                  <w:color w:val="0000FF"/>
                  <w:u w:val="single"/>
                </w:rPr>
                <w:t>://</w:t>
              </w:r>
              <w:r>
                <w:rPr>
                  <w:rFonts w:ascii="Times New Roman" w:hAnsi="Times New Roman"/>
                  <w:color w:val="0000FF"/>
                  <w:u w:val="single"/>
                </w:rPr>
                <w:t>m</w:t>
              </w:r>
              <w:r w:rsidRPr="001664F4">
                <w:rPr>
                  <w:rFonts w:ascii="Times New Roman" w:hAnsi="Times New Roman"/>
                  <w:color w:val="0000FF"/>
                  <w:u w:val="single"/>
                </w:rPr>
                <w:t>.</w:t>
              </w:r>
              <w:r>
                <w:rPr>
                  <w:rFonts w:ascii="Times New Roman" w:hAnsi="Times New Roman"/>
                  <w:color w:val="0000FF"/>
                  <w:u w:val="single"/>
                </w:rPr>
                <w:t>edsoo</w:t>
              </w:r>
              <w:r w:rsidRPr="001664F4">
                <w:rPr>
                  <w:rFonts w:ascii="Times New Roman" w:hAnsi="Times New Roman"/>
                  <w:color w:val="0000FF"/>
                  <w:u w:val="single"/>
                </w:rPr>
                <w:t>.</w:t>
              </w:r>
              <w:r>
                <w:rPr>
                  <w:rFonts w:ascii="Times New Roman" w:hAnsi="Times New Roman"/>
                  <w:color w:val="0000FF"/>
                  <w:u w:val="single"/>
                </w:rPr>
                <w:t>ru</w:t>
              </w:r>
              <w:r w:rsidRPr="001664F4">
                <w:rPr>
                  <w:rFonts w:ascii="Times New Roman" w:hAnsi="Times New Roman"/>
                  <w:color w:val="0000FF"/>
                  <w:u w:val="single"/>
                </w:rPr>
                <w:t>/7</w:t>
              </w:r>
              <w:r>
                <w:rPr>
                  <w:rFonts w:ascii="Times New Roman" w:hAnsi="Times New Roman"/>
                  <w:color w:val="0000FF"/>
                  <w:u w:val="single"/>
                </w:rPr>
                <w:t>f</w:t>
              </w:r>
              <w:r w:rsidRPr="001664F4">
                <w:rPr>
                  <w:rFonts w:ascii="Times New Roman" w:hAnsi="Times New Roman"/>
                  <w:color w:val="0000FF"/>
                  <w:u w:val="single"/>
                </w:rPr>
                <w:t>41727</w:t>
              </w:r>
              <w:r>
                <w:rPr>
                  <w:rFonts w:ascii="Times New Roman" w:hAnsi="Times New Roman"/>
                  <w:color w:val="0000FF"/>
                  <w:u w:val="single"/>
                </w:rPr>
                <w:t>e</w:t>
              </w:r>
            </w:hyperlink>
          </w:p>
        </w:tc>
      </w:tr>
      <w:tr w:rsidR="00EC55A0" w:rsidRPr="009360EB" w:rsidTr="00862DCF">
        <w:trPr>
          <w:trHeight w:val="144"/>
          <w:tblCellSpacing w:w="20" w:type="nil"/>
        </w:trPr>
        <w:tc>
          <w:tcPr>
            <w:tcW w:w="1121" w:type="dxa"/>
            <w:tcMar>
              <w:top w:w="50" w:type="dxa"/>
              <w:left w:w="100" w:type="dxa"/>
            </w:tcMar>
            <w:vAlign w:val="center"/>
          </w:tcPr>
          <w:p w:rsidR="00EC55A0" w:rsidRDefault="001E4A0C" w:rsidP="00346EC8">
            <w:pPr>
              <w:spacing w:after="0" w:line="240" w:lineRule="auto"/>
            </w:pPr>
            <w:r>
              <w:rPr>
                <w:rFonts w:ascii="Times New Roman" w:hAnsi="Times New Roman"/>
                <w:color w:val="000000"/>
                <w:sz w:val="24"/>
              </w:rPr>
              <w:t>2.2</w:t>
            </w:r>
          </w:p>
        </w:tc>
        <w:tc>
          <w:tcPr>
            <w:tcW w:w="4590" w:type="dxa"/>
            <w:tcMar>
              <w:top w:w="50" w:type="dxa"/>
              <w:left w:w="100" w:type="dxa"/>
            </w:tcMar>
            <w:vAlign w:val="center"/>
          </w:tcPr>
          <w:p w:rsidR="00EC55A0" w:rsidRPr="005E69C9" w:rsidRDefault="00B34C8F" w:rsidP="00B34C8F">
            <w:pPr>
              <w:spacing w:after="0" w:line="240" w:lineRule="auto"/>
            </w:pPr>
            <w:r w:rsidRPr="00B34C8F">
              <w:t>Р. Галиуллин «Сәлам» («Привет»). Противопоставление внешней красоты духовному богатству человека. Ложь и разочарование.</w:t>
            </w:r>
          </w:p>
        </w:tc>
        <w:tc>
          <w:tcPr>
            <w:tcW w:w="2077" w:type="dxa"/>
            <w:tcMar>
              <w:top w:w="50" w:type="dxa"/>
              <w:left w:w="100" w:type="dxa"/>
            </w:tcMar>
            <w:vAlign w:val="center"/>
          </w:tcPr>
          <w:p w:rsidR="00EC55A0" w:rsidRDefault="00E016F5" w:rsidP="00346EC8">
            <w:pPr>
              <w:spacing w:after="0" w:line="240" w:lineRule="auto"/>
              <w:ind w:left="135"/>
              <w:jc w:val="center"/>
            </w:pPr>
            <w:r>
              <w:rPr>
                <w:rFonts w:ascii="Times New Roman" w:hAnsi="Times New Roman"/>
                <w:color w:val="000000"/>
                <w:sz w:val="24"/>
              </w:rPr>
              <w:t>1</w:t>
            </w:r>
          </w:p>
        </w:tc>
        <w:tc>
          <w:tcPr>
            <w:tcW w:w="2101" w:type="dxa"/>
            <w:tcMar>
              <w:top w:w="50" w:type="dxa"/>
              <w:left w:w="100" w:type="dxa"/>
            </w:tcMar>
            <w:vAlign w:val="center"/>
          </w:tcPr>
          <w:p w:rsidR="00EC55A0" w:rsidRDefault="001E4A0C" w:rsidP="00346EC8">
            <w:pPr>
              <w:spacing w:after="0" w:line="240" w:lineRule="auto"/>
              <w:ind w:left="135"/>
              <w:jc w:val="center"/>
            </w:pPr>
            <w:r>
              <w:rPr>
                <w:rFonts w:ascii="Times New Roman" w:hAnsi="Times New Roman"/>
                <w:color w:val="000000"/>
                <w:sz w:val="24"/>
              </w:rPr>
              <w:t xml:space="preserve"> 0 </w:t>
            </w:r>
          </w:p>
        </w:tc>
        <w:tc>
          <w:tcPr>
            <w:tcW w:w="3611" w:type="dxa"/>
            <w:tcMar>
              <w:top w:w="50" w:type="dxa"/>
              <w:left w:w="100" w:type="dxa"/>
            </w:tcMar>
            <w:vAlign w:val="center"/>
          </w:tcPr>
          <w:p w:rsidR="00EC55A0" w:rsidRPr="001664F4" w:rsidRDefault="001E4A0C" w:rsidP="00346EC8">
            <w:pPr>
              <w:spacing w:after="0" w:line="240" w:lineRule="auto"/>
              <w:ind w:left="135"/>
            </w:pPr>
            <w:r w:rsidRPr="001664F4">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1664F4">
                <w:rPr>
                  <w:rFonts w:ascii="Times New Roman" w:hAnsi="Times New Roman"/>
                  <w:color w:val="0000FF"/>
                  <w:u w:val="single"/>
                </w:rPr>
                <w:t>://</w:t>
              </w:r>
              <w:r>
                <w:rPr>
                  <w:rFonts w:ascii="Times New Roman" w:hAnsi="Times New Roman"/>
                  <w:color w:val="0000FF"/>
                  <w:u w:val="single"/>
                </w:rPr>
                <w:t>m</w:t>
              </w:r>
              <w:r w:rsidRPr="001664F4">
                <w:rPr>
                  <w:rFonts w:ascii="Times New Roman" w:hAnsi="Times New Roman"/>
                  <w:color w:val="0000FF"/>
                  <w:u w:val="single"/>
                </w:rPr>
                <w:t>.</w:t>
              </w:r>
              <w:r>
                <w:rPr>
                  <w:rFonts w:ascii="Times New Roman" w:hAnsi="Times New Roman"/>
                  <w:color w:val="0000FF"/>
                  <w:u w:val="single"/>
                </w:rPr>
                <w:t>edsoo</w:t>
              </w:r>
              <w:r w:rsidRPr="001664F4">
                <w:rPr>
                  <w:rFonts w:ascii="Times New Roman" w:hAnsi="Times New Roman"/>
                  <w:color w:val="0000FF"/>
                  <w:u w:val="single"/>
                </w:rPr>
                <w:t>.</w:t>
              </w:r>
              <w:r>
                <w:rPr>
                  <w:rFonts w:ascii="Times New Roman" w:hAnsi="Times New Roman"/>
                  <w:color w:val="0000FF"/>
                  <w:u w:val="single"/>
                </w:rPr>
                <w:t>ru</w:t>
              </w:r>
              <w:r w:rsidRPr="001664F4">
                <w:rPr>
                  <w:rFonts w:ascii="Times New Roman" w:hAnsi="Times New Roman"/>
                  <w:color w:val="0000FF"/>
                  <w:u w:val="single"/>
                </w:rPr>
                <w:t>/7</w:t>
              </w:r>
              <w:r>
                <w:rPr>
                  <w:rFonts w:ascii="Times New Roman" w:hAnsi="Times New Roman"/>
                  <w:color w:val="0000FF"/>
                  <w:u w:val="single"/>
                </w:rPr>
                <w:t>f</w:t>
              </w:r>
              <w:r w:rsidRPr="001664F4">
                <w:rPr>
                  <w:rFonts w:ascii="Times New Roman" w:hAnsi="Times New Roman"/>
                  <w:color w:val="0000FF"/>
                  <w:u w:val="single"/>
                </w:rPr>
                <w:t>41727</w:t>
              </w:r>
              <w:r>
                <w:rPr>
                  <w:rFonts w:ascii="Times New Roman" w:hAnsi="Times New Roman"/>
                  <w:color w:val="0000FF"/>
                  <w:u w:val="single"/>
                </w:rPr>
                <w:t>e</w:t>
              </w:r>
            </w:hyperlink>
          </w:p>
        </w:tc>
      </w:tr>
      <w:tr w:rsidR="00EC55A0" w:rsidRPr="009360EB" w:rsidTr="00862DCF">
        <w:trPr>
          <w:trHeight w:val="144"/>
          <w:tblCellSpacing w:w="20" w:type="nil"/>
        </w:trPr>
        <w:tc>
          <w:tcPr>
            <w:tcW w:w="1121" w:type="dxa"/>
            <w:tcMar>
              <w:top w:w="50" w:type="dxa"/>
              <w:left w:w="100" w:type="dxa"/>
            </w:tcMar>
            <w:vAlign w:val="center"/>
          </w:tcPr>
          <w:p w:rsidR="00EC55A0" w:rsidRDefault="001E4A0C" w:rsidP="00346EC8">
            <w:pPr>
              <w:spacing w:after="0" w:line="240" w:lineRule="auto"/>
            </w:pPr>
            <w:r>
              <w:rPr>
                <w:rFonts w:ascii="Times New Roman" w:hAnsi="Times New Roman"/>
                <w:color w:val="000000"/>
                <w:sz w:val="24"/>
              </w:rPr>
              <w:t>2.3</w:t>
            </w:r>
          </w:p>
        </w:tc>
        <w:tc>
          <w:tcPr>
            <w:tcW w:w="4590" w:type="dxa"/>
            <w:tcMar>
              <w:top w:w="50" w:type="dxa"/>
              <w:left w:w="100" w:type="dxa"/>
            </w:tcMar>
            <w:vAlign w:val="center"/>
          </w:tcPr>
          <w:p w:rsidR="00B34C8F" w:rsidRDefault="00B34C8F" w:rsidP="00B34C8F">
            <w:pPr>
              <w:spacing w:after="0" w:line="240" w:lineRule="auto"/>
            </w:pPr>
            <w:r>
              <w:t>Роман. Жанровые особенности.</w:t>
            </w:r>
          </w:p>
          <w:p w:rsidR="00EC55A0" w:rsidRPr="005E69C9" w:rsidRDefault="00B34C8F" w:rsidP="00B34C8F">
            <w:pPr>
              <w:spacing w:after="0" w:line="240" w:lineRule="auto"/>
            </w:pPr>
            <w:r>
              <w:t>И. Гази «Онытылмаселлар» («Незабываемые годы»). Проблематика романа. Система образов. Отражение славного пути страны в её историческом развитии.</w:t>
            </w:r>
          </w:p>
        </w:tc>
        <w:tc>
          <w:tcPr>
            <w:tcW w:w="2077" w:type="dxa"/>
            <w:tcMar>
              <w:top w:w="50" w:type="dxa"/>
              <w:left w:w="100" w:type="dxa"/>
            </w:tcMar>
            <w:vAlign w:val="center"/>
          </w:tcPr>
          <w:p w:rsidR="00EC55A0" w:rsidRDefault="00E016F5" w:rsidP="00346EC8">
            <w:pPr>
              <w:spacing w:after="0" w:line="240" w:lineRule="auto"/>
              <w:ind w:left="135"/>
              <w:jc w:val="center"/>
            </w:pPr>
            <w:r>
              <w:rPr>
                <w:rFonts w:ascii="Times New Roman" w:hAnsi="Times New Roman"/>
                <w:color w:val="000000"/>
                <w:sz w:val="24"/>
              </w:rPr>
              <w:t>2</w:t>
            </w:r>
          </w:p>
        </w:tc>
        <w:tc>
          <w:tcPr>
            <w:tcW w:w="2101" w:type="dxa"/>
            <w:tcMar>
              <w:top w:w="50" w:type="dxa"/>
              <w:left w:w="100" w:type="dxa"/>
            </w:tcMar>
            <w:vAlign w:val="center"/>
          </w:tcPr>
          <w:p w:rsidR="00EC55A0" w:rsidRDefault="001E4A0C" w:rsidP="00346EC8">
            <w:pPr>
              <w:spacing w:after="0" w:line="240" w:lineRule="auto"/>
              <w:ind w:left="135"/>
              <w:jc w:val="center"/>
            </w:pPr>
            <w:r>
              <w:rPr>
                <w:rFonts w:ascii="Times New Roman" w:hAnsi="Times New Roman"/>
                <w:color w:val="000000"/>
                <w:sz w:val="24"/>
              </w:rPr>
              <w:t xml:space="preserve"> 0 </w:t>
            </w:r>
          </w:p>
        </w:tc>
        <w:tc>
          <w:tcPr>
            <w:tcW w:w="3611" w:type="dxa"/>
            <w:tcMar>
              <w:top w:w="50" w:type="dxa"/>
              <w:left w:w="100" w:type="dxa"/>
            </w:tcMar>
            <w:vAlign w:val="center"/>
          </w:tcPr>
          <w:p w:rsidR="00EC55A0" w:rsidRPr="001664F4" w:rsidRDefault="001E4A0C" w:rsidP="00346EC8">
            <w:pPr>
              <w:spacing w:after="0" w:line="240" w:lineRule="auto"/>
              <w:ind w:left="135"/>
            </w:pPr>
            <w:r w:rsidRPr="001664F4">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1664F4">
                <w:rPr>
                  <w:rFonts w:ascii="Times New Roman" w:hAnsi="Times New Roman"/>
                  <w:color w:val="0000FF"/>
                  <w:u w:val="single"/>
                </w:rPr>
                <w:t>://</w:t>
              </w:r>
              <w:r>
                <w:rPr>
                  <w:rFonts w:ascii="Times New Roman" w:hAnsi="Times New Roman"/>
                  <w:color w:val="0000FF"/>
                  <w:u w:val="single"/>
                </w:rPr>
                <w:t>m</w:t>
              </w:r>
              <w:r w:rsidRPr="001664F4">
                <w:rPr>
                  <w:rFonts w:ascii="Times New Roman" w:hAnsi="Times New Roman"/>
                  <w:color w:val="0000FF"/>
                  <w:u w:val="single"/>
                </w:rPr>
                <w:t>.</w:t>
              </w:r>
              <w:r>
                <w:rPr>
                  <w:rFonts w:ascii="Times New Roman" w:hAnsi="Times New Roman"/>
                  <w:color w:val="0000FF"/>
                  <w:u w:val="single"/>
                </w:rPr>
                <w:t>edsoo</w:t>
              </w:r>
              <w:r w:rsidRPr="001664F4">
                <w:rPr>
                  <w:rFonts w:ascii="Times New Roman" w:hAnsi="Times New Roman"/>
                  <w:color w:val="0000FF"/>
                  <w:u w:val="single"/>
                </w:rPr>
                <w:t>.</w:t>
              </w:r>
              <w:r>
                <w:rPr>
                  <w:rFonts w:ascii="Times New Roman" w:hAnsi="Times New Roman"/>
                  <w:color w:val="0000FF"/>
                  <w:u w:val="single"/>
                </w:rPr>
                <w:t>ru</w:t>
              </w:r>
              <w:r w:rsidRPr="001664F4">
                <w:rPr>
                  <w:rFonts w:ascii="Times New Roman" w:hAnsi="Times New Roman"/>
                  <w:color w:val="0000FF"/>
                  <w:u w:val="single"/>
                </w:rPr>
                <w:t>/7</w:t>
              </w:r>
              <w:r>
                <w:rPr>
                  <w:rFonts w:ascii="Times New Roman" w:hAnsi="Times New Roman"/>
                  <w:color w:val="0000FF"/>
                  <w:u w:val="single"/>
                </w:rPr>
                <w:t>f</w:t>
              </w:r>
              <w:r w:rsidRPr="001664F4">
                <w:rPr>
                  <w:rFonts w:ascii="Times New Roman" w:hAnsi="Times New Roman"/>
                  <w:color w:val="0000FF"/>
                  <w:u w:val="single"/>
                </w:rPr>
                <w:t>41727</w:t>
              </w:r>
              <w:r>
                <w:rPr>
                  <w:rFonts w:ascii="Times New Roman" w:hAnsi="Times New Roman"/>
                  <w:color w:val="0000FF"/>
                  <w:u w:val="single"/>
                </w:rPr>
                <w:t>e</w:t>
              </w:r>
            </w:hyperlink>
          </w:p>
        </w:tc>
      </w:tr>
      <w:tr w:rsidR="00EC55A0">
        <w:trPr>
          <w:trHeight w:val="144"/>
          <w:tblCellSpacing w:w="20" w:type="nil"/>
        </w:trPr>
        <w:tc>
          <w:tcPr>
            <w:tcW w:w="0" w:type="auto"/>
            <w:gridSpan w:val="2"/>
            <w:tcMar>
              <w:top w:w="50" w:type="dxa"/>
              <w:left w:w="100" w:type="dxa"/>
            </w:tcMar>
            <w:vAlign w:val="center"/>
          </w:tcPr>
          <w:p w:rsidR="00EC55A0" w:rsidRDefault="001E4A0C" w:rsidP="00346EC8">
            <w:pPr>
              <w:spacing w:after="0" w:line="240" w:lineRule="auto"/>
              <w:ind w:left="135"/>
            </w:pPr>
            <w:r>
              <w:rPr>
                <w:rFonts w:ascii="Times New Roman" w:hAnsi="Times New Roman"/>
                <w:color w:val="000000"/>
                <w:sz w:val="24"/>
              </w:rPr>
              <w:t>Итого по разделу</w:t>
            </w:r>
          </w:p>
        </w:tc>
        <w:tc>
          <w:tcPr>
            <w:tcW w:w="2077" w:type="dxa"/>
            <w:tcMar>
              <w:top w:w="50" w:type="dxa"/>
              <w:left w:w="100" w:type="dxa"/>
            </w:tcMar>
            <w:vAlign w:val="center"/>
          </w:tcPr>
          <w:p w:rsidR="00EC55A0" w:rsidRDefault="00E016F5" w:rsidP="00346EC8">
            <w:pPr>
              <w:spacing w:after="0" w:line="240" w:lineRule="auto"/>
              <w:ind w:left="135"/>
              <w:jc w:val="center"/>
            </w:pPr>
            <w:r>
              <w:rPr>
                <w:rFonts w:ascii="Times New Roman" w:hAnsi="Times New Roman"/>
                <w:color w:val="000000"/>
                <w:sz w:val="24"/>
              </w:rPr>
              <w:t xml:space="preserve"> 5</w:t>
            </w:r>
          </w:p>
        </w:tc>
        <w:tc>
          <w:tcPr>
            <w:tcW w:w="0" w:type="auto"/>
            <w:gridSpan w:val="2"/>
            <w:tcMar>
              <w:top w:w="50" w:type="dxa"/>
              <w:left w:w="100" w:type="dxa"/>
            </w:tcMar>
            <w:vAlign w:val="center"/>
          </w:tcPr>
          <w:p w:rsidR="00EC55A0" w:rsidRDefault="00EC55A0" w:rsidP="00346EC8">
            <w:pPr>
              <w:spacing w:line="240" w:lineRule="auto"/>
            </w:pPr>
          </w:p>
        </w:tc>
      </w:tr>
      <w:tr w:rsidR="00EC55A0" w:rsidRPr="009360EB">
        <w:trPr>
          <w:trHeight w:val="144"/>
          <w:tblCellSpacing w:w="20" w:type="nil"/>
        </w:trPr>
        <w:tc>
          <w:tcPr>
            <w:tcW w:w="0" w:type="auto"/>
            <w:gridSpan w:val="5"/>
            <w:tcMar>
              <w:top w:w="50" w:type="dxa"/>
              <w:left w:w="100" w:type="dxa"/>
            </w:tcMar>
            <w:vAlign w:val="center"/>
          </w:tcPr>
          <w:p w:rsidR="00EC55A0" w:rsidRPr="001664F4" w:rsidRDefault="001E4A0C" w:rsidP="00346EC8">
            <w:pPr>
              <w:spacing w:after="0" w:line="240" w:lineRule="auto"/>
              <w:ind w:left="135"/>
            </w:pPr>
            <w:r w:rsidRPr="001664F4">
              <w:rPr>
                <w:rFonts w:ascii="Times New Roman" w:hAnsi="Times New Roman"/>
                <w:b/>
                <w:color w:val="000000"/>
                <w:sz w:val="24"/>
              </w:rPr>
              <w:t>Разд</w:t>
            </w:r>
            <w:r w:rsidR="00B34C8F">
              <w:rPr>
                <w:rFonts w:ascii="Times New Roman" w:hAnsi="Times New Roman"/>
                <w:b/>
                <w:color w:val="000000"/>
                <w:sz w:val="24"/>
              </w:rPr>
              <w:t>ел 3.</w:t>
            </w:r>
            <w:r w:rsidR="00862DCF" w:rsidRPr="00862DCF">
              <w:rPr>
                <w:rFonts w:ascii="Times New Roman" w:hAnsi="Times New Roman"/>
                <w:b/>
                <w:color w:val="000000"/>
                <w:sz w:val="24"/>
              </w:rPr>
              <w:t xml:space="preserve"> Жанр драмы.</w:t>
            </w:r>
          </w:p>
        </w:tc>
      </w:tr>
      <w:tr w:rsidR="00EC55A0" w:rsidRPr="009360EB" w:rsidTr="00862DCF">
        <w:trPr>
          <w:trHeight w:val="144"/>
          <w:tblCellSpacing w:w="20" w:type="nil"/>
        </w:trPr>
        <w:tc>
          <w:tcPr>
            <w:tcW w:w="1121" w:type="dxa"/>
            <w:tcMar>
              <w:top w:w="50" w:type="dxa"/>
              <w:left w:w="100" w:type="dxa"/>
            </w:tcMar>
            <w:vAlign w:val="center"/>
          </w:tcPr>
          <w:p w:rsidR="00EC55A0" w:rsidRDefault="001E4A0C" w:rsidP="00346EC8">
            <w:pPr>
              <w:spacing w:after="0" w:line="240" w:lineRule="auto"/>
            </w:pPr>
            <w:r>
              <w:rPr>
                <w:rFonts w:ascii="Times New Roman" w:hAnsi="Times New Roman"/>
                <w:color w:val="000000"/>
                <w:sz w:val="24"/>
              </w:rPr>
              <w:lastRenderedPageBreak/>
              <w:t>3.1</w:t>
            </w:r>
          </w:p>
        </w:tc>
        <w:tc>
          <w:tcPr>
            <w:tcW w:w="4590" w:type="dxa"/>
            <w:tcMar>
              <w:top w:w="50" w:type="dxa"/>
              <w:left w:w="100" w:type="dxa"/>
            </w:tcMar>
            <w:vAlign w:val="center"/>
          </w:tcPr>
          <w:p w:rsidR="00EC55A0" w:rsidRPr="005E69C9" w:rsidRDefault="00862DCF" w:rsidP="00862DCF">
            <w:pPr>
              <w:spacing w:after="0" w:line="240" w:lineRule="auto"/>
            </w:pPr>
            <w:r w:rsidRPr="00862DCF">
              <w:t>Т. Миннуллин «ӘлдермештәнӘлмәндәр» («Старик Альмандар из Альдермыша»). Философские основы понятий жизни и смерти, ответственности перед обществом, честности, уважения к своему прошлому, вера в будущее. Образ сильного человека в произведении. Аллегория и условность. Конфликт как основа сюжета драматического произведения.</w:t>
            </w:r>
          </w:p>
        </w:tc>
        <w:tc>
          <w:tcPr>
            <w:tcW w:w="2077" w:type="dxa"/>
            <w:tcMar>
              <w:top w:w="50" w:type="dxa"/>
              <w:left w:w="100" w:type="dxa"/>
            </w:tcMar>
            <w:vAlign w:val="center"/>
          </w:tcPr>
          <w:p w:rsidR="00EC55A0" w:rsidRDefault="00E016F5" w:rsidP="00346EC8">
            <w:pPr>
              <w:spacing w:after="0" w:line="240" w:lineRule="auto"/>
              <w:ind w:left="135"/>
              <w:jc w:val="center"/>
            </w:pPr>
            <w:r>
              <w:rPr>
                <w:rFonts w:ascii="Times New Roman" w:hAnsi="Times New Roman"/>
                <w:color w:val="000000"/>
                <w:sz w:val="24"/>
              </w:rPr>
              <w:t>2</w:t>
            </w:r>
          </w:p>
        </w:tc>
        <w:tc>
          <w:tcPr>
            <w:tcW w:w="2101" w:type="dxa"/>
            <w:tcMar>
              <w:top w:w="50" w:type="dxa"/>
              <w:left w:w="100" w:type="dxa"/>
            </w:tcMar>
            <w:vAlign w:val="center"/>
          </w:tcPr>
          <w:p w:rsidR="00EC55A0" w:rsidRDefault="001E4A0C" w:rsidP="00346EC8">
            <w:pPr>
              <w:spacing w:after="0" w:line="240" w:lineRule="auto"/>
              <w:ind w:left="135"/>
              <w:jc w:val="center"/>
            </w:pPr>
            <w:r>
              <w:rPr>
                <w:rFonts w:ascii="Times New Roman" w:hAnsi="Times New Roman"/>
                <w:color w:val="000000"/>
                <w:sz w:val="24"/>
              </w:rPr>
              <w:t xml:space="preserve"> 0 </w:t>
            </w:r>
          </w:p>
        </w:tc>
        <w:tc>
          <w:tcPr>
            <w:tcW w:w="3611" w:type="dxa"/>
            <w:tcMar>
              <w:top w:w="50" w:type="dxa"/>
              <w:left w:w="100" w:type="dxa"/>
            </w:tcMar>
            <w:vAlign w:val="center"/>
          </w:tcPr>
          <w:p w:rsidR="00EC55A0" w:rsidRPr="001664F4" w:rsidRDefault="001E4A0C" w:rsidP="00346EC8">
            <w:pPr>
              <w:spacing w:after="0" w:line="240" w:lineRule="auto"/>
              <w:ind w:left="135"/>
            </w:pPr>
            <w:r w:rsidRPr="001664F4">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1664F4">
                <w:rPr>
                  <w:rFonts w:ascii="Times New Roman" w:hAnsi="Times New Roman"/>
                  <w:color w:val="0000FF"/>
                  <w:u w:val="single"/>
                </w:rPr>
                <w:t>://</w:t>
              </w:r>
              <w:r>
                <w:rPr>
                  <w:rFonts w:ascii="Times New Roman" w:hAnsi="Times New Roman"/>
                  <w:color w:val="0000FF"/>
                  <w:u w:val="single"/>
                </w:rPr>
                <w:t>m</w:t>
              </w:r>
              <w:r w:rsidRPr="001664F4">
                <w:rPr>
                  <w:rFonts w:ascii="Times New Roman" w:hAnsi="Times New Roman"/>
                  <w:color w:val="0000FF"/>
                  <w:u w:val="single"/>
                </w:rPr>
                <w:t>.</w:t>
              </w:r>
              <w:r>
                <w:rPr>
                  <w:rFonts w:ascii="Times New Roman" w:hAnsi="Times New Roman"/>
                  <w:color w:val="0000FF"/>
                  <w:u w:val="single"/>
                </w:rPr>
                <w:t>edsoo</w:t>
              </w:r>
              <w:r w:rsidRPr="001664F4">
                <w:rPr>
                  <w:rFonts w:ascii="Times New Roman" w:hAnsi="Times New Roman"/>
                  <w:color w:val="0000FF"/>
                  <w:u w:val="single"/>
                </w:rPr>
                <w:t>.</w:t>
              </w:r>
              <w:r>
                <w:rPr>
                  <w:rFonts w:ascii="Times New Roman" w:hAnsi="Times New Roman"/>
                  <w:color w:val="0000FF"/>
                  <w:u w:val="single"/>
                </w:rPr>
                <w:t>ru</w:t>
              </w:r>
              <w:r w:rsidRPr="001664F4">
                <w:rPr>
                  <w:rFonts w:ascii="Times New Roman" w:hAnsi="Times New Roman"/>
                  <w:color w:val="0000FF"/>
                  <w:u w:val="single"/>
                </w:rPr>
                <w:t>/7</w:t>
              </w:r>
              <w:r>
                <w:rPr>
                  <w:rFonts w:ascii="Times New Roman" w:hAnsi="Times New Roman"/>
                  <w:color w:val="0000FF"/>
                  <w:u w:val="single"/>
                </w:rPr>
                <w:t>f</w:t>
              </w:r>
              <w:r w:rsidRPr="001664F4">
                <w:rPr>
                  <w:rFonts w:ascii="Times New Roman" w:hAnsi="Times New Roman"/>
                  <w:color w:val="0000FF"/>
                  <w:u w:val="single"/>
                </w:rPr>
                <w:t>41727</w:t>
              </w:r>
              <w:r>
                <w:rPr>
                  <w:rFonts w:ascii="Times New Roman" w:hAnsi="Times New Roman"/>
                  <w:color w:val="0000FF"/>
                  <w:u w:val="single"/>
                </w:rPr>
                <w:t>e</w:t>
              </w:r>
            </w:hyperlink>
          </w:p>
        </w:tc>
      </w:tr>
      <w:tr w:rsidR="00EC55A0">
        <w:trPr>
          <w:trHeight w:val="144"/>
          <w:tblCellSpacing w:w="20" w:type="nil"/>
        </w:trPr>
        <w:tc>
          <w:tcPr>
            <w:tcW w:w="0" w:type="auto"/>
            <w:gridSpan w:val="2"/>
            <w:tcMar>
              <w:top w:w="50" w:type="dxa"/>
              <w:left w:w="100" w:type="dxa"/>
            </w:tcMar>
            <w:vAlign w:val="center"/>
          </w:tcPr>
          <w:p w:rsidR="00EC55A0" w:rsidRDefault="001E4A0C" w:rsidP="00346EC8">
            <w:pPr>
              <w:spacing w:after="0" w:line="240" w:lineRule="auto"/>
              <w:ind w:left="135"/>
            </w:pPr>
            <w:r>
              <w:rPr>
                <w:rFonts w:ascii="Times New Roman" w:hAnsi="Times New Roman"/>
                <w:color w:val="000000"/>
                <w:sz w:val="24"/>
              </w:rPr>
              <w:t>Итого по разделу</w:t>
            </w:r>
          </w:p>
        </w:tc>
        <w:tc>
          <w:tcPr>
            <w:tcW w:w="2077" w:type="dxa"/>
            <w:tcMar>
              <w:top w:w="50" w:type="dxa"/>
              <w:left w:w="100" w:type="dxa"/>
            </w:tcMar>
            <w:vAlign w:val="center"/>
          </w:tcPr>
          <w:p w:rsidR="00EC55A0" w:rsidRDefault="00E016F5" w:rsidP="00346EC8">
            <w:pPr>
              <w:spacing w:after="0" w:line="240" w:lineRule="auto"/>
              <w:ind w:left="135"/>
              <w:jc w:val="center"/>
            </w:pPr>
            <w:r>
              <w:rPr>
                <w:rFonts w:ascii="Times New Roman" w:hAnsi="Times New Roman"/>
                <w:color w:val="000000"/>
                <w:sz w:val="24"/>
              </w:rPr>
              <w:t xml:space="preserve"> 2</w:t>
            </w:r>
          </w:p>
        </w:tc>
        <w:tc>
          <w:tcPr>
            <w:tcW w:w="0" w:type="auto"/>
            <w:gridSpan w:val="2"/>
            <w:tcMar>
              <w:top w:w="50" w:type="dxa"/>
              <w:left w:w="100" w:type="dxa"/>
            </w:tcMar>
            <w:vAlign w:val="center"/>
          </w:tcPr>
          <w:p w:rsidR="00EC55A0" w:rsidRDefault="00EC55A0" w:rsidP="00346EC8">
            <w:pPr>
              <w:spacing w:line="240" w:lineRule="auto"/>
            </w:pPr>
          </w:p>
        </w:tc>
      </w:tr>
      <w:tr w:rsidR="00EC55A0" w:rsidRPr="009360EB">
        <w:trPr>
          <w:trHeight w:val="144"/>
          <w:tblCellSpacing w:w="20" w:type="nil"/>
        </w:trPr>
        <w:tc>
          <w:tcPr>
            <w:tcW w:w="0" w:type="auto"/>
            <w:gridSpan w:val="5"/>
            <w:tcMar>
              <w:top w:w="50" w:type="dxa"/>
              <w:left w:w="100" w:type="dxa"/>
            </w:tcMar>
            <w:vAlign w:val="center"/>
          </w:tcPr>
          <w:p w:rsidR="00EC55A0" w:rsidRPr="001664F4" w:rsidRDefault="00862DCF" w:rsidP="00346EC8">
            <w:pPr>
              <w:spacing w:after="0" w:line="240" w:lineRule="auto"/>
              <w:ind w:left="135"/>
            </w:pPr>
            <w:r>
              <w:rPr>
                <w:rFonts w:ascii="Times New Roman" w:hAnsi="Times New Roman"/>
                <w:b/>
                <w:color w:val="000000"/>
                <w:sz w:val="24"/>
              </w:rPr>
              <w:t>Раздел 4.</w:t>
            </w:r>
            <w:r w:rsidRPr="00862DCF">
              <w:rPr>
                <w:rFonts w:ascii="Times New Roman" w:hAnsi="Times New Roman"/>
                <w:b/>
                <w:color w:val="000000"/>
                <w:sz w:val="24"/>
              </w:rPr>
              <w:t>Жанры лирики</w:t>
            </w:r>
          </w:p>
        </w:tc>
      </w:tr>
      <w:tr w:rsidR="00EC55A0" w:rsidRPr="009360EB" w:rsidTr="00862DCF">
        <w:trPr>
          <w:trHeight w:val="144"/>
          <w:tblCellSpacing w:w="20" w:type="nil"/>
        </w:trPr>
        <w:tc>
          <w:tcPr>
            <w:tcW w:w="1121" w:type="dxa"/>
            <w:tcMar>
              <w:top w:w="50" w:type="dxa"/>
              <w:left w:w="100" w:type="dxa"/>
            </w:tcMar>
            <w:vAlign w:val="center"/>
          </w:tcPr>
          <w:p w:rsidR="00EC55A0" w:rsidRDefault="001E4A0C" w:rsidP="00346EC8">
            <w:pPr>
              <w:spacing w:after="0" w:line="240" w:lineRule="auto"/>
            </w:pPr>
            <w:r>
              <w:rPr>
                <w:rFonts w:ascii="Times New Roman" w:hAnsi="Times New Roman"/>
                <w:color w:val="000000"/>
                <w:sz w:val="24"/>
              </w:rPr>
              <w:t>4.1</w:t>
            </w:r>
          </w:p>
        </w:tc>
        <w:tc>
          <w:tcPr>
            <w:tcW w:w="4590" w:type="dxa"/>
            <w:tcMar>
              <w:top w:w="50" w:type="dxa"/>
              <w:left w:w="100" w:type="dxa"/>
            </w:tcMar>
            <w:vAlign w:val="center"/>
          </w:tcPr>
          <w:p w:rsidR="00862DCF" w:rsidRDefault="00862DCF" w:rsidP="00862DCF">
            <w:pPr>
              <w:spacing w:after="0" w:line="240" w:lineRule="auto"/>
            </w:pPr>
            <w:r>
              <w:t>Пейзажная, философская, гражданская, интимная лирика.</w:t>
            </w:r>
          </w:p>
          <w:p w:rsidR="00EC55A0" w:rsidRPr="001664F4" w:rsidRDefault="00862DCF" w:rsidP="00862DCF">
            <w:pPr>
              <w:spacing w:after="0" w:line="240" w:lineRule="auto"/>
            </w:pPr>
            <w:r>
              <w:t>Х. Туфан «Кайсыгызныңкулыҗылы?» («У кого руки теплее»). Богатство и многообразие человеческих чувств и переживаний. Отношение поэта к родному языку.</w:t>
            </w:r>
          </w:p>
        </w:tc>
        <w:tc>
          <w:tcPr>
            <w:tcW w:w="2077" w:type="dxa"/>
            <w:tcMar>
              <w:top w:w="50" w:type="dxa"/>
              <w:left w:w="100" w:type="dxa"/>
            </w:tcMar>
            <w:vAlign w:val="center"/>
          </w:tcPr>
          <w:p w:rsidR="00EC55A0" w:rsidRDefault="001E4A0C" w:rsidP="00346EC8">
            <w:pPr>
              <w:spacing w:after="0" w:line="240" w:lineRule="auto"/>
              <w:ind w:left="135"/>
              <w:jc w:val="center"/>
            </w:pPr>
            <w:r>
              <w:rPr>
                <w:rFonts w:ascii="Times New Roman" w:hAnsi="Times New Roman"/>
                <w:color w:val="000000"/>
                <w:sz w:val="24"/>
              </w:rPr>
              <w:t xml:space="preserve">1 </w:t>
            </w:r>
          </w:p>
        </w:tc>
        <w:tc>
          <w:tcPr>
            <w:tcW w:w="2101" w:type="dxa"/>
            <w:tcMar>
              <w:top w:w="50" w:type="dxa"/>
              <w:left w:w="100" w:type="dxa"/>
            </w:tcMar>
            <w:vAlign w:val="center"/>
          </w:tcPr>
          <w:p w:rsidR="00EC55A0" w:rsidRDefault="001E4A0C" w:rsidP="00346EC8">
            <w:pPr>
              <w:spacing w:after="0" w:line="240" w:lineRule="auto"/>
              <w:ind w:left="135"/>
              <w:jc w:val="center"/>
            </w:pPr>
            <w:r>
              <w:rPr>
                <w:rFonts w:ascii="Times New Roman" w:hAnsi="Times New Roman"/>
                <w:color w:val="000000"/>
                <w:sz w:val="24"/>
              </w:rPr>
              <w:t xml:space="preserve"> 0 </w:t>
            </w:r>
          </w:p>
        </w:tc>
        <w:tc>
          <w:tcPr>
            <w:tcW w:w="3611" w:type="dxa"/>
            <w:tcMar>
              <w:top w:w="50" w:type="dxa"/>
              <w:left w:w="100" w:type="dxa"/>
            </w:tcMar>
            <w:vAlign w:val="center"/>
          </w:tcPr>
          <w:p w:rsidR="00EC55A0" w:rsidRPr="001664F4" w:rsidRDefault="001E4A0C" w:rsidP="00346EC8">
            <w:pPr>
              <w:spacing w:after="0" w:line="240" w:lineRule="auto"/>
              <w:ind w:left="135"/>
            </w:pPr>
            <w:r w:rsidRPr="001664F4">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1664F4">
                <w:rPr>
                  <w:rFonts w:ascii="Times New Roman" w:hAnsi="Times New Roman"/>
                  <w:color w:val="0000FF"/>
                  <w:u w:val="single"/>
                </w:rPr>
                <w:t>://</w:t>
              </w:r>
              <w:r>
                <w:rPr>
                  <w:rFonts w:ascii="Times New Roman" w:hAnsi="Times New Roman"/>
                  <w:color w:val="0000FF"/>
                  <w:u w:val="single"/>
                </w:rPr>
                <w:t>m</w:t>
              </w:r>
              <w:r w:rsidRPr="001664F4">
                <w:rPr>
                  <w:rFonts w:ascii="Times New Roman" w:hAnsi="Times New Roman"/>
                  <w:color w:val="0000FF"/>
                  <w:u w:val="single"/>
                </w:rPr>
                <w:t>.</w:t>
              </w:r>
              <w:r>
                <w:rPr>
                  <w:rFonts w:ascii="Times New Roman" w:hAnsi="Times New Roman"/>
                  <w:color w:val="0000FF"/>
                  <w:u w:val="single"/>
                </w:rPr>
                <w:t>edsoo</w:t>
              </w:r>
              <w:r w:rsidRPr="001664F4">
                <w:rPr>
                  <w:rFonts w:ascii="Times New Roman" w:hAnsi="Times New Roman"/>
                  <w:color w:val="0000FF"/>
                  <w:u w:val="single"/>
                </w:rPr>
                <w:t>.</w:t>
              </w:r>
              <w:r>
                <w:rPr>
                  <w:rFonts w:ascii="Times New Roman" w:hAnsi="Times New Roman"/>
                  <w:color w:val="0000FF"/>
                  <w:u w:val="single"/>
                </w:rPr>
                <w:t>ru</w:t>
              </w:r>
              <w:r w:rsidRPr="001664F4">
                <w:rPr>
                  <w:rFonts w:ascii="Times New Roman" w:hAnsi="Times New Roman"/>
                  <w:color w:val="0000FF"/>
                  <w:u w:val="single"/>
                </w:rPr>
                <w:t>/7</w:t>
              </w:r>
              <w:r>
                <w:rPr>
                  <w:rFonts w:ascii="Times New Roman" w:hAnsi="Times New Roman"/>
                  <w:color w:val="0000FF"/>
                  <w:u w:val="single"/>
                </w:rPr>
                <w:t>f</w:t>
              </w:r>
              <w:r w:rsidRPr="001664F4">
                <w:rPr>
                  <w:rFonts w:ascii="Times New Roman" w:hAnsi="Times New Roman"/>
                  <w:color w:val="0000FF"/>
                  <w:u w:val="single"/>
                </w:rPr>
                <w:t>41727</w:t>
              </w:r>
              <w:r>
                <w:rPr>
                  <w:rFonts w:ascii="Times New Roman" w:hAnsi="Times New Roman"/>
                  <w:color w:val="0000FF"/>
                  <w:u w:val="single"/>
                </w:rPr>
                <w:t>e</w:t>
              </w:r>
            </w:hyperlink>
          </w:p>
        </w:tc>
      </w:tr>
      <w:tr w:rsidR="00EC55A0" w:rsidRPr="009360EB" w:rsidTr="00862DCF">
        <w:trPr>
          <w:trHeight w:val="144"/>
          <w:tblCellSpacing w:w="20" w:type="nil"/>
        </w:trPr>
        <w:tc>
          <w:tcPr>
            <w:tcW w:w="1121" w:type="dxa"/>
            <w:tcMar>
              <w:top w:w="50" w:type="dxa"/>
              <w:left w:w="100" w:type="dxa"/>
            </w:tcMar>
            <w:vAlign w:val="center"/>
          </w:tcPr>
          <w:p w:rsidR="00EC55A0" w:rsidRDefault="001E4A0C" w:rsidP="00346EC8">
            <w:pPr>
              <w:spacing w:after="0" w:line="240" w:lineRule="auto"/>
            </w:pPr>
            <w:r>
              <w:rPr>
                <w:rFonts w:ascii="Times New Roman" w:hAnsi="Times New Roman"/>
                <w:color w:val="000000"/>
                <w:sz w:val="24"/>
              </w:rPr>
              <w:t>4.2</w:t>
            </w:r>
          </w:p>
        </w:tc>
        <w:tc>
          <w:tcPr>
            <w:tcW w:w="4590" w:type="dxa"/>
            <w:tcMar>
              <w:top w:w="50" w:type="dxa"/>
              <w:left w:w="100" w:type="dxa"/>
            </w:tcMar>
            <w:vAlign w:val="center"/>
          </w:tcPr>
          <w:p w:rsidR="00EC55A0" w:rsidRPr="001664F4" w:rsidRDefault="00862DCF" w:rsidP="00862DCF">
            <w:pPr>
              <w:spacing w:after="0" w:line="240" w:lineRule="auto"/>
            </w:pPr>
            <w:r w:rsidRPr="00862DCF">
              <w:t>Г. Тукай «Җәйгетаңхатирәсе» («Летняя заря»). Образы природы.</w:t>
            </w:r>
          </w:p>
        </w:tc>
        <w:tc>
          <w:tcPr>
            <w:tcW w:w="2077" w:type="dxa"/>
            <w:tcMar>
              <w:top w:w="50" w:type="dxa"/>
              <w:left w:w="100" w:type="dxa"/>
            </w:tcMar>
            <w:vAlign w:val="center"/>
          </w:tcPr>
          <w:p w:rsidR="00EC55A0" w:rsidRDefault="00E016F5" w:rsidP="00346EC8">
            <w:pPr>
              <w:spacing w:after="0" w:line="240" w:lineRule="auto"/>
              <w:ind w:left="135"/>
              <w:jc w:val="center"/>
            </w:pPr>
            <w:r>
              <w:rPr>
                <w:rFonts w:ascii="Times New Roman" w:hAnsi="Times New Roman"/>
                <w:color w:val="000000"/>
                <w:sz w:val="24"/>
              </w:rPr>
              <w:t>1</w:t>
            </w:r>
          </w:p>
        </w:tc>
        <w:tc>
          <w:tcPr>
            <w:tcW w:w="2101" w:type="dxa"/>
            <w:tcMar>
              <w:top w:w="50" w:type="dxa"/>
              <w:left w:w="100" w:type="dxa"/>
            </w:tcMar>
            <w:vAlign w:val="center"/>
          </w:tcPr>
          <w:p w:rsidR="00EC55A0" w:rsidRDefault="001E4A0C" w:rsidP="00346EC8">
            <w:pPr>
              <w:spacing w:after="0" w:line="240" w:lineRule="auto"/>
              <w:ind w:left="135"/>
              <w:jc w:val="center"/>
            </w:pPr>
            <w:r>
              <w:rPr>
                <w:rFonts w:ascii="Times New Roman" w:hAnsi="Times New Roman"/>
                <w:color w:val="000000"/>
                <w:sz w:val="24"/>
              </w:rPr>
              <w:t xml:space="preserve"> 0 </w:t>
            </w:r>
          </w:p>
        </w:tc>
        <w:tc>
          <w:tcPr>
            <w:tcW w:w="3611" w:type="dxa"/>
            <w:tcMar>
              <w:top w:w="50" w:type="dxa"/>
              <w:left w:w="100" w:type="dxa"/>
            </w:tcMar>
            <w:vAlign w:val="center"/>
          </w:tcPr>
          <w:p w:rsidR="00EC55A0" w:rsidRPr="001664F4" w:rsidRDefault="001E4A0C" w:rsidP="00346EC8">
            <w:pPr>
              <w:spacing w:after="0" w:line="240" w:lineRule="auto"/>
              <w:ind w:left="135"/>
            </w:pPr>
            <w:r w:rsidRPr="001664F4">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1664F4">
                <w:rPr>
                  <w:rFonts w:ascii="Times New Roman" w:hAnsi="Times New Roman"/>
                  <w:color w:val="0000FF"/>
                  <w:u w:val="single"/>
                </w:rPr>
                <w:t>://</w:t>
              </w:r>
              <w:r>
                <w:rPr>
                  <w:rFonts w:ascii="Times New Roman" w:hAnsi="Times New Roman"/>
                  <w:color w:val="0000FF"/>
                  <w:u w:val="single"/>
                </w:rPr>
                <w:t>m</w:t>
              </w:r>
              <w:r w:rsidRPr="001664F4">
                <w:rPr>
                  <w:rFonts w:ascii="Times New Roman" w:hAnsi="Times New Roman"/>
                  <w:color w:val="0000FF"/>
                  <w:u w:val="single"/>
                </w:rPr>
                <w:t>.</w:t>
              </w:r>
              <w:r>
                <w:rPr>
                  <w:rFonts w:ascii="Times New Roman" w:hAnsi="Times New Roman"/>
                  <w:color w:val="0000FF"/>
                  <w:u w:val="single"/>
                </w:rPr>
                <w:t>edsoo</w:t>
              </w:r>
              <w:r w:rsidRPr="001664F4">
                <w:rPr>
                  <w:rFonts w:ascii="Times New Roman" w:hAnsi="Times New Roman"/>
                  <w:color w:val="0000FF"/>
                  <w:u w:val="single"/>
                </w:rPr>
                <w:t>.</w:t>
              </w:r>
              <w:r>
                <w:rPr>
                  <w:rFonts w:ascii="Times New Roman" w:hAnsi="Times New Roman"/>
                  <w:color w:val="0000FF"/>
                  <w:u w:val="single"/>
                </w:rPr>
                <w:t>ru</w:t>
              </w:r>
              <w:r w:rsidRPr="001664F4">
                <w:rPr>
                  <w:rFonts w:ascii="Times New Roman" w:hAnsi="Times New Roman"/>
                  <w:color w:val="0000FF"/>
                  <w:u w:val="single"/>
                </w:rPr>
                <w:t>/7</w:t>
              </w:r>
              <w:r>
                <w:rPr>
                  <w:rFonts w:ascii="Times New Roman" w:hAnsi="Times New Roman"/>
                  <w:color w:val="0000FF"/>
                  <w:u w:val="single"/>
                </w:rPr>
                <w:t>f</w:t>
              </w:r>
              <w:r w:rsidRPr="001664F4">
                <w:rPr>
                  <w:rFonts w:ascii="Times New Roman" w:hAnsi="Times New Roman"/>
                  <w:color w:val="0000FF"/>
                  <w:u w:val="single"/>
                </w:rPr>
                <w:t>41727</w:t>
              </w:r>
              <w:r>
                <w:rPr>
                  <w:rFonts w:ascii="Times New Roman" w:hAnsi="Times New Roman"/>
                  <w:color w:val="0000FF"/>
                  <w:u w:val="single"/>
                </w:rPr>
                <w:t>e</w:t>
              </w:r>
            </w:hyperlink>
          </w:p>
        </w:tc>
      </w:tr>
      <w:tr w:rsidR="00EC55A0" w:rsidRPr="009360EB" w:rsidTr="00862DCF">
        <w:trPr>
          <w:trHeight w:val="144"/>
          <w:tblCellSpacing w:w="20" w:type="nil"/>
        </w:trPr>
        <w:tc>
          <w:tcPr>
            <w:tcW w:w="1121" w:type="dxa"/>
            <w:tcMar>
              <w:top w:w="50" w:type="dxa"/>
              <w:left w:w="100" w:type="dxa"/>
            </w:tcMar>
            <w:vAlign w:val="center"/>
          </w:tcPr>
          <w:p w:rsidR="00EC55A0" w:rsidRDefault="001E4A0C" w:rsidP="00346EC8">
            <w:pPr>
              <w:spacing w:after="0" w:line="240" w:lineRule="auto"/>
            </w:pPr>
            <w:r>
              <w:rPr>
                <w:rFonts w:ascii="Times New Roman" w:hAnsi="Times New Roman"/>
                <w:color w:val="000000"/>
                <w:sz w:val="24"/>
              </w:rPr>
              <w:t>4.3</w:t>
            </w:r>
          </w:p>
        </w:tc>
        <w:tc>
          <w:tcPr>
            <w:tcW w:w="4590" w:type="dxa"/>
            <w:tcMar>
              <w:top w:w="50" w:type="dxa"/>
              <w:left w:w="100" w:type="dxa"/>
            </w:tcMar>
            <w:vAlign w:val="center"/>
          </w:tcPr>
          <w:p w:rsidR="00EC55A0" w:rsidRPr="005E69C9" w:rsidRDefault="00862DCF" w:rsidP="00862DCF">
            <w:pPr>
              <w:spacing w:after="0" w:line="240" w:lineRule="auto"/>
            </w:pPr>
            <w:r w:rsidRPr="00862DCF">
              <w:t>С. Хаким «Букырлар, буүзәннәрдә» («На этих лугах, в этих долинах»). Образ родного края, мифологизация образа родины. Чувство гордости и восхищения великими личностями татарского народа.</w:t>
            </w:r>
          </w:p>
        </w:tc>
        <w:tc>
          <w:tcPr>
            <w:tcW w:w="2077" w:type="dxa"/>
            <w:tcMar>
              <w:top w:w="50" w:type="dxa"/>
              <w:left w:w="100" w:type="dxa"/>
            </w:tcMar>
            <w:vAlign w:val="center"/>
          </w:tcPr>
          <w:p w:rsidR="00EC55A0" w:rsidRDefault="00E016F5" w:rsidP="00346EC8">
            <w:pPr>
              <w:spacing w:after="0" w:line="240" w:lineRule="auto"/>
              <w:ind w:left="135"/>
              <w:jc w:val="center"/>
            </w:pPr>
            <w:r>
              <w:rPr>
                <w:rFonts w:ascii="Times New Roman" w:hAnsi="Times New Roman"/>
                <w:color w:val="000000"/>
                <w:sz w:val="24"/>
              </w:rPr>
              <w:t>1</w:t>
            </w:r>
          </w:p>
        </w:tc>
        <w:tc>
          <w:tcPr>
            <w:tcW w:w="2101" w:type="dxa"/>
            <w:tcMar>
              <w:top w:w="50" w:type="dxa"/>
              <w:left w:w="100" w:type="dxa"/>
            </w:tcMar>
            <w:vAlign w:val="center"/>
          </w:tcPr>
          <w:p w:rsidR="00EC55A0" w:rsidRDefault="001E4A0C" w:rsidP="00346EC8">
            <w:pPr>
              <w:spacing w:after="0" w:line="240" w:lineRule="auto"/>
              <w:ind w:left="135"/>
              <w:jc w:val="center"/>
            </w:pPr>
            <w:r>
              <w:rPr>
                <w:rFonts w:ascii="Times New Roman" w:hAnsi="Times New Roman"/>
                <w:color w:val="000000"/>
                <w:sz w:val="24"/>
              </w:rPr>
              <w:t xml:space="preserve"> 0 </w:t>
            </w:r>
          </w:p>
        </w:tc>
        <w:tc>
          <w:tcPr>
            <w:tcW w:w="3611" w:type="dxa"/>
            <w:tcMar>
              <w:top w:w="50" w:type="dxa"/>
              <w:left w:w="100" w:type="dxa"/>
            </w:tcMar>
            <w:vAlign w:val="center"/>
          </w:tcPr>
          <w:p w:rsidR="00EC55A0" w:rsidRPr="001664F4" w:rsidRDefault="001E4A0C" w:rsidP="00346EC8">
            <w:pPr>
              <w:spacing w:after="0" w:line="240" w:lineRule="auto"/>
              <w:ind w:left="135"/>
            </w:pPr>
            <w:r w:rsidRPr="001664F4">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1664F4">
                <w:rPr>
                  <w:rFonts w:ascii="Times New Roman" w:hAnsi="Times New Roman"/>
                  <w:color w:val="0000FF"/>
                  <w:u w:val="single"/>
                </w:rPr>
                <w:t>://</w:t>
              </w:r>
              <w:r>
                <w:rPr>
                  <w:rFonts w:ascii="Times New Roman" w:hAnsi="Times New Roman"/>
                  <w:color w:val="0000FF"/>
                  <w:u w:val="single"/>
                </w:rPr>
                <w:t>m</w:t>
              </w:r>
              <w:r w:rsidRPr="001664F4">
                <w:rPr>
                  <w:rFonts w:ascii="Times New Roman" w:hAnsi="Times New Roman"/>
                  <w:color w:val="0000FF"/>
                  <w:u w:val="single"/>
                </w:rPr>
                <w:t>.</w:t>
              </w:r>
              <w:r>
                <w:rPr>
                  <w:rFonts w:ascii="Times New Roman" w:hAnsi="Times New Roman"/>
                  <w:color w:val="0000FF"/>
                  <w:u w:val="single"/>
                </w:rPr>
                <w:t>edsoo</w:t>
              </w:r>
              <w:r w:rsidRPr="001664F4">
                <w:rPr>
                  <w:rFonts w:ascii="Times New Roman" w:hAnsi="Times New Roman"/>
                  <w:color w:val="0000FF"/>
                  <w:u w:val="single"/>
                </w:rPr>
                <w:t>.</w:t>
              </w:r>
              <w:r>
                <w:rPr>
                  <w:rFonts w:ascii="Times New Roman" w:hAnsi="Times New Roman"/>
                  <w:color w:val="0000FF"/>
                  <w:u w:val="single"/>
                </w:rPr>
                <w:t>ru</w:t>
              </w:r>
              <w:r w:rsidRPr="001664F4">
                <w:rPr>
                  <w:rFonts w:ascii="Times New Roman" w:hAnsi="Times New Roman"/>
                  <w:color w:val="0000FF"/>
                  <w:u w:val="single"/>
                </w:rPr>
                <w:t>/7</w:t>
              </w:r>
              <w:r>
                <w:rPr>
                  <w:rFonts w:ascii="Times New Roman" w:hAnsi="Times New Roman"/>
                  <w:color w:val="0000FF"/>
                  <w:u w:val="single"/>
                </w:rPr>
                <w:t>f</w:t>
              </w:r>
              <w:r w:rsidRPr="001664F4">
                <w:rPr>
                  <w:rFonts w:ascii="Times New Roman" w:hAnsi="Times New Roman"/>
                  <w:color w:val="0000FF"/>
                  <w:u w:val="single"/>
                </w:rPr>
                <w:t>41727</w:t>
              </w:r>
              <w:r>
                <w:rPr>
                  <w:rFonts w:ascii="Times New Roman" w:hAnsi="Times New Roman"/>
                  <w:color w:val="0000FF"/>
                  <w:u w:val="single"/>
                </w:rPr>
                <w:t>e</w:t>
              </w:r>
            </w:hyperlink>
          </w:p>
        </w:tc>
      </w:tr>
      <w:tr w:rsidR="00862DCF" w:rsidRPr="009360EB" w:rsidTr="00862DCF">
        <w:trPr>
          <w:trHeight w:val="144"/>
          <w:tblCellSpacing w:w="20" w:type="nil"/>
        </w:trPr>
        <w:tc>
          <w:tcPr>
            <w:tcW w:w="1121" w:type="dxa"/>
            <w:tcMar>
              <w:top w:w="50" w:type="dxa"/>
              <w:left w:w="100" w:type="dxa"/>
            </w:tcMar>
            <w:vAlign w:val="center"/>
          </w:tcPr>
          <w:p w:rsidR="00862DCF" w:rsidRDefault="00862DCF" w:rsidP="00346EC8">
            <w:pPr>
              <w:spacing w:after="0" w:line="240" w:lineRule="auto"/>
              <w:rPr>
                <w:rFonts w:ascii="Times New Roman" w:hAnsi="Times New Roman"/>
                <w:color w:val="000000"/>
                <w:sz w:val="24"/>
              </w:rPr>
            </w:pPr>
            <w:r>
              <w:rPr>
                <w:rFonts w:ascii="Times New Roman" w:hAnsi="Times New Roman"/>
                <w:color w:val="000000"/>
                <w:sz w:val="24"/>
              </w:rPr>
              <w:t>4.4</w:t>
            </w:r>
          </w:p>
        </w:tc>
        <w:tc>
          <w:tcPr>
            <w:tcW w:w="4590" w:type="dxa"/>
            <w:tcMar>
              <w:top w:w="50" w:type="dxa"/>
              <w:left w:w="100" w:type="dxa"/>
            </w:tcMar>
            <w:vAlign w:val="center"/>
          </w:tcPr>
          <w:p w:rsidR="00862DCF" w:rsidRPr="00862DCF" w:rsidRDefault="00862DCF" w:rsidP="00862DCF">
            <w:pPr>
              <w:spacing w:after="0" w:line="240" w:lineRule="auto"/>
            </w:pPr>
            <w:r w:rsidRPr="00862DCF">
              <w:t>Г. Авзал «Бу – Ватан» («Это – Родина»). Национальный образ народа.</w:t>
            </w:r>
          </w:p>
        </w:tc>
        <w:tc>
          <w:tcPr>
            <w:tcW w:w="2077" w:type="dxa"/>
            <w:tcMar>
              <w:top w:w="50" w:type="dxa"/>
              <w:left w:w="100" w:type="dxa"/>
            </w:tcMar>
            <w:vAlign w:val="center"/>
          </w:tcPr>
          <w:p w:rsidR="00862DCF" w:rsidRDefault="00E016F5" w:rsidP="00346EC8">
            <w:pPr>
              <w:spacing w:after="0" w:line="240" w:lineRule="auto"/>
              <w:ind w:left="135"/>
              <w:jc w:val="center"/>
              <w:rPr>
                <w:rFonts w:ascii="Times New Roman" w:hAnsi="Times New Roman"/>
                <w:color w:val="000000"/>
                <w:sz w:val="24"/>
              </w:rPr>
            </w:pPr>
            <w:r>
              <w:rPr>
                <w:rFonts w:ascii="Times New Roman" w:hAnsi="Times New Roman"/>
                <w:color w:val="000000"/>
                <w:sz w:val="24"/>
              </w:rPr>
              <w:t>1</w:t>
            </w:r>
          </w:p>
        </w:tc>
        <w:tc>
          <w:tcPr>
            <w:tcW w:w="2101" w:type="dxa"/>
            <w:tcMar>
              <w:top w:w="50" w:type="dxa"/>
              <w:left w:w="100" w:type="dxa"/>
            </w:tcMar>
            <w:vAlign w:val="center"/>
          </w:tcPr>
          <w:p w:rsidR="00862DCF" w:rsidRDefault="00862DCF" w:rsidP="00346EC8">
            <w:pPr>
              <w:spacing w:after="0" w:line="240" w:lineRule="auto"/>
              <w:ind w:left="135"/>
              <w:jc w:val="center"/>
              <w:rPr>
                <w:rFonts w:ascii="Times New Roman" w:hAnsi="Times New Roman"/>
                <w:color w:val="000000"/>
                <w:sz w:val="24"/>
              </w:rPr>
            </w:pPr>
          </w:p>
        </w:tc>
        <w:tc>
          <w:tcPr>
            <w:tcW w:w="3611" w:type="dxa"/>
            <w:tcMar>
              <w:top w:w="50" w:type="dxa"/>
              <w:left w:w="100" w:type="dxa"/>
            </w:tcMar>
            <w:vAlign w:val="center"/>
          </w:tcPr>
          <w:p w:rsidR="00862DCF" w:rsidRPr="001664F4" w:rsidRDefault="003E517C" w:rsidP="00346EC8">
            <w:pPr>
              <w:spacing w:after="0" w:line="240" w:lineRule="auto"/>
              <w:ind w:left="135"/>
              <w:rPr>
                <w:rFonts w:ascii="Times New Roman" w:hAnsi="Times New Roman"/>
                <w:color w:val="000000"/>
                <w:sz w:val="24"/>
              </w:rPr>
            </w:pPr>
            <w:r w:rsidRPr="003E517C">
              <w:rPr>
                <w:rFonts w:ascii="Times New Roman" w:hAnsi="Times New Roman"/>
                <w:color w:val="000000"/>
                <w:sz w:val="24"/>
              </w:rPr>
              <w:t>https://edu.tatar.ru/cor/254</w:t>
            </w:r>
          </w:p>
        </w:tc>
      </w:tr>
      <w:tr w:rsidR="00862DCF" w:rsidRPr="009360EB" w:rsidTr="00862DCF">
        <w:trPr>
          <w:trHeight w:val="144"/>
          <w:tblCellSpacing w:w="20" w:type="nil"/>
        </w:trPr>
        <w:tc>
          <w:tcPr>
            <w:tcW w:w="1121" w:type="dxa"/>
            <w:tcMar>
              <w:top w:w="50" w:type="dxa"/>
              <w:left w:w="100" w:type="dxa"/>
            </w:tcMar>
            <w:vAlign w:val="center"/>
          </w:tcPr>
          <w:p w:rsidR="00862DCF" w:rsidRDefault="00862DCF" w:rsidP="00346EC8">
            <w:pPr>
              <w:spacing w:after="0" w:line="240" w:lineRule="auto"/>
              <w:rPr>
                <w:rFonts w:ascii="Times New Roman" w:hAnsi="Times New Roman"/>
                <w:color w:val="000000"/>
                <w:sz w:val="24"/>
              </w:rPr>
            </w:pPr>
            <w:r>
              <w:rPr>
                <w:rFonts w:ascii="Times New Roman" w:hAnsi="Times New Roman"/>
                <w:color w:val="000000"/>
                <w:sz w:val="24"/>
              </w:rPr>
              <w:t>4</w:t>
            </w:r>
            <w:r w:rsidR="00F50DB7">
              <w:rPr>
                <w:rFonts w:ascii="Times New Roman" w:hAnsi="Times New Roman"/>
                <w:color w:val="000000"/>
                <w:sz w:val="24"/>
              </w:rPr>
              <w:t>.5</w:t>
            </w:r>
          </w:p>
        </w:tc>
        <w:tc>
          <w:tcPr>
            <w:tcW w:w="4590" w:type="dxa"/>
            <w:tcMar>
              <w:top w:w="50" w:type="dxa"/>
              <w:left w:w="100" w:type="dxa"/>
            </w:tcMar>
            <w:vAlign w:val="center"/>
          </w:tcPr>
          <w:p w:rsidR="00862DCF" w:rsidRPr="00862DCF" w:rsidRDefault="00F50DB7" w:rsidP="00862DCF">
            <w:pPr>
              <w:spacing w:after="0" w:line="240" w:lineRule="auto"/>
            </w:pPr>
            <w:r w:rsidRPr="00F50DB7">
              <w:t>Н. Арсланов «Халкыма» («Моему народу»). Чувство гордости за свой народ, историю и культуру.</w:t>
            </w:r>
          </w:p>
        </w:tc>
        <w:tc>
          <w:tcPr>
            <w:tcW w:w="2077" w:type="dxa"/>
            <w:tcMar>
              <w:top w:w="50" w:type="dxa"/>
              <w:left w:w="100" w:type="dxa"/>
            </w:tcMar>
            <w:vAlign w:val="center"/>
          </w:tcPr>
          <w:p w:rsidR="00862DCF" w:rsidRDefault="00E016F5" w:rsidP="00346EC8">
            <w:pPr>
              <w:spacing w:after="0" w:line="240" w:lineRule="auto"/>
              <w:ind w:left="135"/>
              <w:jc w:val="center"/>
              <w:rPr>
                <w:rFonts w:ascii="Times New Roman" w:hAnsi="Times New Roman"/>
                <w:color w:val="000000"/>
                <w:sz w:val="24"/>
              </w:rPr>
            </w:pPr>
            <w:r>
              <w:rPr>
                <w:rFonts w:ascii="Times New Roman" w:hAnsi="Times New Roman"/>
                <w:color w:val="000000"/>
                <w:sz w:val="24"/>
              </w:rPr>
              <w:t>0,5</w:t>
            </w:r>
          </w:p>
        </w:tc>
        <w:tc>
          <w:tcPr>
            <w:tcW w:w="2101" w:type="dxa"/>
            <w:tcMar>
              <w:top w:w="50" w:type="dxa"/>
              <w:left w:w="100" w:type="dxa"/>
            </w:tcMar>
            <w:vAlign w:val="center"/>
          </w:tcPr>
          <w:p w:rsidR="00862DCF" w:rsidRDefault="00862DCF" w:rsidP="00346EC8">
            <w:pPr>
              <w:spacing w:after="0" w:line="240" w:lineRule="auto"/>
              <w:ind w:left="135"/>
              <w:jc w:val="center"/>
              <w:rPr>
                <w:rFonts w:ascii="Times New Roman" w:hAnsi="Times New Roman"/>
                <w:color w:val="000000"/>
                <w:sz w:val="24"/>
              </w:rPr>
            </w:pPr>
          </w:p>
        </w:tc>
        <w:tc>
          <w:tcPr>
            <w:tcW w:w="3611" w:type="dxa"/>
            <w:tcMar>
              <w:top w:w="50" w:type="dxa"/>
              <w:left w:w="100" w:type="dxa"/>
            </w:tcMar>
            <w:vAlign w:val="center"/>
          </w:tcPr>
          <w:p w:rsidR="00862DCF" w:rsidRPr="001664F4" w:rsidRDefault="003E517C" w:rsidP="00346EC8">
            <w:pPr>
              <w:spacing w:after="0" w:line="240" w:lineRule="auto"/>
              <w:ind w:left="135"/>
              <w:rPr>
                <w:rFonts w:ascii="Times New Roman" w:hAnsi="Times New Roman"/>
                <w:color w:val="000000"/>
                <w:sz w:val="24"/>
              </w:rPr>
            </w:pPr>
            <w:r w:rsidRPr="003E517C">
              <w:rPr>
                <w:rFonts w:ascii="Times New Roman" w:hAnsi="Times New Roman"/>
                <w:color w:val="000000"/>
                <w:sz w:val="24"/>
              </w:rPr>
              <w:t>https://edu.tatar.ru/cor/254</w:t>
            </w:r>
          </w:p>
        </w:tc>
      </w:tr>
      <w:tr w:rsidR="00F50DB7" w:rsidRPr="009360EB" w:rsidTr="00862DCF">
        <w:trPr>
          <w:trHeight w:val="144"/>
          <w:tblCellSpacing w:w="20" w:type="nil"/>
        </w:trPr>
        <w:tc>
          <w:tcPr>
            <w:tcW w:w="1121" w:type="dxa"/>
            <w:tcMar>
              <w:top w:w="50" w:type="dxa"/>
              <w:left w:w="100" w:type="dxa"/>
            </w:tcMar>
            <w:vAlign w:val="center"/>
          </w:tcPr>
          <w:p w:rsidR="00F50DB7" w:rsidRDefault="00F50DB7" w:rsidP="00346EC8">
            <w:pPr>
              <w:spacing w:after="0" w:line="240" w:lineRule="auto"/>
              <w:rPr>
                <w:rFonts w:ascii="Times New Roman" w:hAnsi="Times New Roman"/>
                <w:color w:val="000000"/>
                <w:sz w:val="24"/>
              </w:rPr>
            </w:pPr>
            <w:r>
              <w:rPr>
                <w:rFonts w:ascii="Times New Roman" w:hAnsi="Times New Roman"/>
                <w:color w:val="000000"/>
                <w:sz w:val="24"/>
              </w:rPr>
              <w:t>4.6</w:t>
            </w:r>
          </w:p>
        </w:tc>
        <w:tc>
          <w:tcPr>
            <w:tcW w:w="4590" w:type="dxa"/>
            <w:tcMar>
              <w:top w:w="50" w:type="dxa"/>
              <w:left w:w="100" w:type="dxa"/>
            </w:tcMar>
            <w:vAlign w:val="center"/>
          </w:tcPr>
          <w:p w:rsidR="00F50DB7" w:rsidRPr="00F50DB7" w:rsidRDefault="00F50DB7" w:rsidP="00862DCF">
            <w:pPr>
              <w:spacing w:after="0" w:line="240" w:lineRule="auto"/>
            </w:pPr>
            <w:r w:rsidRPr="00F50DB7">
              <w:t>Р. Гаташ «Татар китабы» («Татарская книга»). Исторические личности татарского народа. Трагизм их судьбы. Книга – духовное богатство, символ красоты и вечности.</w:t>
            </w:r>
          </w:p>
        </w:tc>
        <w:tc>
          <w:tcPr>
            <w:tcW w:w="2077" w:type="dxa"/>
            <w:tcMar>
              <w:top w:w="50" w:type="dxa"/>
              <w:left w:w="100" w:type="dxa"/>
            </w:tcMar>
            <w:vAlign w:val="center"/>
          </w:tcPr>
          <w:p w:rsidR="00F50DB7" w:rsidRDefault="00E016F5" w:rsidP="00346EC8">
            <w:pPr>
              <w:spacing w:after="0" w:line="240" w:lineRule="auto"/>
              <w:ind w:left="135"/>
              <w:jc w:val="center"/>
              <w:rPr>
                <w:rFonts w:ascii="Times New Roman" w:hAnsi="Times New Roman"/>
                <w:color w:val="000000"/>
                <w:sz w:val="24"/>
              </w:rPr>
            </w:pPr>
            <w:r>
              <w:rPr>
                <w:rFonts w:ascii="Times New Roman" w:hAnsi="Times New Roman"/>
                <w:color w:val="000000"/>
                <w:sz w:val="24"/>
              </w:rPr>
              <w:t>0,5</w:t>
            </w:r>
          </w:p>
        </w:tc>
        <w:tc>
          <w:tcPr>
            <w:tcW w:w="2101" w:type="dxa"/>
            <w:tcMar>
              <w:top w:w="50" w:type="dxa"/>
              <w:left w:w="100" w:type="dxa"/>
            </w:tcMar>
            <w:vAlign w:val="center"/>
          </w:tcPr>
          <w:p w:rsidR="00F50DB7" w:rsidRDefault="00F50DB7" w:rsidP="00346EC8">
            <w:pPr>
              <w:spacing w:after="0" w:line="240" w:lineRule="auto"/>
              <w:ind w:left="135"/>
              <w:jc w:val="center"/>
              <w:rPr>
                <w:rFonts w:ascii="Times New Roman" w:hAnsi="Times New Roman"/>
                <w:color w:val="000000"/>
                <w:sz w:val="24"/>
              </w:rPr>
            </w:pPr>
          </w:p>
        </w:tc>
        <w:tc>
          <w:tcPr>
            <w:tcW w:w="3611" w:type="dxa"/>
            <w:tcMar>
              <w:top w:w="50" w:type="dxa"/>
              <w:left w:w="100" w:type="dxa"/>
            </w:tcMar>
            <w:vAlign w:val="center"/>
          </w:tcPr>
          <w:p w:rsidR="003E517C" w:rsidRPr="003E517C" w:rsidRDefault="003E517C" w:rsidP="003E517C">
            <w:pPr>
              <w:spacing w:after="0" w:line="240" w:lineRule="auto"/>
              <w:ind w:left="135"/>
              <w:rPr>
                <w:rFonts w:ascii="Times New Roman" w:hAnsi="Times New Roman"/>
                <w:color w:val="000000"/>
                <w:sz w:val="24"/>
              </w:rPr>
            </w:pPr>
            <w:r w:rsidRPr="003E517C">
              <w:rPr>
                <w:rFonts w:ascii="Times New Roman" w:hAnsi="Times New Roman"/>
                <w:color w:val="000000"/>
                <w:sz w:val="24"/>
              </w:rPr>
              <w:t>https://edu.tatar.ru/cor/248</w:t>
            </w:r>
          </w:p>
          <w:p w:rsidR="003E517C" w:rsidRPr="003E517C" w:rsidRDefault="003E517C" w:rsidP="003E517C">
            <w:pPr>
              <w:spacing w:after="0" w:line="240" w:lineRule="auto"/>
              <w:ind w:left="135"/>
              <w:rPr>
                <w:rFonts w:ascii="Times New Roman" w:hAnsi="Times New Roman"/>
                <w:color w:val="000000"/>
                <w:sz w:val="24"/>
              </w:rPr>
            </w:pPr>
            <w:r w:rsidRPr="003E517C">
              <w:rPr>
                <w:rFonts w:ascii="Times New Roman" w:hAnsi="Times New Roman"/>
                <w:color w:val="000000"/>
                <w:sz w:val="24"/>
              </w:rPr>
              <w:t>https://edu.tatar.ru/cor/253</w:t>
            </w:r>
          </w:p>
          <w:p w:rsidR="00F50DB7" w:rsidRPr="001664F4" w:rsidRDefault="003E517C" w:rsidP="003E517C">
            <w:pPr>
              <w:spacing w:after="0" w:line="240" w:lineRule="auto"/>
              <w:ind w:left="135"/>
              <w:rPr>
                <w:rFonts w:ascii="Times New Roman" w:hAnsi="Times New Roman"/>
                <w:color w:val="000000"/>
                <w:sz w:val="24"/>
              </w:rPr>
            </w:pPr>
            <w:r w:rsidRPr="003E517C">
              <w:rPr>
                <w:rFonts w:ascii="Times New Roman" w:hAnsi="Times New Roman"/>
                <w:color w:val="000000"/>
                <w:sz w:val="24"/>
              </w:rPr>
              <w:t>https://edu.tatar.ru/cor/254</w:t>
            </w:r>
          </w:p>
        </w:tc>
      </w:tr>
      <w:tr w:rsidR="00F50DB7" w:rsidRPr="009360EB" w:rsidTr="00862DCF">
        <w:trPr>
          <w:trHeight w:val="144"/>
          <w:tblCellSpacing w:w="20" w:type="nil"/>
        </w:trPr>
        <w:tc>
          <w:tcPr>
            <w:tcW w:w="1121" w:type="dxa"/>
            <w:tcMar>
              <w:top w:w="50" w:type="dxa"/>
              <w:left w:w="100" w:type="dxa"/>
            </w:tcMar>
            <w:vAlign w:val="center"/>
          </w:tcPr>
          <w:p w:rsidR="00F50DB7" w:rsidRDefault="00F50DB7" w:rsidP="00346EC8">
            <w:pPr>
              <w:spacing w:after="0" w:line="240" w:lineRule="auto"/>
              <w:rPr>
                <w:rFonts w:ascii="Times New Roman" w:hAnsi="Times New Roman"/>
                <w:color w:val="000000"/>
                <w:sz w:val="24"/>
              </w:rPr>
            </w:pPr>
            <w:r>
              <w:rPr>
                <w:rFonts w:ascii="Times New Roman" w:hAnsi="Times New Roman"/>
                <w:color w:val="000000"/>
                <w:sz w:val="24"/>
              </w:rPr>
              <w:lastRenderedPageBreak/>
              <w:t>4.7</w:t>
            </w:r>
          </w:p>
        </w:tc>
        <w:tc>
          <w:tcPr>
            <w:tcW w:w="4590" w:type="dxa"/>
            <w:tcMar>
              <w:top w:w="50" w:type="dxa"/>
              <w:left w:w="100" w:type="dxa"/>
            </w:tcMar>
            <w:vAlign w:val="center"/>
          </w:tcPr>
          <w:p w:rsidR="00F50DB7" w:rsidRPr="00F50DB7" w:rsidRDefault="00F50DB7" w:rsidP="00862DCF">
            <w:pPr>
              <w:spacing w:after="0" w:line="240" w:lineRule="auto"/>
            </w:pPr>
            <w:r w:rsidRPr="00F50DB7">
              <w:t>Р. Файзуллин «… Җыякеше» («... Человек копит»). Смысл бытия. Сущность человека.</w:t>
            </w:r>
          </w:p>
        </w:tc>
        <w:tc>
          <w:tcPr>
            <w:tcW w:w="2077" w:type="dxa"/>
            <w:tcMar>
              <w:top w:w="50" w:type="dxa"/>
              <w:left w:w="100" w:type="dxa"/>
            </w:tcMar>
            <w:vAlign w:val="center"/>
          </w:tcPr>
          <w:p w:rsidR="00F50DB7" w:rsidRDefault="00E016F5" w:rsidP="00346EC8">
            <w:pPr>
              <w:spacing w:after="0" w:line="240" w:lineRule="auto"/>
              <w:ind w:left="135"/>
              <w:jc w:val="center"/>
              <w:rPr>
                <w:rFonts w:ascii="Times New Roman" w:hAnsi="Times New Roman"/>
                <w:color w:val="000000"/>
                <w:sz w:val="24"/>
              </w:rPr>
            </w:pPr>
            <w:r>
              <w:rPr>
                <w:rFonts w:ascii="Times New Roman" w:hAnsi="Times New Roman"/>
                <w:color w:val="000000"/>
                <w:sz w:val="24"/>
              </w:rPr>
              <w:t>0,5</w:t>
            </w:r>
          </w:p>
        </w:tc>
        <w:tc>
          <w:tcPr>
            <w:tcW w:w="2101" w:type="dxa"/>
            <w:tcMar>
              <w:top w:w="50" w:type="dxa"/>
              <w:left w:w="100" w:type="dxa"/>
            </w:tcMar>
            <w:vAlign w:val="center"/>
          </w:tcPr>
          <w:p w:rsidR="00F50DB7" w:rsidRDefault="00F50DB7" w:rsidP="00346EC8">
            <w:pPr>
              <w:spacing w:after="0" w:line="240" w:lineRule="auto"/>
              <w:ind w:left="135"/>
              <w:jc w:val="center"/>
              <w:rPr>
                <w:rFonts w:ascii="Times New Roman" w:hAnsi="Times New Roman"/>
                <w:color w:val="000000"/>
                <w:sz w:val="24"/>
              </w:rPr>
            </w:pPr>
          </w:p>
        </w:tc>
        <w:tc>
          <w:tcPr>
            <w:tcW w:w="3611" w:type="dxa"/>
            <w:tcMar>
              <w:top w:w="50" w:type="dxa"/>
              <w:left w:w="100" w:type="dxa"/>
            </w:tcMar>
            <w:vAlign w:val="center"/>
          </w:tcPr>
          <w:p w:rsidR="00F50DB7" w:rsidRPr="001664F4" w:rsidRDefault="003E517C" w:rsidP="00346EC8">
            <w:pPr>
              <w:spacing w:after="0" w:line="240" w:lineRule="auto"/>
              <w:ind w:left="135"/>
              <w:rPr>
                <w:rFonts w:ascii="Times New Roman" w:hAnsi="Times New Roman"/>
                <w:color w:val="000000"/>
                <w:sz w:val="24"/>
              </w:rPr>
            </w:pPr>
            <w:r w:rsidRPr="003E517C">
              <w:rPr>
                <w:rFonts w:ascii="Times New Roman" w:hAnsi="Times New Roman"/>
                <w:color w:val="000000"/>
                <w:sz w:val="24"/>
              </w:rPr>
              <w:t>https://edu.tatar.ru/cor/254</w:t>
            </w:r>
          </w:p>
        </w:tc>
      </w:tr>
      <w:tr w:rsidR="00F50DB7" w:rsidRPr="009360EB" w:rsidTr="00862DCF">
        <w:trPr>
          <w:trHeight w:val="144"/>
          <w:tblCellSpacing w:w="20" w:type="nil"/>
        </w:trPr>
        <w:tc>
          <w:tcPr>
            <w:tcW w:w="1121" w:type="dxa"/>
            <w:tcMar>
              <w:top w:w="50" w:type="dxa"/>
              <w:left w:w="100" w:type="dxa"/>
            </w:tcMar>
            <w:vAlign w:val="center"/>
          </w:tcPr>
          <w:p w:rsidR="00F50DB7" w:rsidRDefault="00F50DB7" w:rsidP="00346EC8">
            <w:pPr>
              <w:spacing w:after="0" w:line="240" w:lineRule="auto"/>
              <w:rPr>
                <w:rFonts w:ascii="Times New Roman" w:hAnsi="Times New Roman"/>
                <w:color w:val="000000"/>
                <w:sz w:val="24"/>
              </w:rPr>
            </w:pPr>
            <w:r>
              <w:rPr>
                <w:rFonts w:ascii="Times New Roman" w:hAnsi="Times New Roman"/>
                <w:color w:val="000000"/>
                <w:sz w:val="24"/>
              </w:rPr>
              <w:t>4.8</w:t>
            </w:r>
          </w:p>
        </w:tc>
        <w:tc>
          <w:tcPr>
            <w:tcW w:w="4590" w:type="dxa"/>
            <w:tcMar>
              <w:top w:w="50" w:type="dxa"/>
              <w:left w:w="100" w:type="dxa"/>
            </w:tcMar>
            <w:vAlign w:val="center"/>
          </w:tcPr>
          <w:p w:rsidR="00F50DB7" w:rsidRPr="00F50DB7" w:rsidRDefault="00F50DB7" w:rsidP="00862DCF">
            <w:pPr>
              <w:spacing w:after="0" w:line="240" w:lineRule="auto"/>
            </w:pPr>
            <w:r w:rsidRPr="00F50DB7">
              <w:t>Р. Харис «Кеше кайчанматур» («Чем красив человек»). Внутренняя красота человека.</w:t>
            </w:r>
          </w:p>
        </w:tc>
        <w:tc>
          <w:tcPr>
            <w:tcW w:w="2077" w:type="dxa"/>
            <w:tcMar>
              <w:top w:w="50" w:type="dxa"/>
              <w:left w:w="100" w:type="dxa"/>
            </w:tcMar>
            <w:vAlign w:val="center"/>
          </w:tcPr>
          <w:p w:rsidR="00F50DB7" w:rsidRDefault="00E016F5" w:rsidP="00346EC8">
            <w:pPr>
              <w:spacing w:after="0" w:line="240" w:lineRule="auto"/>
              <w:ind w:left="135"/>
              <w:jc w:val="center"/>
              <w:rPr>
                <w:rFonts w:ascii="Times New Roman" w:hAnsi="Times New Roman"/>
                <w:color w:val="000000"/>
                <w:sz w:val="24"/>
              </w:rPr>
            </w:pPr>
            <w:r>
              <w:rPr>
                <w:rFonts w:ascii="Times New Roman" w:hAnsi="Times New Roman"/>
                <w:color w:val="000000"/>
                <w:sz w:val="24"/>
              </w:rPr>
              <w:t>0,5</w:t>
            </w:r>
          </w:p>
        </w:tc>
        <w:tc>
          <w:tcPr>
            <w:tcW w:w="2101" w:type="dxa"/>
            <w:tcMar>
              <w:top w:w="50" w:type="dxa"/>
              <w:left w:w="100" w:type="dxa"/>
            </w:tcMar>
            <w:vAlign w:val="center"/>
          </w:tcPr>
          <w:p w:rsidR="00F50DB7" w:rsidRDefault="00F50DB7" w:rsidP="00346EC8">
            <w:pPr>
              <w:spacing w:after="0" w:line="240" w:lineRule="auto"/>
              <w:ind w:left="135"/>
              <w:jc w:val="center"/>
              <w:rPr>
                <w:rFonts w:ascii="Times New Roman" w:hAnsi="Times New Roman"/>
                <w:color w:val="000000"/>
                <w:sz w:val="24"/>
              </w:rPr>
            </w:pPr>
          </w:p>
        </w:tc>
        <w:tc>
          <w:tcPr>
            <w:tcW w:w="3611" w:type="dxa"/>
            <w:tcMar>
              <w:top w:w="50" w:type="dxa"/>
              <w:left w:w="100" w:type="dxa"/>
            </w:tcMar>
            <w:vAlign w:val="center"/>
          </w:tcPr>
          <w:p w:rsidR="00F50DB7" w:rsidRPr="001664F4" w:rsidRDefault="003E517C" w:rsidP="00346EC8">
            <w:pPr>
              <w:spacing w:after="0" w:line="240" w:lineRule="auto"/>
              <w:ind w:left="135"/>
              <w:rPr>
                <w:rFonts w:ascii="Times New Roman" w:hAnsi="Times New Roman"/>
                <w:color w:val="000000"/>
                <w:sz w:val="24"/>
              </w:rPr>
            </w:pPr>
            <w:r w:rsidRPr="003E517C">
              <w:rPr>
                <w:rFonts w:ascii="Times New Roman" w:hAnsi="Times New Roman"/>
                <w:color w:val="000000"/>
                <w:sz w:val="24"/>
              </w:rPr>
              <w:t>https://edu.tatar.ru/cor/254</w:t>
            </w:r>
          </w:p>
        </w:tc>
      </w:tr>
      <w:tr w:rsidR="00F50DB7" w:rsidRPr="009360EB" w:rsidTr="00862DCF">
        <w:trPr>
          <w:trHeight w:val="144"/>
          <w:tblCellSpacing w:w="20" w:type="nil"/>
        </w:trPr>
        <w:tc>
          <w:tcPr>
            <w:tcW w:w="1121" w:type="dxa"/>
            <w:tcMar>
              <w:top w:w="50" w:type="dxa"/>
              <w:left w:w="100" w:type="dxa"/>
            </w:tcMar>
            <w:vAlign w:val="center"/>
          </w:tcPr>
          <w:p w:rsidR="00F50DB7" w:rsidRDefault="00F50DB7" w:rsidP="00346EC8">
            <w:pPr>
              <w:spacing w:after="0" w:line="240" w:lineRule="auto"/>
              <w:rPr>
                <w:rFonts w:ascii="Times New Roman" w:hAnsi="Times New Roman"/>
                <w:color w:val="000000"/>
                <w:sz w:val="24"/>
              </w:rPr>
            </w:pPr>
            <w:r>
              <w:rPr>
                <w:rFonts w:ascii="Times New Roman" w:hAnsi="Times New Roman"/>
                <w:color w:val="000000"/>
                <w:sz w:val="24"/>
              </w:rPr>
              <w:t>4.9</w:t>
            </w:r>
          </w:p>
        </w:tc>
        <w:tc>
          <w:tcPr>
            <w:tcW w:w="4590" w:type="dxa"/>
            <w:tcMar>
              <w:top w:w="50" w:type="dxa"/>
              <w:left w:w="100" w:type="dxa"/>
            </w:tcMar>
            <w:vAlign w:val="center"/>
          </w:tcPr>
          <w:p w:rsidR="00F50DB7" w:rsidRPr="00F50DB7" w:rsidRDefault="00F50DB7" w:rsidP="00862DCF">
            <w:pPr>
              <w:spacing w:after="0" w:line="240" w:lineRule="auto"/>
            </w:pPr>
            <w:r w:rsidRPr="00F50DB7">
              <w:t>М. Мирза «Көздәбермәл» («Одно мгновение осени»), «Моң» («Печаль»). Роль природы в раскрытии чувств и переживаний лирического героя.</w:t>
            </w:r>
          </w:p>
        </w:tc>
        <w:tc>
          <w:tcPr>
            <w:tcW w:w="2077" w:type="dxa"/>
            <w:tcMar>
              <w:top w:w="50" w:type="dxa"/>
              <w:left w:w="100" w:type="dxa"/>
            </w:tcMar>
            <w:vAlign w:val="center"/>
          </w:tcPr>
          <w:p w:rsidR="00F50DB7" w:rsidRDefault="00E016F5" w:rsidP="00E016F5">
            <w:pPr>
              <w:spacing w:after="0" w:line="240" w:lineRule="auto"/>
              <w:ind w:left="135"/>
              <w:rPr>
                <w:rFonts w:ascii="Times New Roman" w:hAnsi="Times New Roman"/>
                <w:color w:val="000000"/>
                <w:sz w:val="24"/>
              </w:rPr>
            </w:pPr>
            <w:r>
              <w:rPr>
                <w:rFonts w:ascii="Times New Roman" w:hAnsi="Times New Roman"/>
                <w:color w:val="000000"/>
                <w:sz w:val="24"/>
              </w:rPr>
              <w:t xml:space="preserve">            0,5</w:t>
            </w:r>
          </w:p>
        </w:tc>
        <w:tc>
          <w:tcPr>
            <w:tcW w:w="2101" w:type="dxa"/>
            <w:tcMar>
              <w:top w:w="50" w:type="dxa"/>
              <w:left w:w="100" w:type="dxa"/>
            </w:tcMar>
            <w:vAlign w:val="center"/>
          </w:tcPr>
          <w:p w:rsidR="00F50DB7" w:rsidRDefault="00F50DB7" w:rsidP="00346EC8">
            <w:pPr>
              <w:spacing w:after="0" w:line="240" w:lineRule="auto"/>
              <w:ind w:left="135"/>
              <w:jc w:val="center"/>
              <w:rPr>
                <w:rFonts w:ascii="Times New Roman" w:hAnsi="Times New Roman"/>
                <w:color w:val="000000"/>
                <w:sz w:val="24"/>
              </w:rPr>
            </w:pPr>
          </w:p>
        </w:tc>
        <w:tc>
          <w:tcPr>
            <w:tcW w:w="3611" w:type="dxa"/>
            <w:tcMar>
              <w:top w:w="50" w:type="dxa"/>
              <w:left w:w="100" w:type="dxa"/>
            </w:tcMar>
            <w:vAlign w:val="center"/>
          </w:tcPr>
          <w:p w:rsidR="00F50DB7" w:rsidRPr="001664F4" w:rsidRDefault="003E517C" w:rsidP="00346EC8">
            <w:pPr>
              <w:spacing w:after="0" w:line="240" w:lineRule="auto"/>
              <w:ind w:left="135"/>
              <w:rPr>
                <w:rFonts w:ascii="Times New Roman" w:hAnsi="Times New Roman"/>
                <w:color w:val="000000"/>
                <w:sz w:val="24"/>
              </w:rPr>
            </w:pPr>
            <w:r w:rsidRPr="003E517C">
              <w:rPr>
                <w:rFonts w:ascii="Times New Roman" w:hAnsi="Times New Roman"/>
                <w:color w:val="000000"/>
                <w:sz w:val="24"/>
              </w:rPr>
              <w:t>https://edu.tatar.ru/cor/254</w:t>
            </w:r>
          </w:p>
        </w:tc>
      </w:tr>
      <w:tr w:rsidR="00F50DB7" w:rsidRPr="009360EB" w:rsidTr="00862DCF">
        <w:trPr>
          <w:trHeight w:val="144"/>
          <w:tblCellSpacing w:w="20" w:type="nil"/>
        </w:trPr>
        <w:tc>
          <w:tcPr>
            <w:tcW w:w="1121" w:type="dxa"/>
            <w:tcMar>
              <w:top w:w="50" w:type="dxa"/>
              <w:left w:w="100" w:type="dxa"/>
            </w:tcMar>
            <w:vAlign w:val="center"/>
          </w:tcPr>
          <w:p w:rsidR="00F50DB7" w:rsidRDefault="00F50DB7" w:rsidP="00346EC8">
            <w:pPr>
              <w:spacing w:after="0" w:line="240" w:lineRule="auto"/>
              <w:rPr>
                <w:rFonts w:ascii="Times New Roman" w:hAnsi="Times New Roman"/>
                <w:color w:val="000000"/>
                <w:sz w:val="24"/>
              </w:rPr>
            </w:pPr>
            <w:r>
              <w:rPr>
                <w:rFonts w:ascii="Times New Roman" w:hAnsi="Times New Roman"/>
                <w:color w:val="000000"/>
                <w:sz w:val="24"/>
              </w:rPr>
              <w:t>4.10</w:t>
            </w:r>
          </w:p>
        </w:tc>
        <w:tc>
          <w:tcPr>
            <w:tcW w:w="4590" w:type="dxa"/>
            <w:tcMar>
              <w:top w:w="50" w:type="dxa"/>
              <w:left w:w="100" w:type="dxa"/>
            </w:tcMar>
            <w:vAlign w:val="center"/>
          </w:tcPr>
          <w:p w:rsidR="00F50DB7" w:rsidRPr="00F50DB7" w:rsidRDefault="00F50DB7" w:rsidP="00862DCF">
            <w:pPr>
              <w:spacing w:after="0" w:line="240" w:lineRule="auto"/>
            </w:pPr>
            <w:r w:rsidRPr="00F50DB7">
              <w:t>Г. Мурат «Туган тел» («Родной язык»). Уважение к истории своего народа, чувство ответственности за сохранение родного языка.</w:t>
            </w:r>
          </w:p>
        </w:tc>
        <w:tc>
          <w:tcPr>
            <w:tcW w:w="2077" w:type="dxa"/>
            <w:tcMar>
              <w:top w:w="50" w:type="dxa"/>
              <w:left w:w="100" w:type="dxa"/>
            </w:tcMar>
            <w:vAlign w:val="center"/>
          </w:tcPr>
          <w:p w:rsidR="00F50DB7" w:rsidRDefault="00E016F5" w:rsidP="00346EC8">
            <w:pPr>
              <w:spacing w:after="0" w:line="240" w:lineRule="auto"/>
              <w:ind w:left="135"/>
              <w:jc w:val="center"/>
              <w:rPr>
                <w:rFonts w:ascii="Times New Roman" w:hAnsi="Times New Roman"/>
                <w:color w:val="000000"/>
                <w:sz w:val="24"/>
              </w:rPr>
            </w:pPr>
            <w:r>
              <w:rPr>
                <w:rFonts w:ascii="Times New Roman" w:hAnsi="Times New Roman"/>
                <w:color w:val="000000"/>
                <w:sz w:val="24"/>
              </w:rPr>
              <w:t>0,5</w:t>
            </w:r>
          </w:p>
        </w:tc>
        <w:tc>
          <w:tcPr>
            <w:tcW w:w="2101" w:type="dxa"/>
            <w:tcMar>
              <w:top w:w="50" w:type="dxa"/>
              <w:left w:w="100" w:type="dxa"/>
            </w:tcMar>
            <w:vAlign w:val="center"/>
          </w:tcPr>
          <w:p w:rsidR="00F50DB7" w:rsidRDefault="00F50DB7" w:rsidP="00346EC8">
            <w:pPr>
              <w:spacing w:after="0" w:line="240" w:lineRule="auto"/>
              <w:ind w:left="135"/>
              <w:jc w:val="center"/>
              <w:rPr>
                <w:rFonts w:ascii="Times New Roman" w:hAnsi="Times New Roman"/>
                <w:color w:val="000000"/>
                <w:sz w:val="24"/>
              </w:rPr>
            </w:pPr>
          </w:p>
        </w:tc>
        <w:tc>
          <w:tcPr>
            <w:tcW w:w="3611" w:type="dxa"/>
            <w:tcMar>
              <w:top w:w="50" w:type="dxa"/>
              <w:left w:w="100" w:type="dxa"/>
            </w:tcMar>
            <w:vAlign w:val="center"/>
          </w:tcPr>
          <w:p w:rsidR="003E517C" w:rsidRPr="003E517C" w:rsidRDefault="003E517C" w:rsidP="003E517C">
            <w:pPr>
              <w:spacing w:after="0" w:line="240" w:lineRule="auto"/>
              <w:ind w:left="135"/>
              <w:rPr>
                <w:rFonts w:ascii="Times New Roman" w:hAnsi="Times New Roman"/>
                <w:color w:val="000000"/>
                <w:sz w:val="24"/>
              </w:rPr>
            </w:pPr>
            <w:r w:rsidRPr="003E517C">
              <w:rPr>
                <w:rFonts w:ascii="Times New Roman" w:hAnsi="Times New Roman"/>
                <w:color w:val="000000"/>
                <w:sz w:val="24"/>
              </w:rPr>
              <w:t>https://edu.tatar.ru/cor/248</w:t>
            </w:r>
          </w:p>
          <w:p w:rsidR="003E517C" w:rsidRPr="003E517C" w:rsidRDefault="003E517C" w:rsidP="003E517C">
            <w:pPr>
              <w:spacing w:after="0" w:line="240" w:lineRule="auto"/>
              <w:ind w:left="135"/>
              <w:rPr>
                <w:rFonts w:ascii="Times New Roman" w:hAnsi="Times New Roman"/>
                <w:color w:val="000000"/>
                <w:sz w:val="24"/>
              </w:rPr>
            </w:pPr>
            <w:r w:rsidRPr="003E517C">
              <w:rPr>
                <w:rFonts w:ascii="Times New Roman" w:hAnsi="Times New Roman"/>
                <w:color w:val="000000"/>
                <w:sz w:val="24"/>
              </w:rPr>
              <w:t>https://edu.tatar.ru/cor/253</w:t>
            </w:r>
          </w:p>
          <w:p w:rsidR="00F50DB7" w:rsidRPr="001664F4" w:rsidRDefault="003E517C" w:rsidP="003E517C">
            <w:pPr>
              <w:spacing w:after="0" w:line="240" w:lineRule="auto"/>
              <w:ind w:left="135"/>
              <w:rPr>
                <w:rFonts w:ascii="Times New Roman" w:hAnsi="Times New Roman"/>
                <w:color w:val="000000"/>
                <w:sz w:val="24"/>
              </w:rPr>
            </w:pPr>
            <w:r w:rsidRPr="003E517C">
              <w:rPr>
                <w:rFonts w:ascii="Times New Roman" w:hAnsi="Times New Roman"/>
                <w:color w:val="000000"/>
                <w:sz w:val="24"/>
              </w:rPr>
              <w:t>https://edu.tatar.ru/cor/254</w:t>
            </w:r>
          </w:p>
        </w:tc>
      </w:tr>
      <w:tr w:rsidR="00EC55A0">
        <w:trPr>
          <w:trHeight w:val="144"/>
          <w:tblCellSpacing w:w="20" w:type="nil"/>
        </w:trPr>
        <w:tc>
          <w:tcPr>
            <w:tcW w:w="0" w:type="auto"/>
            <w:gridSpan w:val="2"/>
            <w:tcMar>
              <w:top w:w="50" w:type="dxa"/>
              <w:left w:w="100" w:type="dxa"/>
            </w:tcMar>
            <w:vAlign w:val="center"/>
          </w:tcPr>
          <w:p w:rsidR="00EC55A0" w:rsidRDefault="001E4A0C" w:rsidP="00346EC8">
            <w:pPr>
              <w:spacing w:after="0" w:line="240" w:lineRule="auto"/>
              <w:ind w:left="135"/>
            </w:pPr>
            <w:r>
              <w:rPr>
                <w:rFonts w:ascii="Times New Roman" w:hAnsi="Times New Roman"/>
                <w:color w:val="000000"/>
                <w:sz w:val="24"/>
              </w:rPr>
              <w:t>Итого по разделу</w:t>
            </w:r>
          </w:p>
        </w:tc>
        <w:tc>
          <w:tcPr>
            <w:tcW w:w="2077" w:type="dxa"/>
            <w:tcMar>
              <w:top w:w="50" w:type="dxa"/>
              <w:left w:w="100" w:type="dxa"/>
            </w:tcMar>
            <w:vAlign w:val="center"/>
          </w:tcPr>
          <w:p w:rsidR="00EC55A0" w:rsidRDefault="00E016F5" w:rsidP="00346EC8">
            <w:pPr>
              <w:spacing w:after="0" w:line="240" w:lineRule="auto"/>
              <w:ind w:left="135"/>
              <w:jc w:val="center"/>
            </w:pPr>
            <w:r>
              <w:rPr>
                <w:rFonts w:ascii="Times New Roman" w:hAnsi="Times New Roman"/>
                <w:color w:val="000000"/>
                <w:sz w:val="24"/>
              </w:rPr>
              <w:t xml:space="preserve"> 7</w:t>
            </w:r>
          </w:p>
        </w:tc>
        <w:tc>
          <w:tcPr>
            <w:tcW w:w="0" w:type="auto"/>
            <w:gridSpan w:val="2"/>
            <w:tcMar>
              <w:top w:w="50" w:type="dxa"/>
              <w:left w:w="100" w:type="dxa"/>
            </w:tcMar>
            <w:vAlign w:val="center"/>
          </w:tcPr>
          <w:p w:rsidR="00EC55A0" w:rsidRDefault="00EC55A0" w:rsidP="00346EC8">
            <w:pPr>
              <w:spacing w:line="240" w:lineRule="auto"/>
            </w:pPr>
          </w:p>
        </w:tc>
      </w:tr>
      <w:tr w:rsidR="00EC55A0" w:rsidRPr="009360EB">
        <w:trPr>
          <w:trHeight w:val="144"/>
          <w:tblCellSpacing w:w="20" w:type="nil"/>
        </w:trPr>
        <w:tc>
          <w:tcPr>
            <w:tcW w:w="0" w:type="auto"/>
            <w:gridSpan w:val="5"/>
            <w:tcMar>
              <w:top w:w="50" w:type="dxa"/>
              <w:left w:w="100" w:type="dxa"/>
            </w:tcMar>
            <w:vAlign w:val="center"/>
          </w:tcPr>
          <w:p w:rsidR="00EC55A0" w:rsidRPr="001664F4" w:rsidRDefault="00F50DB7" w:rsidP="00346EC8">
            <w:pPr>
              <w:spacing w:after="0" w:line="240" w:lineRule="auto"/>
              <w:ind w:left="135"/>
            </w:pPr>
            <w:r>
              <w:rPr>
                <w:rFonts w:ascii="Times New Roman" w:hAnsi="Times New Roman"/>
                <w:b/>
                <w:color w:val="000000"/>
                <w:sz w:val="24"/>
              </w:rPr>
              <w:t>Раздел 5.</w:t>
            </w:r>
            <w:r w:rsidRPr="00F50DB7">
              <w:rPr>
                <w:rFonts w:ascii="Times New Roman" w:hAnsi="Times New Roman"/>
                <w:b/>
                <w:color w:val="000000"/>
                <w:sz w:val="24"/>
              </w:rPr>
              <w:t>Лиро-эпические жанры литературы.</w:t>
            </w:r>
          </w:p>
        </w:tc>
      </w:tr>
      <w:tr w:rsidR="00EC55A0" w:rsidRPr="009360EB" w:rsidTr="00862DCF">
        <w:trPr>
          <w:trHeight w:val="144"/>
          <w:tblCellSpacing w:w="20" w:type="nil"/>
        </w:trPr>
        <w:tc>
          <w:tcPr>
            <w:tcW w:w="1121" w:type="dxa"/>
            <w:tcMar>
              <w:top w:w="50" w:type="dxa"/>
              <w:left w:w="100" w:type="dxa"/>
            </w:tcMar>
            <w:vAlign w:val="center"/>
          </w:tcPr>
          <w:p w:rsidR="00EC55A0" w:rsidRDefault="001E4A0C" w:rsidP="00346EC8">
            <w:pPr>
              <w:spacing w:after="0" w:line="240" w:lineRule="auto"/>
            </w:pPr>
            <w:r>
              <w:rPr>
                <w:rFonts w:ascii="Times New Roman" w:hAnsi="Times New Roman"/>
                <w:color w:val="000000"/>
                <w:sz w:val="24"/>
              </w:rPr>
              <w:t>5.1</w:t>
            </w:r>
          </w:p>
        </w:tc>
        <w:tc>
          <w:tcPr>
            <w:tcW w:w="4590" w:type="dxa"/>
            <w:tcMar>
              <w:top w:w="50" w:type="dxa"/>
              <w:left w:w="100" w:type="dxa"/>
            </w:tcMar>
            <w:vAlign w:val="center"/>
          </w:tcPr>
          <w:p w:rsidR="00F50DB7" w:rsidRDefault="00F50DB7" w:rsidP="00F50DB7">
            <w:pPr>
              <w:spacing w:after="0" w:line="240" w:lineRule="auto"/>
            </w:pPr>
            <w:r>
              <w:t>Жанр поэмы. Особенности поэмы. Жанр стихотворения в прозе. Особенности жанра.</w:t>
            </w:r>
          </w:p>
          <w:p w:rsidR="00EC55A0" w:rsidRPr="001664F4" w:rsidRDefault="00F50DB7" w:rsidP="00F50DB7">
            <w:pPr>
              <w:spacing w:after="0" w:line="240" w:lineRule="auto"/>
            </w:pPr>
            <w:r>
              <w:t>Р. Файзуллин «Сәйдәш» («Сайдаш»). Поэма о жизни и творчестве известного татарского композитора С. Сайдашева. Противоречия в судьбе композитора.</w:t>
            </w:r>
          </w:p>
        </w:tc>
        <w:tc>
          <w:tcPr>
            <w:tcW w:w="2077" w:type="dxa"/>
            <w:tcMar>
              <w:top w:w="50" w:type="dxa"/>
              <w:left w:w="100" w:type="dxa"/>
            </w:tcMar>
            <w:vAlign w:val="center"/>
          </w:tcPr>
          <w:p w:rsidR="00EC55A0" w:rsidRDefault="00E016F5" w:rsidP="00346EC8">
            <w:pPr>
              <w:spacing w:after="0" w:line="240" w:lineRule="auto"/>
              <w:ind w:left="135"/>
              <w:jc w:val="center"/>
            </w:pPr>
            <w:r>
              <w:rPr>
                <w:rFonts w:ascii="Times New Roman" w:hAnsi="Times New Roman"/>
                <w:color w:val="000000"/>
                <w:sz w:val="24"/>
              </w:rPr>
              <w:t>1</w:t>
            </w:r>
          </w:p>
        </w:tc>
        <w:tc>
          <w:tcPr>
            <w:tcW w:w="2101" w:type="dxa"/>
            <w:tcMar>
              <w:top w:w="50" w:type="dxa"/>
              <w:left w:w="100" w:type="dxa"/>
            </w:tcMar>
            <w:vAlign w:val="center"/>
          </w:tcPr>
          <w:p w:rsidR="00EC55A0" w:rsidRDefault="001E4A0C" w:rsidP="00346EC8">
            <w:pPr>
              <w:spacing w:after="0" w:line="240" w:lineRule="auto"/>
              <w:ind w:left="135"/>
              <w:jc w:val="center"/>
            </w:pPr>
            <w:r>
              <w:rPr>
                <w:rFonts w:ascii="Times New Roman" w:hAnsi="Times New Roman"/>
                <w:color w:val="000000"/>
                <w:sz w:val="24"/>
              </w:rPr>
              <w:t xml:space="preserve"> 0 </w:t>
            </w:r>
          </w:p>
        </w:tc>
        <w:tc>
          <w:tcPr>
            <w:tcW w:w="3611" w:type="dxa"/>
            <w:tcMar>
              <w:top w:w="50" w:type="dxa"/>
              <w:left w:w="100" w:type="dxa"/>
            </w:tcMar>
            <w:vAlign w:val="center"/>
          </w:tcPr>
          <w:p w:rsidR="00EC55A0" w:rsidRPr="001664F4" w:rsidRDefault="001E4A0C" w:rsidP="00346EC8">
            <w:pPr>
              <w:spacing w:after="0" w:line="240" w:lineRule="auto"/>
              <w:ind w:left="135"/>
            </w:pPr>
            <w:r w:rsidRPr="001664F4">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1664F4">
                <w:rPr>
                  <w:rFonts w:ascii="Times New Roman" w:hAnsi="Times New Roman"/>
                  <w:color w:val="0000FF"/>
                  <w:u w:val="single"/>
                </w:rPr>
                <w:t>://</w:t>
              </w:r>
              <w:r>
                <w:rPr>
                  <w:rFonts w:ascii="Times New Roman" w:hAnsi="Times New Roman"/>
                  <w:color w:val="0000FF"/>
                  <w:u w:val="single"/>
                </w:rPr>
                <w:t>m</w:t>
              </w:r>
              <w:r w:rsidRPr="001664F4">
                <w:rPr>
                  <w:rFonts w:ascii="Times New Roman" w:hAnsi="Times New Roman"/>
                  <w:color w:val="0000FF"/>
                  <w:u w:val="single"/>
                </w:rPr>
                <w:t>.</w:t>
              </w:r>
              <w:r>
                <w:rPr>
                  <w:rFonts w:ascii="Times New Roman" w:hAnsi="Times New Roman"/>
                  <w:color w:val="0000FF"/>
                  <w:u w:val="single"/>
                </w:rPr>
                <w:t>edsoo</w:t>
              </w:r>
              <w:r w:rsidRPr="001664F4">
                <w:rPr>
                  <w:rFonts w:ascii="Times New Roman" w:hAnsi="Times New Roman"/>
                  <w:color w:val="0000FF"/>
                  <w:u w:val="single"/>
                </w:rPr>
                <w:t>.</w:t>
              </w:r>
              <w:r>
                <w:rPr>
                  <w:rFonts w:ascii="Times New Roman" w:hAnsi="Times New Roman"/>
                  <w:color w:val="0000FF"/>
                  <w:u w:val="single"/>
                </w:rPr>
                <w:t>ru</w:t>
              </w:r>
              <w:r w:rsidRPr="001664F4">
                <w:rPr>
                  <w:rFonts w:ascii="Times New Roman" w:hAnsi="Times New Roman"/>
                  <w:color w:val="0000FF"/>
                  <w:u w:val="single"/>
                </w:rPr>
                <w:t>/7</w:t>
              </w:r>
              <w:r>
                <w:rPr>
                  <w:rFonts w:ascii="Times New Roman" w:hAnsi="Times New Roman"/>
                  <w:color w:val="0000FF"/>
                  <w:u w:val="single"/>
                </w:rPr>
                <w:t>f</w:t>
              </w:r>
              <w:r w:rsidRPr="001664F4">
                <w:rPr>
                  <w:rFonts w:ascii="Times New Roman" w:hAnsi="Times New Roman"/>
                  <w:color w:val="0000FF"/>
                  <w:u w:val="single"/>
                </w:rPr>
                <w:t>41727</w:t>
              </w:r>
              <w:r>
                <w:rPr>
                  <w:rFonts w:ascii="Times New Roman" w:hAnsi="Times New Roman"/>
                  <w:color w:val="0000FF"/>
                  <w:u w:val="single"/>
                </w:rPr>
                <w:t>e</w:t>
              </w:r>
            </w:hyperlink>
          </w:p>
        </w:tc>
      </w:tr>
      <w:tr w:rsidR="00EC55A0" w:rsidRPr="009360EB" w:rsidTr="00862DCF">
        <w:trPr>
          <w:trHeight w:val="144"/>
          <w:tblCellSpacing w:w="20" w:type="nil"/>
        </w:trPr>
        <w:tc>
          <w:tcPr>
            <w:tcW w:w="1121" w:type="dxa"/>
            <w:tcMar>
              <w:top w:w="50" w:type="dxa"/>
              <w:left w:w="100" w:type="dxa"/>
            </w:tcMar>
            <w:vAlign w:val="center"/>
          </w:tcPr>
          <w:p w:rsidR="00EC55A0" w:rsidRDefault="001E4A0C" w:rsidP="00346EC8">
            <w:pPr>
              <w:spacing w:after="0" w:line="240" w:lineRule="auto"/>
            </w:pPr>
            <w:r>
              <w:rPr>
                <w:rFonts w:ascii="Times New Roman" w:hAnsi="Times New Roman"/>
                <w:color w:val="000000"/>
                <w:sz w:val="24"/>
              </w:rPr>
              <w:t>5.2</w:t>
            </w:r>
          </w:p>
        </w:tc>
        <w:tc>
          <w:tcPr>
            <w:tcW w:w="4590" w:type="dxa"/>
            <w:tcMar>
              <w:top w:w="50" w:type="dxa"/>
              <w:left w:w="100" w:type="dxa"/>
            </w:tcMar>
            <w:vAlign w:val="center"/>
          </w:tcPr>
          <w:p w:rsidR="00EC55A0" w:rsidRPr="001664F4" w:rsidRDefault="00F50DB7" w:rsidP="00F50DB7">
            <w:pPr>
              <w:spacing w:after="0" w:line="240" w:lineRule="auto"/>
            </w:pPr>
            <w:r w:rsidRPr="00F50DB7">
              <w:t>Г. Кутуй «Сагыну» («Ностальгия»). Чувства любви к Родине, гордости за свой народ, надежда и вера в благополучное возвращение, раскрывающие чувство тоски по родной земле.</w:t>
            </w:r>
          </w:p>
        </w:tc>
        <w:tc>
          <w:tcPr>
            <w:tcW w:w="2077" w:type="dxa"/>
            <w:tcMar>
              <w:top w:w="50" w:type="dxa"/>
              <w:left w:w="100" w:type="dxa"/>
            </w:tcMar>
            <w:vAlign w:val="center"/>
          </w:tcPr>
          <w:p w:rsidR="00EC55A0" w:rsidRDefault="001E4A0C" w:rsidP="00346EC8">
            <w:pPr>
              <w:spacing w:after="0" w:line="240" w:lineRule="auto"/>
              <w:ind w:left="135"/>
              <w:jc w:val="center"/>
            </w:pPr>
            <w:r>
              <w:rPr>
                <w:rFonts w:ascii="Times New Roman" w:hAnsi="Times New Roman"/>
                <w:color w:val="000000"/>
                <w:sz w:val="24"/>
              </w:rPr>
              <w:t xml:space="preserve">1 </w:t>
            </w:r>
          </w:p>
        </w:tc>
        <w:tc>
          <w:tcPr>
            <w:tcW w:w="2101" w:type="dxa"/>
            <w:tcMar>
              <w:top w:w="50" w:type="dxa"/>
              <w:left w:w="100" w:type="dxa"/>
            </w:tcMar>
            <w:vAlign w:val="center"/>
          </w:tcPr>
          <w:p w:rsidR="00EC55A0" w:rsidRDefault="001E4A0C" w:rsidP="00346EC8">
            <w:pPr>
              <w:spacing w:after="0" w:line="240" w:lineRule="auto"/>
              <w:ind w:left="135"/>
              <w:jc w:val="center"/>
            </w:pPr>
            <w:r>
              <w:rPr>
                <w:rFonts w:ascii="Times New Roman" w:hAnsi="Times New Roman"/>
                <w:color w:val="000000"/>
                <w:sz w:val="24"/>
              </w:rPr>
              <w:t xml:space="preserve"> 0 </w:t>
            </w:r>
          </w:p>
        </w:tc>
        <w:tc>
          <w:tcPr>
            <w:tcW w:w="3611" w:type="dxa"/>
            <w:tcMar>
              <w:top w:w="50" w:type="dxa"/>
              <w:left w:w="100" w:type="dxa"/>
            </w:tcMar>
            <w:vAlign w:val="center"/>
          </w:tcPr>
          <w:p w:rsidR="00EC55A0" w:rsidRPr="001664F4" w:rsidRDefault="001E4A0C" w:rsidP="00346EC8">
            <w:pPr>
              <w:spacing w:after="0" w:line="240" w:lineRule="auto"/>
              <w:ind w:left="135"/>
            </w:pPr>
            <w:r w:rsidRPr="001664F4">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1664F4">
                <w:rPr>
                  <w:rFonts w:ascii="Times New Roman" w:hAnsi="Times New Roman"/>
                  <w:color w:val="0000FF"/>
                  <w:u w:val="single"/>
                </w:rPr>
                <w:t>://</w:t>
              </w:r>
              <w:r>
                <w:rPr>
                  <w:rFonts w:ascii="Times New Roman" w:hAnsi="Times New Roman"/>
                  <w:color w:val="0000FF"/>
                  <w:u w:val="single"/>
                </w:rPr>
                <w:t>m</w:t>
              </w:r>
              <w:r w:rsidRPr="001664F4">
                <w:rPr>
                  <w:rFonts w:ascii="Times New Roman" w:hAnsi="Times New Roman"/>
                  <w:color w:val="0000FF"/>
                  <w:u w:val="single"/>
                </w:rPr>
                <w:t>.</w:t>
              </w:r>
              <w:r>
                <w:rPr>
                  <w:rFonts w:ascii="Times New Roman" w:hAnsi="Times New Roman"/>
                  <w:color w:val="0000FF"/>
                  <w:u w:val="single"/>
                </w:rPr>
                <w:t>edsoo</w:t>
              </w:r>
              <w:r w:rsidRPr="001664F4">
                <w:rPr>
                  <w:rFonts w:ascii="Times New Roman" w:hAnsi="Times New Roman"/>
                  <w:color w:val="0000FF"/>
                  <w:u w:val="single"/>
                </w:rPr>
                <w:t>.</w:t>
              </w:r>
              <w:r>
                <w:rPr>
                  <w:rFonts w:ascii="Times New Roman" w:hAnsi="Times New Roman"/>
                  <w:color w:val="0000FF"/>
                  <w:u w:val="single"/>
                </w:rPr>
                <w:t>ru</w:t>
              </w:r>
              <w:r w:rsidRPr="001664F4">
                <w:rPr>
                  <w:rFonts w:ascii="Times New Roman" w:hAnsi="Times New Roman"/>
                  <w:color w:val="0000FF"/>
                  <w:u w:val="single"/>
                </w:rPr>
                <w:t>/7</w:t>
              </w:r>
              <w:r>
                <w:rPr>
                  <w:rFonts w:ascii="Times New Roman" w:hAnsi="Times New Roman"/>
                  <w:color w:val="0000FF"/>
                  <w:u w:val="single"/>
                </w:rPr>
                <w:t>f</w:t>
              </w:r>
              <w:r w:rsidRPr="001664F4">
                <w:rPr>
                  <w:rFonts w:ascii="Times New Roman" w:hAnsi="Times New Roman"/>
                  <w:color w:val="0000FF"/>
                  <w:u w:val="single"/>
                </w:rPr>
                <w:t>41727</w:t>
              </w:r>
              <w:r>
                <w:rPr>
                  <w:rFonts w:ascii="Times New Roman" w:hAnsi="Times New Roman"/>
                  <w:color w:val="0000FF"/>
                  <w:u w:val="single"/>
                </w:rPr>
                <w:t>e</w:t>
              </w:r>
            </w:hyperlink>
          </w:p>
        </w:tc>
      </w:tr>
      <w:tr w:rsidR="00EC55A0">
        <w:trPr>
          <w:trHeight w:val="144"/>
          <w:tblCellSpacing w:w="20" w:type="nil"/>
        </w:trPr>
        <w:tc>
          <w:tcPr>
            <w:tcW w:w="0" w:type="auto"/>
            <w:gridSpan w:val="2"/>
            <w:tcMar>
              <w:top w:w="50" w:type="dxa"/>
              <w:left w:w="100" w:type="dxa"/>
            </w:tcMar>
            <w:vAlign w:val="center"/>
          </w:tcPr>
          <w:p w:rsidR="00EC55A0" w:rsidRDefault="001E4A0C" w:rsidP="00346EC8">
            <w:pPr>
              <w:spacing w:after="0" w:line="240" w:lineRule="auto"/>
              <w:ind w:left="135"/>
            </w:pPr>
            <w:r>
              <w:rPr>
                <w:rFonts w:ascii="Times New Roman" w:hAnsi="Times New Roman"/>
                <w:color w:val="000000"/>
                <w:sz w:val="24"/>
              </w:rPr>
              <w:t>Итого по разделу</w:t>
            </w:r>
          </w:p>
        </w:tc>
        <w:tc>
          <w:tcPr>
            <w:tcW w:w="2077" w:type="dxa"/>
            <w:tcMar>
              <w:top w:w="50" w:type="dxa"/>
              <w:left w:w="100" w:type="dxa"/>
            </w:tcMar>
            <w:vAlign w:val="center"/>
          </w:tcPr>
          <w:p w:rsidR="00EC55A0" w:rsidRDefault="00E016F5" w:rsidP="00346EC8">
            <w:pPr>
              <w:spacing w:after="0" w:line="240" w:lineRule="auto"/>
              <w:ind w:left="135"/>
              <w:jc w:val="center"/>
            </w:pPr>
            <w:r>
              <w:rPr>
                <w:rFonts w:ascii="Times New Roman" w:hAnsi="Times New Roman"/>
                <w:color w:val="000000"/>
                <w:sz w:val="24"/>
              </w:rPr>
              <w:t xml:space="preserve"> 2</w:t>
            </w:r>
          </w:p>
        </w:tc>
        <w:tc>
          <w:tcPr>
            <w:tcW w:w="0" w:type="auto"/>
            <w:gridSpan w:val="2"/>
            <w:tcMar>
              <w:top w:w="50" w:type="dxa"/>
              <w:left w:w="100" w:type="dxa"/>
            </w:tcMar>
            <w:vAlign w:val="center"/>
          </w:tcPr>
          <w:p w:rsidR="00EC55A0" w:rsidRDefault="00EC55A0" w:rsidP="00346EC8">
            <w:pPr>
              <w:spacing w:line="240" w:lineRule="auto"/>
            </w:pPr>
          </w:p>
        </w:tc>
      </w:tr>
      <w:tr w:rsidR="00EC55A0" w:rsidRPr="009360EB">
        <w:trPr>
          <w:trHeight w:val="144"/>
          <w:tblCellSpacing w:w="20" w:type="nil"/>
        </w:trPr>
        <w:tc>
          <w:tcPr>
            <w:tcW w:w="0" w:type="auto"/>
            <w:gridSpan w:val="5"/>
            <w:tcMar>
              <w:top w:w="50" w:type="dxa"/>
              <w:left w:w="100" w:type="dxa"/>
            </w:tcMar>
            <w:vAlign w:val="center"/>
          </w:tcPr>
          <w:p w:rsidR="00EC55A0" w:rsidRPr="001664F4" w:rsidRDefault="001E4A0C" w:rsidP="00346EC8">
            <w:pPr>
              <w:spacing w:after="0" w:line="240" w:lineRule="auto"/>
              <w:ind w:left="135"/>
            </w:pPr>
            <w:r w:rsidRPr="001664F4">
              <w:rPr>
                <w:rFonts w:ascii="Times New Roman" w:hAnsi="Times New Roman"/>
                <w:b/>
                <w:color w:val="000000"/>
                <w:sz w:val="24"/>
              </w:rPr>
              <w:t>Разд</w:t>
            </w:r>
            <w:r w:rsidR="00F50DB7">
              <w:rPr>
                <w:rFonts w:ascii="Times New Roman" w:hAnsi="Times New Roman"/>
                <w:b/>
                <w:color w:val="000000"/>
                <w:sz w:val="24"/>
              </w:rPr>
              <w:t>ел 6.</w:t>
            </w:r>
            <w:r w:rsidR="00F50DB7" w:rsidRPr="00F50DB7">
              <w:rPr>
                <w:rFonts w:ascii="Times New Roman" w:hAnsi="Times New Roman"/>
                <w:b/>
                <w:color w:val="000000"/>
                <w:sz w:val="24"/>
              </w:rPr>
              <w:t>Теория литературы.</w:t>
            </w:r>
          </w:p>
        </w:tc>
      </w:tr>
      <w:tr w:rsidR="00EC55A0" w:rsidRPr="009360EB" w:rsidTr="00862DCF">
        <w:trPr>
          <w:trHeight w:val="144"/>
          <w:tblCellSpacing w:w="20" w:type="nil"/>
        </w:trPr>
        <w:tc>
          <w:tcPr>
            <w:tcW w:w="1121" w:type="dxa"/>
            <w:tcMar>
              <w:top w:w="50" w:type="dxa"/>
              <w:left w:w="100" w:type="dxa"/>
            </w:tcMar>
            <w:vAlign w:val="center"/>
          </w:tcPr>
          <w:p w:rsidR="00EC55A0" w:rsidRDefault="001E4A0C" w:rsidP="00346EC8">
            <w:pPr>
              <w:spacing w:after="0" w:line="240" w:lineRule="auto"/>
            </w:pPr>
            <w:r>
              <w:rPr>
                <w:rFonts w:ascii="Times New Roman" w:hAnsi="Times New Roman"/>
                <w:color w:val="000000"/>
                <w:sz w:val="24"/>
              </w:rPr>
              <w:t>6.1</w:t>
            </w:r>
          </w:p>
        </w:tc>
        <w:tc>
          <w:tcPr>
            <w:tcW w:w="4590" w:type="dxa"/>
            <w:tcMar>
              <w:top w:w="50" w:type="dxa"/>
              <w:left w:w="100" w:type="dxa"/>
            </w:tcMar>
            <w:vAlign w:val="center"/>
          </w:tcPr>
          <w:p w:rsidR="00EC55A0" w:rsidRPr="001664F4" w:rsidRDefault="00F50DB7" w:rsidP="00F50DB7">
            <w:pPr>
              <w:spacing w:after="0" w:line="240" w:lineRule="auto"/>
            </w:pPr>
            <w:r w:rsidRPr="00F50DB7">
              <w:t xml:space="preserve">Баит, рассказ, сюжет, элементы сюжета, композиция, повесть, лирическое отступление, персонаж, роман, драма, конфликт, монолог, диалог, интимная лирика, пейзажная лирика, философская лирика, </w:t>
            </w:r>
            <w:r w:rsidRPr="00F50DB7">
              <w:lastRenderedPageBreak/>
              <w:t>гражданская лирика, поэма, стихи в прозе (нэсер).</w:t>
            </w:r>
          </w:p>
        </w:tc>
        <w:tc>
          <w:tcPr>
            <w:tcW w:w="2077" w:type="dxa"/>
            <w:tcMar>
              <w:top w:w="50" w:type="dxa"/>
              <w:left w:w="100" w:type="dxa"/>
            </w:tcMar>
            <w:vAlign w:val="center"/>
          </w:tcPr>
          <w:p w:rsidR="00EC55A0" w:rsidRDefault="00EC55A0" w:rsidP="00346EC8">
            <w:pPr>
              <w:spacing w:after="0" w:line="240" w:lineRule="auto"/>
              <w:ind w:left="135"/>
              <w:jc w:val="center"/>
            </w:pPr>
          </w:p>
        </w:tc>
        <w:tc>
          <w:tcPr>
            <w:tcW w:w="2101" w:type="dxa"/>
            <w:tcMar>
              <w:top w:w="50" w:type="dxa"/>
              <w:left w:w="100" w:type="dxa"/>
            </w:tcMar>
            <w:vAlign w:val="center"/>
          </w:tcPr>
          <w:p w:rsidR="00EC55A0" w:rsidRDefault="001E4A0C" w:rsidP="00346EC8">
            <w:pPr>
              <w:spacing w:after="0" w:line="240" w:lineRule="auto"/>
              <w:ind w:left="135"/>
              <w:jc w:val="center"/>
            </w:pPr>
            <w:r>
              <w:rPr>
                <w:rFonts w:ascii="Times New Roman" w:hAnsi="Times New Roman"/>
                <w:color w:val="000000"/>
                <w:sz w:val="24"/>
              </w:rPr>
              <w:t xml:space="preserve"> 0 </w:t>
            </w:r>
          </w:p>
        </w:tc>
        <w:tc>
          <w:tcPr>
            <w:tcW w:w="3611" w:type="dxa"/>
            <w:tcMar>
              <w:top w:w="50" w:type="dxa"/>
              <w:left w:w="100" w:type="dxa"/>
            </w:tcMar>
            <w:vAlign w:val="center"/>
          </w:tcPr>
          <w:p w:rsidR="00EC55A0" w:rsidRPr="001664F4" w:rsidRDefault="001E4A0C" w:rsidP="00346EC8">
            <w:pPr>
              <w:spacing w:after="0" w:line="240" w:lineRule="auto"/>
              <w:ind w:left="135"/>
            </w:pPr>
            <w:r w:rsidRPr="001664F4">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1664F4">
                <w:rPr>
                  <w:rFonts w:ascii="Times New Roman" w:hAnsi="Times New Roman"/>
                  <w:color w:val="0000FF"/>
                  <w:u w:val="single"/>
                </w:rPr>
                <w:t>://</w:t>
              </w:r>
              <w:r>
                <w:rPr>
                  <w:rFonts w:ascii="Times New Roman" w:hAnsi="Times New Roman"/>
                  <w:color w:val="0000FF"/>
                  <w:u w:val="single"/>
                </w:rPr>
                <w:t>m</w:t>
              </w:r>
              <w:r w:rsidRPr="001664F4">
                <w:rPr>
                  <w:rFonts w:ascii="Times New Roman" w:hAnsi="Times New Roman"/>
                  <w:color w:val="0000FF"/>
                  <w:u w:val="single"/>
                </w:rPr>
                <w:t>.</w:t>
              </w:r>
              <w:r>
                <w:rPr>
                  <w:rFonts w:ascii="Times New Roman" w:hAnsi="Times New Roman"/>
                  <w:color w:val="0000FF"/>
                  <w:u w:val="single"/>
                </w:rPr>
                <w:t>edsoo</w:t>
              </w:r>
              <w:r w:rsidRPr="001664F4">
                <w:rPr>
                  <w:rFonts w:ascii="Times New Roman" w:hAnsi="Times New Roman"/>
                  <w:color w:val="0000FF"/>
                  <w:u w:val="single"/>
                </w:rPr>
                <w:t>.</w:t>
              </w:r>
              <w:r>
                <w:rPr>
                  <w:rFonts w:ascii="Times New Roman" w:hAnsi="Times New Roman"/>
                  <w:color w:val="0000FF"/>
                  <w:u w:val="single"/>
                </w:rPr>
                <w:t>ru</w:t>
              </w:r>
              <w:r w:rsidRPr="001664F4">
                <w:rPr>
                  <w:rFonts w:ascii="Times New Roman" w:hAnsi="Times New Roman"/>
                  <w:color w:val="0000FF"/>
                  <w:u w:val="single"/>
                </w:rPr>
                <w:t>/7</w:t>
              </w:r>
              <w:r>
                <w:rPr>
                  <w:rFonts w:ascii="Times New Roman" w:hAnsi="Times New Roman"/>
                  <w:color w:val="0000FF"/>
                  <w:u w:val="single"/>
                </w:rPr>
                <w:t>f</w:t>
              </w:r>
              <w:r w:rsidRPr="001664F4">
                <w:rPr>
                  <w:rFonts w:ascii="Times New Roman" w:hAnsi="Times New Roman"/>
                  <w:color w:val="0000FF"/>
                  <w:u w:val="single"/>
                </w:rPr>
                <w:t>41727</w:t>
              </w:r>
              <w:r>
                <w:rPr>
                  <w:rFonts w:ascii="Times New Roman" w:hAnsi="Times New Roman"/>
                  <w:color w:val="0000FF"/>
                  <w:u w:val="single"/>
                </w:rPr>
                <w:t>e</w:t>
              </w:r>
            </w:hyperlink>
          </w:p>
        </w:tc>
      </w:tr>
      <w:tr w:rsidR="00EC55A0">
        <w:trPr>
          <w:trHeight w:val="144"/>
          <w:tblCellSpacing w:w="20" w:type="nil"/>
        </w:trPr>
        <w:tc>
          <w:tcPr>
            <w:tcW w:w="0" w:type="auto"/>
            <w:gridSpan w:val="2"/>
            <w:tcMar>
              <w:top w:w="50" w:type="dxa"/>
              <w:left w:w="100" w:type="dxa"/>
            </w:tcMar>
            <w:vAlign w:val="center"/>
          </w:tcPr>
          <w:p w:rsidR="00EC55A0" w:rsidRDefault="001E4A0C" w:rsidP="00346EC8">
            <w:pPr>
              <w:spacing w:after="0" w:line="240" w:lineRule="auto"/>
              <w:ind w:left="135"/>
            </w:pPr>
            <w:r>
              <w:rPr>
                <w:rFonts w:ascii="Times New Roman" w:hAnsi="Times New Roman"/>
                <w:color w:val="000000"/>
                <w:sz w:val="24"/>
              </w:rPr>
              <w:lastRenderedPageBreak/>
              <w:t>Итого по разделу</w:t>
            </w:r>
          </w:p>
        </w:tc>
        <w:tc>
          <w:tcPr>
            <w:tcW w:w="2077" w:type="dxa"/>
            <w:tcMar>
              <w:top w:w="50" w:type="dxa"/>
              <w:left w:w="100" w:type="dxa"/>
            </w:tcMar>
            <w:vAlign w:val="center"/>
          </w:tcPr>
          <w:p w:rsidR="00EC55A0" w:rsidRDefault="00EC55A0" w:rsidP="00346EC8">
            <w:pPr>
              <w:spacing w:after="0" w:line="240" w:lineRule="auto"/>
              <w:ind w:left="135"/>
              <w:jc w:val="center"/>
            </w:pPr>
          </w:p>
        </w:tc>
        <w:tc>
          <w:tcPr>
            <w:tcW w:w="0" w:type="auto"/>
            <w:gridSpan w:val="2"/>
            <w:tcMar>
              <w:top w:w="50" w:type="dxa"/>
              <w:left w:w="100" w:type="dxa"/>
            </w:tcMar>
            <w:vAlign w:val="center"/>
          </w:tcPr>
          <w:p w:rsidR="00EC55A0" w:rsidRDefault="00EC55A0" w:rsidP="00346EC8">
            <w:pPr>
              <w:spacing w:line="240" w:lineRule="auto"/>
            </w:pPr>
          </w:p>
        </w:tc>
      </w:tr>
      <w:tr w:rsidR="00EC55A0">
        <w:trPr>
          <w:trHeight w:val="144"/>
          <w:tblCellSpacing w:w="20" w:type="nil"/>
        </w:trPr>
        <w:tc>
          <w:tcPr>
            <w:tcW w:w="0" w:type="auto"/>
            <w:gridSpan w:val="2"/>
            <w:tcMar>
              <w:top w:w="50" w:type="dxa"/>
              <w:left w:w="100" w:type="dxa"/>
            </w:tcMar>
            <w:vAlign w:val="center"/>
          </w:tcPr>
          <w:p w:rsidR="00EC55A0" w:rsidRPr="001664F4" w:rsidRDefault="001E4A0C" w:rsidP="00346EC8">
            <w:pPr>
              <w:spacing w:after="0" w:line="240" w:lineRule="auto"/>
              <w:ind w:left="135"/>
            </w:pPr>
            <w:r w:rsidRPr="001664F4">
              <w:rPr>
                <w:rFonts w:ascii="Times New Roman" w:hAnsi="Times New Roman"/>
                <w:color w:val="000000"/>
                <w:sz w:val="24"/>
              </w:rPr>
              <w:t>ОБЩЕЕ КОЛИЧЕСТВО ЧАСОВ ПО ПРОГРАММЕ</w:t>
            </w:r>
          </w:p>
        </w:tc>
        <w:tc>
          <w:tcPr>
            <w:tcW w:w="2077" w:type="dxa"/>
            <w:tcMar>
              <w:top w:w="50" w:type="dxa"/>
              <w:left w:w="100" w:type="dxa"/>
            </w:tcMar>
            <w:vAlign w:val="center"/>
          </w:tcPr>
          <w:p w:rsidR="00EC55A0" w:rsidRDefault="00E016F5" w:rsidP="00346EC8">
            <w:pPr>
              <w:spacing w:after="0" w:line="240" w:lineRule="auto"/>
              <w:ind w:left="135"/>
              <w:jc w:val="center"/>
            </w:pPr>
            <w:r>
              <w:rPr>
                <w:rFonts w:ascii="Times New Roman" w:hAnsi="Times New Roman"/>
                <w:color w:val="000000"/>
                <w:sz w:val="24"/>
              </w:rPr>
              <w:t>17</w:t>
            </w:r>
          </w:p>
        </w:tc>
        <w:tc>
          <w:tcPr>
            <w:tcW w:w="2101" w:type="dxa"/>
            <w:tcMar>
              <w:top w:w="50" w:type="dxa"/>
              <w:left w:w="100" w:type="dxa"/>
            </w:tcMar>
            <w:vAlign w:val="center"/>
          </w:tcPr>
          <w:p w:rsidR="00EC55A0" w:rsidRDefault="001E4A0C" w:rsidP="00346EC8">
            <w:pPr>
              <w:spacing w:after="0" w:line="240" w:lineRule="auto"/>
              <w:ind w:left="135"/>
              <w:jc w:val="center"/>
            </w:pPr>
            <w:r>
              <w:rPr>
                <w:rFonts w:ascii="Times New Roman" w:hAnsi="Times New Roman"/>
                <w:color w:val="000000"/>
                <w:sz w:val="24"/>
              </w:rPr>
              <w:t xml:space="preserve"> 2 </w:t>
            </w:r>
          </w:p>
        </w:tc>
        <w:tc>
          <w:tcPr>
            <w:tcW w:w="3611" w:type="dxa"/>
            <w:tcMar>
              <w:top w:w="50" w:type="dxa"/>
              <w:left w:w="100" w:type="dxa"/>
            </w:tcMar>
            <w:vAlign w:val="center"/>
          </w:tcPr>
          <w:p w:rsidR="00EC55A0" w:rsidRDefault="00EC55A0" w:rsidP="00346EC8">
            <w:pPr>
              <w:spacing w:line="240" w:lineRule="auto"/>
            </w:pPr>
          </w:p>
        </w:tc>
      </w:tr>
    </w:tbl>
    <w:p w:rsidR="00EC55A0" w:rsidRDefault="001E4A0C" w:rsidP="00346EC8">
      <w:pPr>
        <w:spacing w:after="0" w:line="240" w:lineRule="auto"/>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4"/>
        <w:gridCol w:w="4677"/>
        <w:gridCol w:w="2062"/>
        <w:gridCol w:w="2088"/>
        <w:gridCol w:w="3583"/>
      </w:tblGrid>
      <w:tr w:rsidR="00EC55A0" w:rsidTr="002354B7">
        <w:trPr>
          <w:trHeight w:val="144"/>
          <w:tblCellSpacing w:w="20" w:type="nil"/>
        </w:trPr>
        <w:tc>
          <w:tcPr>
            <w:tcW w:w="1034" w:type="dxa"/>
            <w:vMerge w:val="restart"/>
            <w:tcMar>
              <w:top w:w="50" w:type="dxa"/>
              <w:left w:w="100" w:type="dxa"/>
            </w:tcMar>
            <w:vAlign w:val="center"/>
          </w:tcPr>
          <w:p w:rsidR="00EC55A0" w:rsidRDefault="001E4A0C" w:rsidP="00346EC8">
            <w:pPr>
              <w:spacing w:after="0" w:line="240" w:lineRule="auto"/>
              <w:ind w:left="135"/>
            </w:pPr>
            <w:r>
              <w:rPr>
                <w:rFonts w:ascii="Times New Roman" w:hAnsi="Times New Roman"/>
                <w:b/>
                <w:color w:val="000000"/>
                <w:sz w:val="24"/>
              </w:rPr>
              <w:t xml:space="preserve">№ п/п </w:t>
            </w:r>
          </w:p>
          <w:p w:rsidR="00EC55A0" w:rsidRDefault="00EC55A0" w:rsidP="00346EC8">
            <w:pPr>
              <w:spacing w:after="0" w:line="240" w:lineRule="auto"/>
              <w:ind w:left="135"/>
            </w:pPr>
          </w:p>
        </w:tc>
        <w:tc>
          <w:tcPr>
            <w:tcW w:w="4677" w:type="dxa"/>
            <w:vMerge w:val="restart"/>
            <w:tcMar>
              <w:top w:w="50" w:type="dxa"/>
              <w:left w:w="100" w:type="dxa"/>
            </w:tcMar>
            <w:vAlign w:val="center"/>
          </w:tcPr>
          <w:p w:rsidR="00EC55A0" w:rsidRDefault="001E4A0C" w:rsidP="00346EC8">
            <w:pPr>
              <w:spacing w:after="0" w:line="240" w:lineRule="auto"/>
              <w:ind w:left="135"/>
            </w:pPr>
            <w:r>
              <w:rPr>
                <w:rFonts w:ascii="Times New Roman" w:hAnsi="Times New Roman"/>
                <w:b/>
                <w:color w:val="000000"/>
                <w:sz w:val="24"/>
              </w:rPr>
              <w:t xml:space="preserve">Наименование разделов и тем программы </w:t>
            </w:r>
          </w:p>
          <w:p w:rsidR="00EC55A0" w:rsidRDefault="00EC55A0" w:rsidP="00346EC8">
            <w:pPr>
              <w:spacing w:after="0" w:line="240" w:lineRule="auto"/>
              <w:ind w:left="135"/>
            </w:pPr>
          </w:p>
        </w:tc>
        <w:tc>
          <w:tcPr>
            <w:tcW w:w="0" w:type="auto"/>
            <w:gridSpan w:val="2"/>
            <w:tcMar>
              <w:top w:w="50" w:type="dxa"/>
              <w:left w:w="100" w:type="dxa"/>
            </w:tcMar>
            <w:vAlign w:val="center"/>
          </w:tcPr>
          <w:p w:rsidR="00EC55A0" w:rsidRDefault="001E4A0C" w:rsidP="00346EC8">
            <w:pPr>
              <w:spacing w:after="0" w:line="240" w:lineRule="auto"/>
            </w:pPr>
            <w:r>
              <w:rPr>
                <w:rFonts w:ascii="Times New Roman" w:hAnsi="Times New Roman"/>
                <w:b/>
                <w:color w:val="000000"/>
                <w:sz w:val="24"/>
              </w:rPr>
              <w:t>Количество часов</w:t>
            </w:r>
          </w:p>
        </w:tc>
        <w:tc>
          <w:tcPr>
            <w:tcW w:w="3583" w:type="dxa"/>
            <w:vMerge w:val="restart"/>
            <w:tcMar>
              <w:top w:w="50" w:type="dxa"/>
              <w:left w:w="100" w:type="dxa"/>
            </w:tcMar>
            <w:vAlign w:val="center"/>
          </w:tcPr>
          <w:p w:rsidR="00EC55A0" w:rsidRDefault="001E4A0C" w:rsidP="00346EC8">
            <w:pPr>
              <w:spacing w:after="0" w:line="240" w:lineRule="auto"/>
              <w:ind w:left="135"/>
            </w:pPr>
            <w:r>
              <w:rPr>
                <w:rFonts w:ascii="Times New Roman" w:hAnsi="Times New Roman"/>
                <w:b/>
                <w:color w:val="000000"/>
                <w:sz w:val="24"/>
              </w:rPr>
              <w:t xml:space="preserve">Электронные (цифровые) образовательные ресурсы </w:t>
            </w:r>
          </w:p>
          <w:p w:rsidR="00EC55A0" w:rsidRDefault="00EC55A0" w:rsidP="00346EC8">
            <w:pPr>
              <w:spacing w:after="0" w:line="240" w:lineRule="auto"/>
              <w:ind w:left="135"/>
            </w:pPr>
          </w:p>
        </w:tc>
      </w:tr>
      <w:tr w:rsidR="00EC55A0" w:rsidTr="002354B7">
        <w:trPr>
          <w:trHeight w:val="144"/>
          <w:tblCellSpacing w:w="20" w:type="nil"/>
        </w:trPr>
        <w:tc>
          <w:tcPr>
            <w:tcW w:w="0" w:type="auto"/>
            <w:vMerge/>
            <w:tcBorders>
              <w:top w:val="nil"/>
            </w:tcBorders>
            <w:tcMar>
              <w:top w:w="50" w:type="dxa"/>
              <w:left w:w="100" w:type="dxa"/>
            </w:tcMar>
          </w:tcPr>
          <w:p w:rsidR="00EC55A0" w:rsidRDefault="00EC55A0" w:rsidP="00346EC8">
            <w:pPr>
              <w:spacing w:line="240" w:lineRule="auto"/>
            </w:pPr>
          </w:p>
        </w:tc>
        <w:tc>
          <w:tcPr>
            <w:tcW w:w="0" w:type="auto"/>
            <w:vMerge/>
            <w:tcBorders>
              <w:top w:val="nil"/>
            </w:tcBorders>
            <w:tcMar>
              <w:top w:w="50" w:type="dxa"/>
              <w:left w:w="100" w:type="dxa"/>
            </w:tcMar>
          </w:tcPr>
          <w:p w:rsidR="00EC55A0" w:rsidRDefault="00EC55A0" w:rsidP="00346EC8">
            <w:pPr>
              <w:spacing w:line="240" w:lineRule="auto"/>
            </w:pPr>
          </w:p>
        </w:tc>
        <w:tc>
          <w:tcPr>
            <w:tcW w:w="2062" w:type="dxa"/>
            <w:tcMar>
              <w:top w:w="50" w:type="dxa"/>
              <w:left w:w="100" w:type="dxa"/>
            </w:tcMar>
            <w:vAlign w:val="center"/>
          </w:tcPr>
          <w:p w:rsidR="00EC55A0" w:rsidRDefault="001E4A0C" w:rsidP="00346EC8">
            <w:pPr>
              <w:spacing w:after="0" w:line="240" w:lineRule="auto"/>
              <w:ind w:left="135"/>
            </w:pPr>
            <w:r>
              <w:rPr>
                <w:rFonts w:ascii="Times New Roman" w:hAnsi="Times New Roman"/>
                <w:b/>
                <w:color w:val="000000"/>
                <w:sz w:val="24"/>
              </w:rPr>
              <w:t xml:space="preserve">Всего </w:t>
            </w:r>
          </w:p>
          <w:p w:rsidR="00EC55A0" w:rsidRDefault="00EC55A0" w:rsidP="00346EC8">
            <w:pPr>
              <w:spacing w:after="0" w:line="240" w:lineRule="auto"/>
              <w:ind w:left="135"/>
            </w:pPr>
          </w:p>
        </w:tc>
        <w:tc>
          <w:tcPr>
            <w:tcW w:w="2088" w:type="dxa"/>
            <w:tcMar>
              <w:top w:w="50" w:type="dxa"/>
              <w:left w:w="100" w:type="dxa"/>
            </w:tcMar>
            <w:vAlign w:val="center"/>
          </w:tcPr>
          <w:p w:rsidR="00EC55A0" w:rsidRDefault="001E4A0C" w:rsidP="00346EC8">
            <w:pPr>
              <w:spacing w:after="0" w:line="240" w:lineRule="auto"/>
              <w:ind w:left="135"/>
            </w:pPr>
            <w:r>
              <w:rPr>
                <w:rFonts w:ascii="Times New Roman" w:hAnsi="Times New Roman"/>
                <w:b/>
                <w:color w:val="000000"/>
                <w:sz w:val="24"/>
              </w:rPr>
              <w:t xml:space="preserve">Контрольные работы </w:t>
            </w:r>
          </w:p>
          <w:p w:rsidR="00EC55A0" w:rsidRDefault="00EC55A0" w:rsidP="00346EC8">
            <w:pPr>
              <w:spacing w:after="0" w:line="240" w:lineRule="auto"/>
              <w:ind w:left="135"/>
            </w:pPr>
          </w:p>
        </w:tc>
        <w:tc>
          <w:tcPr>
            <w:tcW w:w="0" w:type="auto"/>
            <w:vMerge/>
            <w:tcBorders>
              <w:top w:val="nil"/>
            </w:tcBorders>
            <w:tcMar>
              <w:top w:w="50" w:type="dxa"/>
              <w:left w:w="100" w:type="dxa"/>
            </w:tcMar>
          </w:tcPr>
          <w:p w:rsidR="00EC55A0" w:rsidRDefault="00EC55A0" w:rsidP="00346EC8">
            <w:pPr>
              <w:spacing w:line="240" w:lineRule="auto"/>
            </w:pPr>
          </w:p>
        </w:tc>
      </w:tr>
      <w:tr w:rsidR="00EC55A0">
        <w:trPr>
          <w:trHeight w:val="144"/>
          <w:tblCellSpacing w:w="20" w:type="nil"/>
        </w:trPr>
        <w:tc>
          <w:tcPr>
            <w:tcW w:w="0" w:type="auto"/>
            <w:gridSpan w:val="5"/>
            <w:tcMar>
              <w:top w:w="50" w:type="dxa"/>
              <w:left w:w="100" w:type="dxa"/>
            </w:tcMar>
            <w:vAlign w:val="center"/>
          </w:tcPr>
          <w:p w:rsidR="00EC55A0" w:rsidRDefault="001E4A0C" w:rsidP="00346EC8">
            <w:pPr>
              <w:spacing w:after="0" w:line="240" w:lineRule="auto"/>
              <w:ind w:left="135"/>
            </w:pPr>
            <w:r>
              <w:rPr>
                <w:rFonts w:ascii="Times New Roman" w:hAnsi="Times New Roman"/>
                <w:b/>
                <w:color w:val="000000"/>
                <w:sz w:val="24"/>
              </w:rPr>
              <w:t>Р</w:t>
            </w:r>
            <w:r w:rsidR="005E7FD6">
              <w:rPr>
                <w:rFonts w:ascii="Times New Roman" w:hAnsi="Times New Roman"/>
                <w:b/>
                <w:color w:val="000000"/>
                <w:sz w:val="24"/>
              </w:rPr>
              <w:t>аздел 1.</w:t>
            </w:r>
            <w:r w:rsidR="005E7FD6" w:rsidRPr="005E7FD6">
              <w:rPr>
                <w:rFonts w:ascii="Times New Roman" w:hAnsi="Times New Roman"/>
                <w:b/>
                <w:color w:val="000000"/>
                <w:sz w:val="24"/>
              </w:rPr>
              <w:t>Устное народное творчество.</w:t>
            </w:r>
          </w:p>
        </w:tc>
      </w:tr>
      <w:tr w:rsidR="00EC55A0" w:rsidRPr="009360EB" w:rsidTr="002354B7">
        <w:trPr>
          <w:trHeight w:val="144"/>
          <w:tblCellSpacing w:w="20" w:type="nil"/>
        </w:trPr>
        <w:tc>
          <w:tcPr>
            <w:tcW w:w="1034" w:type="dxa"/>
            <w:tcMar>
              <w:top w:w="50" w:type="dxa"/>
              <w:left w:w="100" w:type="dxa"/>
            </w:tcMar>
            <w:vAlign w:val="center"/>
          </w:tcPr>
          <w:p w:rsidR="00EC55A0" w:rsidRDefault="001E4A0C" w:rsidP="00346EC8">
            <w:pPr>
              <w:spacing w:after="0" w:line="240" w:lineRule="auto"/>
            </w:pPr>
            <w:r>
              <w:rPr>
                <w:rFonts w:ascii="Times New Roman" w:hAnsi="Times New Roman"/>
                <w:color w:val="000000"/>
                <w:sz w:val="24"/>
              </w:rPr>
              <w:t>1.1</w:t>
            </w:r>
          </w:p>
        </w:tc>
        <w:tc>
          <w:tcPr>
            <w:tcW w:w="4677" w:type="dxa"/>
            <w:tcMar>
              <w:top w:w="50" w:type="dxa"/>
              <w:left w:w="100" w:type="dxa"/>
            </w:tcMar>
            <w:vAlign w:val="center"/>
          </w:tcPr>
          <w:p w:rsidR="005E7FD6" w:rsidRDefault="005E7FD6" w:rsidP="005E7FD6">
            <w:pPr>
              <w:spacing w:after="0" w:line="240" w:lineRule="auto"/>
            </w:pPr>
            <w:r>
              <w:t xml:space="preserve">Дастаны. Художественное своеобразие дастана. Виды дастанов. </w:t>
            </w:r>
          </w:p>
          <w:p w:rsidR="00EC55A0" w:rsidRPr="001664F4" w:rsidRDefault="005E7FD6" w:rsidP="005E7FD6">
            <w:pPr>
              <w:spacing w:after="0" w:line="240" w:lineRule="auto"/>
            </w:pPr>
            <w:r>
              <w:t>Дастан «Идегәй» («Идегей») как памятник устного народного творчества. Реальная основа произведения. Система образов в дастане. Изображение сложного пути народа через призму масштабных событий, судеб великих исторических личностей.</w:t>
            </w:r>
          </w:p>
        </w:tc>
        <w:tc>
          <w:tcPr>
            <w:tcW w:w="2062" w:type="dxa"/>
            <w:tcMar>
              <w:top w:w="50" w:type="dxa"/>
              <w:left w:w="100" w:type="dxa"/>
            </w:tcMar>
            <w:vAlign w:val="center"/>
          </w:tcPr>
          <w:p w:rsidR="00EC55A0" w:rsidRDefault="005E7FD6" w:rsidP="00346EC8">
            <w:pPr>
              <w:spacing w:after="0" w:line="240" w:lineRule="auto"/>
              <w:ind w:left="135"/>
              <w:jc w:val="center"/>
            </w:pPr>
            <w:r>
              <w:rPr>
                <w:rFonts w:ascii="Times New Roman" w:hAnsi="Times New Roman"/>
                <w:color w:val="000000"/>
                <w:sz w:val="24"/>
              </w:rPr>
              <w:t>1</w:t>
            </w:r>
          </w:p>
        </w:tc>
        <w:tc>
          <w:tcPr>
            <w:tcW w:w="2088" w:type="dxa"/>
            <w:tcMar>
              <w:top w:w="50" w:type="dxa"/>
              <w:left w:w="100" w:type="dxa"/>
            </w:tcMar>
            <w:vAlign w:val="center"/>
          </w:tcPr>
          <w:p w:rsidR="00EC55A0" w:rsidRDefault="001E4A0C" w:rsidP="00346EC8">
            <w:pPr>
              <w:spacing w:after="0" w:line="240" w:lineRule="auto"/>
              <w:ind w:left="135"/>
              <w:jc w:val="center"/>
            </w:pPr>
            <w:r>
              <w:rPr>
                <w:rFonts w:ascii="Times New Roman" w:hAnsi="Times New Roman"/>
                <w:color w:val="000000"/>
                <w:sz w:val="24"/>
              </w:rPr>
              <w:t xml:space="preserve"> 0 </w:t>
            </w:r>
          </w:p>
        </w:tc>
        <w:tc>
          <w:tcPr>
            <w:tcW w:w="3583" w:type="dxa"/>
            <w:tcMar>
              <w:top w:w="50" w:type="dxa"/>
              <w:left w:w="100" w:type="dxa"/>
            </w:tcMar>
            <w:vAlign w:val="center"/>
          </w:tcPr>
          <w:p w:rsidR="00EC55A0" w:rsidRPr="001664F4" w:rsidRDefault="001E4A0C" w:rsidP="00346EC8">
            <w:pPr>
              <w:spacing w:after="0" w:line="240" w:lineRule="auto"/>
              <w:ind w:left="135"/>
            </w:pPr>
            <w:r w:rsidRPr="001664F4">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1664F4">
                <w:rPr>
                  <w:rFonts w:ascii="Times New Roman" w:hAnsi="Times New Roman"/>
                  <w:color w:val="0000FF"/>
                  <w:u w:val="single"/>
                </w:rPr>
                <w:t>://</w:t>
              </w:r>
              <w:r>
                <w:rPr>
                  <w:rFonts w:ascii="Times New Roman" w:hAnsi="Times New Roman"/>
                  <w:color w:val="0000FF"/>
                  <w:u w:val="single"/>
                </w:rPr>
                <w:t>m</w:t>
              </w:r>
              <w:r w:rsidRPr="001664F4">
                <w:rPr>
                  <w:rFonts w:ascii="Times New Roman" w:hAnsi="Times New Roman"/>
                  <w:color w:val="0000FF"/>
                  <w:u w:val="single"/>
                </w:rPr>
                <w:t>.</w:t>
              </w:r>
              <w:r>
                <w:rPr>
                  <w:rFonts w:ascii="Times New Roman" w:hAnsi="Times New Roman"/>
                  <w:color w:val="0000FF"/>
                  <w:u w:val="single"/>
                </w:rPr>
                <w:t>edsoo</w:t>
              </w:r>
              <w:r w:rsidRPr="001664F4">
                <w:rPr>
                  <w:rFonts w:ascii="Times New Roman" w:hAnsi="Times New Roman"/>
                  <w:color w:val="0000FF"/>
                  <w:u w:val="single"/>
                </w:rPr>
                <w:t>.</w:t>
              </w:r>
              <w:r>
                <w:rPr>
                  <w:rFonts w:ascii="Times New Roman" w:hAnsi="Times New Roman"/>
                  <w:color w:val="0000FF"/>
                  <w:u w:val="single"/>
                </w:rPr>
                <w:t>ru</w:t>
              </w:r>
              <w:r w:rsidRPr="001664F4">
                <w:rPr>
                  <w:rFonts w:ascii="Times New Roman" w:hAnsi="Times New Roman"/>
                  <w:color w:val="0000FF"/>
                  <w:u w:val="single"/>
                </w:rPr>
                <w:t>/7</w:t>
              </w:r>
              <w:r>
                <w:rPr>
                  <w:rFonts w:ascii="Times New Roman" w:hAnsi="Times New Roman"/>
                  <w:color w:val="0000FF"/>
                  <w:u w:val="single"/>
                </w:rPr>
                <w:t>f</w:t>
              </w:r>
              <w:r w:rsidRPr="001664F4">
                <w:rPr>
                  <w:rFonts w:ascii="Times New Roman" w:hAnsi="Times New Roman"/>
                  <w:color w:val="0000FF"/>
                  <w:u w:val="single"/>
                </w:rPr>
                <w:t>4196</w:t>
              </w:r>
              <w:r>
                <w:rPr>
                  <w:rFonts w:ascii="Times New Roman" w:hAnsi="Times New Roman"/>
                  <w:color w:val="0000FF"/>
                  <w:u w:val="single"/>
                </w:rPr>
                <w:t>be</w:t>
              </w:r>
            </w:hyperlink>
          </w:p>
        </w:tc>
      </w:tr>
      <w:tr w:rsidR="00EC55A0">
        <w:trPr>
          <w:trHeight w:val="144"/>
          <w:tblCellSpacing w:w="20" w:type="nil"/>
        </w:trPr>
        <w:tc>
          <w:tcPr>
            <w:tcW w:w="0" w:type="auto"/>
            <w:gridSpan w:val="2"/>
            <w:tcMar>
              <w:top w:w="50" w:type="dxa"/>
              <w:left w:w="100" w:type="dxa"/>
            </w:tcMar>
            <w:vAlign w:val="center"/>
          </w:tcPr>
          <w:p w:rsidR="00EC55A0" w:rsidRDefault="001E4A0C" w:rsidP="00346EC8">
            <w:pPr>
              <w:spacing w:after="0" w:line="240" w:lineRule="auto"/>
              <w:ind w:left="135"/>
            </w:pPr>
            <w:r>
              <w:rPr>
                <w:rFonts w:ascii="Times New Roman" w:hAnsi="Times New Roman"/>
                <w:color w:val="000000"/>
                <w:sz w:val="24"/>
              </w:rPr>
              <w:t>Итого по разделу</w:t>
            </w:r>
          </w:p>
        </w:tc>
        <w:tc>
          <w:tcPr>
            <w:tcW w:w="2062" w:type="dxa"/>
            <w:tcMar>
              <w:top w:w="50" w:type="dxa"/>
              <w:left w:w="100" w:type="dxa"/>
            </w:tcMar>
            <w:vAlign w:val="center"/>
          </w:tcPr>
          <w:p w:rsidR="00EC55A0" w:rsidRDefault="005E7FD6" w:rsidP="00346EC8">
            <w:pPr>
              <w:spacing w:after="0" w:line="240" w:lineRule="auto"/>
              <w:ind w:left="135"/>
              <w:jc w:val="center"/>
            </w:pPr>
            <w:r>
              <w:rPr>
                <w:rFonts w:ascii="Times New Roman" w:hAnsi="Times New Roman"/>
                <w:color w:val="000000"/>
                <w:sz w:val="24"/>
              </w:rPr>
              <w:t xml:space="preserve"> 1</w:t>
            </w:r>
          </w:p>
        </w:tc>
        <w:tc>
          <w:tcPr>
            <w:tcW w:w="0" w:type="auto"/>
            <w:gridSpan w:val="2"/>
            <w:tcMar>
              <w:top w:w="50" w:type="dxa"/>
              <w:left w:w="100" w:type="dxa"/>
            </w:tcMar>
            <w:vAlign w:val="center"/>
          </w:tcPr>
          <w:p w:rsidR="00EC55A0" w:rsidRDefault="00EC55A0" w:rsidP="00346EC8">
            <w:pPr>
              <w:spacing w:line="240" w:lineRule="auto"/>
            </w:pPr>
          </w:p>
        </w:tc>
      </w:tr>
      <w:tr w:rsidR="00EC55A0">
        <w:trPr>
          <w:trHeight w:val="144"/>
          <w:tblCellSpacing w:w="20" w:type="nil"/>
        </w:trPr>
        <w:tc>
          <w:tcPr>
            <w:tcW w:w="0" w:type="auto"/>
            <w:gridSpan w:val="5"/>
            <w:tcMar>
              <w:top w:w="50" w:type="dxa"/>
              <w:left w:w="100" w:type="dxa"/>
            </w:tcMar>
            <w:vAlign w:val="center"/>
          </w:tcPr>
          <w:p w:rsidR="00EC55A0" w:rsidRDefault="005E7FD6" w:rsidP="00346EC8">
            <w:pPr>
              <w:spacing w:after="0" w:line="240" w:lineRule="auto"/>
              <w:ind w:left="135"/>
            </w:pPr>
            <w:r>
              <w:rPr>
                <w:rFonts w:ascii="Times New Roman" w:hAnsi="Times New Roman"/>
                <w:b/>
                <w:color w:val="000000"/>
                <w:sz w:val="24"/>
              </w:rPr>
              <w:t>Раздел 2.</w:t>
            </w:r>
            <w:r w:rsidRPr="005E7FD6">
              <w:rPr>
                <w:rFonts w:ascii="Times New Roman" w:hAnsi="Times New Roman"/>
                <w:b/>
                <w:color w:val="000000"/>
                <w:sz w:val="24"/>
              </w:rPr>
              <w:t>Художественные приёмы в литературном произведении.</w:t>
            </w:r>
          </w:p>
        </w:tc>
      </w:tr>
      <w:tr w:rsidR="00EC55A0" w:rsidRPr="009360EB" w:rsidTr="002354B7">
        <w:trPr>
          <w:trHeight w:val="144"/>
          <w:tblCellSpacing w:w="20" w:type="nil"/>
        </w:trPr>
        <w:tc>
          <w:tcPr>
            <w:tcW w:w="1034" w:type="dxa"/>
            <w:tcMar>
              <w:top w:w="50" w:type="dxa"/>
              <w:left w:w="100" w:type="dxa"/>
            </w:tcMar>
            <w:vAlign w:val="center"/>
          </w:tcPr>
          <w:p w:rsidR="00EC55A0" w:rsidRDefault="001E4A0C" w:rsidP="00346EC8">
            <w:pPr>
              <w:spacing w:after="0" w:line="240" w:lineRule="auto"/>
            </w:pPr>
            <w:r>
              <w:rPr>
                <w:rFonts w:ascii="Times New Roman" w:hAnsi="Times New Roman"/>
                <w:color w:val="000000"/>
                <w:sz w:val="24"/>
              </w:rPr>
              <w:t>2.1</w:t>
            </w:r>
          </w:p>
        </w:tc>
        <w:tc>
          <w:tcPr>
            <w:tcW w:w="4677" w:type="dxa"/>
            <w:tcMar>
              <w:top w:w="50" w:type="dxa"/>
              <w:left w:w="100" w:type="dxa"/>
            </w:tcMar>
            <w:vAlign w:val="center"/>
          </w:tcPr>
          <w:p w:rsidR="00EC55A0" w:rsidRPr="005E69C9" w:rsidRDefault="005E7FD6" w:rsidP="005E7FD6">
            <w:pPr>
              <w:spacing w:after="0" w:line="240" w:lineRule="auto"/>
            </w:pPr>
            <w:r w:rsidRPr="005E7FD6">
              <w:t>Пейзаж в литературном произведении. Виды пейзажа. Функции пейзажа.</w:t>
            </w:r>
          </w:p>
        </w:tc>
        <w:tc>
          <w:tcPr>
            <w:tcW w:w="2062" w:type="dxa"/>
            <w:tcMar>
              <w:top w:w="50" w:type="dxa"/>
              <w:left w:w="100" w:type="dxa"/>
            </w:tcMar>
            <w:vAlign w:val="center"/>
          </w:tcPr>
          <w:p w:rsidR="00EC55A0" w:rsidRDefault="007D7371" w:rsidP="00346EC8">
            <w:pPr>
              <w:spacing w:after="0" w:line="240" w:lineRule="auto"/>
              <w:ind w:left="135"/>
              <w:jc w:val="center"/>
            </w:pPr>
            <w:r>
              <w:rPr>
                <w:rFonts w:ascii="Times New Roman" w:hAnsi="Times New Roman"/>
                <w:color w:val="000000"/>
                <w:sz w:val="24"/>
              </w:rPr>
              <w:t>0,5</w:t>
            </w:r>
          </w:p>
        </w:tc>
        <w:tc>
          <w:tcPr>
            <w:tcW w:w="2088" w:type="dxa"/>
            <w:tcMar>
              <w:top w:w="50" w:type="dxa"/>
              <w:left w:w="100" w:type="dxa"/>
            </w:tcMar>
            <w:vAlign w:val="center"/>
          </w:tcPr>
          <w:p w:rsidR="00EC55A0" w:rsidRDefault="001E4A0C" w:rsidP="00346EC8">
            <w:pPr>
              <w:spacing w:after="0" w:line="240" w:lineRule="auto"/>
              <w:ind w:left="135"/>
              <w:jc w:val="center"/>
            </w:pPr>
            <w:r>
              <w:rPr>
                <w:rFonts w:ascii="Times New Roman" w:hAnsi="Times New Roman"/>
                <w:color w:val="000000"/>
                <w:sz w:val="24"/>
              </w:rPr>
              <w:t xml:space="preserve"> 0 </w:t>
            </w:r>
          </w:p>
        </w:tc>
        <w:tc>
          <w:tcPr>
            <w:tcW w:w="3583" w:type="dxa"/>
            <w:tcMar>
              <w:top w:w="50" w:type="dxa"/>
              <w:left w:w="100" w:type="dxa"/>
            </w:tcMar>
            <w:vAlign w:val="center"/>
          </w:tcPr>
          <w:p w:rsidR="00EC55A0" w:rsidRPr="001664F4" w:rsidRDefault="001E4A0C" w:rsidP="00346EC8">
            <w:pPr>
              <w:spacing w:after="0" w:line="240" w:lineRule="auto"/>
              <w:ind w:left="135"/>
            </w:pPr>
            <w:r w:rsidRPr="001664F4">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1664F4">
                <w:rPr>
                  <w:rFonts w:ascii="Times New Roman" w:hAnsi="Times New Roman"/>
                  <w:color w:val="0000FF"/>
                  <w:u w:val="single"/>
                </w:rPr>
                <w:t>://</w:t>
              </w:r>
              <w:r>
                <w:rPr>
                  <w:rFonts w:ascii="Times New Roman" w:hAnsi="Times New Roman"/>
                  <w:color w:val="0000FF"/>
                  <w:u w:val="single"/>
                </w:rPr>
                <w:t>m</w:t>
              </w:r>
              <w:r w:rsidRPr="001664F4">
                <w:rPr>
                  <w:rFonts w:ascii="Times New Roman" w:hAnsi="Times New Roman"/>
                  <w:color w:val="0000FF"/>
                  <w:u w:val="single"/>
                </w:rPr>
                <w:t>.</w:t>
              </w:r>
              <w:r>
                <w:rPr>
                  <w:rFonts w:ascii="Times New Roman" w:hAnsi="Times New Roman"/>
                  <w:color w:val="0000FF"/>
                  <w:u w:val="single"/>
                </w:rPr>
                <w:t>edsoo</w:t>
              </w:r>
              <w:r w:rsidRPr="001664F4">
                <w:rPr>
                  <w:rFonts w:ascii="Times New Roman" w:hAnsi="Times New Roman"/>
                  <w:color w:val="0000FF"/>
                  <w:u w:val="single"/>
                </w:rPr>
                <w:t>.</w:t>
              </w:r>
              <w:r>
                <w:rPr>
                  <w:rFonts w:ascii="Times New Roman" w:hAnsi="Times New Roman"/>
                  <w:color w:val="0000FF"/>
                  <w:u w:val="single"/>
                </w:rPr>
                <w:t>ru</w:t>
              </w:r>
              <w:r w:rsidRPr="001664F4">
                <w:rPr>
                  <w:rFonts w:ascii="Times New Roman" w:hAnsi="Times New Roman"/>
                  <w:color w:val="0000FF"/>
                  <w:u w:val="single"/>
                </w:rPr>
                <w:t>/7</w:t>
              </w:r>
              <w:r>
                <w:rPr>
                  <w:rFonts w:ascii="Times New Roman" w:hAnsi="Times New Roman"/>
                  <w:color w:val="0000FF"/>
                  <w:u w:val="single"/>
                </w:rPr>
                <w:t>f</w:t>
              </w:r>
              <w:r w:rsidRPr="001664F4">
                <w:rPr>
                  <w:rFonts w:ascii="Times New Roman" w:hAnsi="Times New Roman"/>
                  <w:color w:val="0000FF"/>
                  <w:u w:val="single"/>
                </w:rPr>
                <w:t>4196</w:t>
              </w:r>
              <w:r>
                <w:rPr>
                  <w:rFonts w:ascii="Times New Roman" w:hAnsi="Times New Roman"/>
                  <w:color w:val="0000FF"/>
                  <w:u w:val="single"/>
                </w:rPr>
                <w:t>be</w:t>
              </w:r>
            </w:hyperlink>
          </w:p>
        </w:tc>
      </w:tr>
      <w:tr w:rsidR="005E7FD6" w:rsidRPr="009360EB" w:rsidTr="002354B7">
        <w:trPr>
          <w:trHeight w:val="144"/>
          <w:tblCellSpacing w:w="20" w:type="nil"/>
        </w:trPr>
        <w:tc>
          <w:tcPr>
            <w:tcW w:w="1034" w:type="dxa"/>
            <w:tcMar>
              <w:top w:w="50" w:type="dxa"/>
              <w:left w:w="100" w:type="dxa"/>
            </w:tcMar>
            <w:vAlign w:val="center"/>
          </w:tcPr>
          <w:p w:rsidR="005E7FD6" w:rsidRDefault="005E7FD6" w:rsidP="00346EC8">
            <w:pPr>
              <w:spacing w:after="0" w:line="240" w:lineRule="auto"/>
              <w:rPr>
                <w:rFonts w:ascii="Times New Roman" w:hAnsi="Times New Roman"/>
                <w:color w:val="000000"/>
                <w:sz w:val="24"/>
              </w:rPr>
            </w:pPr>
            <w:r>
              <w:rPr>
                <w:rFonts w:ascii="Times New Roman" w:hAnsi="Times New Roman"/>
                <w:color w:val="000000"/>
                <w:sz w:val="24"/>
              </w:rPr>
              <w:t>2.2</w:t>
            </w:r>
          </w:p>
        </w:tc>
        <w:tc>
          <w:tcPr>
            <w:tcW w:w="4677" w:type="dxa"/>
            <w:tcMar>
              <w:top w:w="50" w:type="dxa"/>
              <w:left w:w="100" w:type="dxa"/>
            </w:tcMar>
            <w:vAlign w:val="center"/>
          </w:tcPr>
          <w:p w:rsidR="005E7FD6" w:rsidRPr="005E7FD6" w:rsidRDefault="005E7FD6" w:rsidP="005E7FD6">
            <w:pPr>
              <w:spacing w:after="0" w:line="240" w:lineRule="auto"/>
            </w:pPr>
            <w:r w:rsidRPr="005E7FD6">
              <w:t>Творчество Г. Баширова «Җидегәнчишмә» («Семерица»). (отрывки). Нравственные истоки, традиции, обычаи, национальные черты татарского народа. Картины природы родного края.</w:t>
            </w:r>
          </w:p>
        </w:tc>
        <w:tc>
          <w:tcPr>
            <w:tcW w:w="2062" w:type="dxa"/>
            <w:tcMar>
              <w:top w:w="50" w:type="dxa"/>
              <w:left w:w="100" w:type="dxa"/>
            </w:tcMar>
            <w:vAlign w:val="center"/>
          </w:tcPr>
          <w:p w:rsidR="005E7FD6" w:rsidRDefault="007D7371" w:rsidP="00346EC8">
            <w:pPr>
              <w:spacing w:after="0" w:line="240" w:lineRule="auto"/>
              <w:ind w:left="135"/>
              <w:jc w:val="center"/>
              <w:rPr>
                <w:rFonts w:ascii="Times New Roman" w:hAnsi="Times New Roman"/>
                <w:color w:val="000000"/>
                <w:sz w:val="24"/>
              </w:rPr>
            </w:pPr>
            <w:r>
              <w:rPr>
                <w:rFonts w:ascii="Times New Roman" w:hAnsi="Times New Roman"/>
                <w:color w:val="000000"/>
                <w:sz w:val="24"/>
              </w:rPr>
              <w:t>0,5</w:t>
            </w:r>
          </w:p>
        </w:tc>
        <w:tc>
          <w:tcPr>
            <w:tcW w:w="2088" w:type="dxa"/>
            <w:tcMar>
              <w:top w:w="50" w:type="dxa"/>
              <w:left w:w="100" w:type="dxa"/>
            </w:tcMar>
            <w:vAlign w:val="center"/>
          </w:tcPr>
          <w:p w:rsidR="005E7FD6" w:rsidRDefault="005E7FD6" w:rsidP="00346EC8">
            <w:pPr>
              <w:spacing w:after="0" w:line="240" w:lineRule="auto"/>
              <w:ind w:left="135"/>
              <w:jc w:val="center"/>
              <w:rPr>
                <w:rFonts w:ascii="Times New Roman" w:hAnsi="Times New Roman"/>
                <w:color w:val="000000"/>
                <w:sz w:val="24"/>
              </w:rPr>
            </w:pPr>
          </w:p>
        </w:tc>
        <w:tc>
          <w:tcPr>
            <w:tcW w:w="3583" w:type="dxa"/>
            <w:tcMar>
              <w:top w:w="50" w:type="dxa"/>
              <w:left w:w="100" w:type="dxa"/>
            </w:tcMar>
            <w:vAlign w:val="center"/>
          </w:tcPr>
          <w:p w:rsidR="003E517C" w:rsidRPr="003E517C" w:rsidRDefault="003E517C" w:rsidP="003E517C">
            <w:pPr>
              <w:spacing w:after="0" w:line="240" w:lineRule="auto"/>
              <w:ind w:left="135"/>
              <w:rPr>
                <w:rFonts w:ascii="Times New Roman" w:hAnsi="Times New Roman"/>
                <w:color w:val="000000"/>
                <w:sz w:val="24"/>
              </w:rPr>
            </w:pPr>
            <w:r w:rsidRPr="003E517C">
              <w:rPr>
                <w:rFonts w:ascii="Times New Roman" w:hAnsi="Times New Roman"/>
                <w:color w:val="000000"/>
                <w:sz w:val="24"/>
              </w:rPr>
              <w:t>https://edu.tatar.ru/cor/248</w:t>
            </w:r>
          </w:p>
          <w:p w:rsidR="003E517C" w:rsidRPr="003E517C" w:rsidRDefault="003E517C" w:rsidP="003E517C">
            <w:pPr>
              <w:spacing w:after="0" w:line="240" w:lineRule="auto"/>
              <w:ind w:left="135"/>
              <w:rPr>
                <w:rFonts w:ascii="Times New Roman" w:hAnsi="Times New Roman"/>
                <w:color w:val="000000"/>
                <w:sz w:val="24"/>
              </w:rPr>
            </w:pPr>
            <w:r w:rsidRPr="003E517C">
              <w:rPr>
                <w:rFonts w:ascii="Times New Roman" w:hAnsi="Times New Roman"/>
                <w:color w:val="000000"/>
                <w:sz w:val="24"/>
              </w:rPr>
              <w:t>https://edu.tatar.ru/cor/253</w:t>
            </w:r>
          </w:p>
          <w:p w:rsidR="005E7FD6" w:rsidRPr="001664F4" w:rsidRDefault="003E517C" w:rsidP="003E517C">
            <w:pPr>
              <w:spacing w:after="0" w:line="240" w:lineRule="auto"/>
              <w:ind w:left="135"/>
              <w:rPr>
                <w:rFonts w:ascii="Times New Roman" w:hAnsi="Times New Roman"/>
                <w:color w:val="000000"/>
                <w:sz w:val="24"/>
              </w:rPr>
            </w:pPr>
            <w:r w:rsidRPr="003E517C">
              <w:rPr>
                <w:rFonts w:ascii="Times New Roman" w:hAnsi="Times New Roman"/>
                <w:color w:val="000000"/>
                <w:sz w:val="24"/>
              </w:rPr>
              <w:t>https://edu.tatar.ru/cor/254</w:t>
            </w:r>
          </w:p>
        </w:tc>
      </w:tr>
      <w:tr w:rsidR="005E7FD6" w:rsidRPr="009360EB" w:rsidTr="002354B7">
        <w:trPr>
          <w:trHeight w:val="144"/>
          <w:tblCellSpacing w:w="20" w:type="nil"/>
        </w:trPr>
        <w:tc>
          <w:tcPr>
            <w:tcW w:w="1034" w:type="dxa"/>
            <w:tcMar>
              <w:top w:w="50" w:type="dxa"/>
              <w:left w:w="100" w:type="dxa"/>
            </w:tcMar>
            <w:vAlign w:val="center"/>
          </w:tcPr>
          <w:p w:rsidR="005E7FD6" w:rsidRDefault="005E7FD6" w:rsidP="00346EC8">
            <w:pPr>
              <w:spacing w:after="0" w:line="240" w:lineRule="auto"/>
              <w:rPr>
                <w:rFonts w:ascii="Times New Roman" w:hAnsi="Times New Roman"/>
                <w:color w:val="000000"/>
                <w:sz w:val="24"/>
              </w:rPr>
            </w:pPr>
            <w:r>
              <w:rPr>
                <w:rFonts w:ascii="Times New Roman" w:hAnsi="Times New Roman"/>
                <w:color w:val="000000"/>
                <w:sz w:val="24"/>
              </w:rPr>
              <w:t>2.3</w:t>
            </w:r>
          </w:p>
        </w:tc>
        <w:tc>
          <w:tcPr>
            <w:tcW w:w="4677" w:type="dxa"/>
            <w:tcMar>
              <w:top w:w="50" w:type="dxa"/>
              <w:left w:w="100" w:type="dxa"/>
            </w:tcMar>
            <w:vAlign w:val="center"/>
          </w:tcPr>
          <w:p w:rsidR="005E7FD6" w:rsidRPr="005E7FD6" w:rsidRDefault="005E7FD6" w:rsidP="005E7FD6">
            <w:pPr>
              <w:spacing w:after="0" w:line="240" w:lineRule="auto"/>
            </w:pPr>
            <w:r w:rsidRPr="005E7FD6">
              <w:t>Н. Арсланов «Яз» («Весна»). Образ весенней природы. Функции пейзажа в стихотворении.</w:t>
            </w:r>
          </w:p>
        </w:tc>
        <w:tc>
          <w:tcPr>
            <w:tcW w:w="2062" w:type="dxa"/>
            <w:tcMar>
              <w:top w:w="50" w:type="dxa"/>
              <w:left w:w="100" w:type="dxa"/>
            </w:tcMar>
            <w:vAlign w:val="center"/>
          </w:tcPr>
          <w:p w:rsidR="005E7FD6" w:rsidRDefault="005E7FD6" w:rsidP="00346EC8">
            <w:pPr>
              <w:spacing w:after="0" w:line="240" w:lineRule="auto"/>
              <w:ind w:left="135"/>
              <w:jc w:val="center"/>
              <w:rPr>
                <w:rFonts w:ascii="Times New Roman" w:hAnsi="Times New Roman"/>
                <w:color w:val="000000"/>
                <w:sz w:val="24"/>
              </w:rPr>
            </w:pPr>
            <w:r>
              <w:rPr>
                <w:rFonts w:ascii="Times New Roman" w:hAnsi="Times New Roman"/>
                <w:color w:val="000000"/>
                <w:sz w:val="24"/>
              </w:rPr>
              <w:t>1</w:t>
            </w:r>
          </w:p>
        </w:tc>
        <w:tc>
          <w:tcPr>
            <w:tcW w:w="2088" w:type="dxa"/>
            <w:tcMar>
              <w:top w:w="50" w:type="dxa"/>
              <w:left w:w="100" w:type="dxa"/>
            </w:tcMar>
            <w:vAlign w:val="center"/>
          </w:tcPr>
          <w:p w:rsidR="005E7FD6" w:rsidRDefault="005E7FD6" w:rsidP="00346EC8">
            <w:pPr>
              <w:spacing w:after="0" w:line="240" w:lineRule="auto"/>
              <w:ind w:left="135"/>
              <w:jc w:val="center"/>
              <w:rPr>
                <w:rFonts w:ascii="Times New Roman" w:hAnsi="Times New Roman"/>
                <w:color w:val="000000"/>
                <w:sz w:val="24"/>
              </w:rPr>
            </w:pPr>
          </w:p>
        </w:tc>
        <w:tc>
          <w:tcPr>
            <w:tcW w:w="3583" w:type="dxa"/>
            <w:tcMar>
              <w:top w:w="50" w:type="dxa"/>
              <w:left w:w="100" w:type="dxa"/>
            </w:tcMar>
            <w:vAlign w:val="center"/>
          </w:tcPr>
          <w:p w:rsidR="005E7FD6" w:rsidRPr="001664F4" w:rsidRDefault="003E517C" w:rsidP="00346EC8">
            <w:pPr>
              <w:spacing w:after="0" w:line="240" w:lineRule="auto"/>
              <w:ind w:left="135"/>
              <w:rPr>
                <w:rFonts w:ascii="Times New Roman" w:hAnsi="Times New Roman"/>
                <w:color w:val="000000"/>
                <w:sz w:val="24"/>
              </w:rPr>
            </w:pPr>
            <w:r w:rsidRPr="003E517C">
              <w:rPr>
                <w:rFonts w:ascii="Times New Roman" w:hAnsi="Times New Roman"/>
                <w:color w:val="000000"/>
                <w:sz w:val="24"/>
              </w:rPr>
              <w:t>https://edu.tatar.ru/cor/254</w:t>
            </w:r>
          </w:p>
        </w:tc>
      </w:tr>
      <w:tr w:rsidR="005E7FD6" w:rsidRPr="009360EB" w:rsidTr="002354B7">
        <w:trPr>
          <w:trHeight w:val="144"/>
          <w:tblCellSpacing w:w="20" w:type="nil"/>
        </w:trPr>
        <w:tc>
          <w:tcPr>
            <w:tcW w:w="1034" w:type="dxa"/>
            <w:tcMar>
              <w:top w:w="50" w:type="dxa"/>
              <w:left w:w="100" w:type="dxa"/>
            </w:tcMar>
            <w:vAlign w:val="center"/>
          </w:tcPr>
          <w:p w:rsidR="005E7FD6" w:rsidRDefault="005E7FD6" w:rsidP="00346EC8">
            <w:pPr>
              <w:spacing w:after="0" w:line="240" w:lineRule="auto"/>
              <w:rPr>
                <w:rFonts w:ascii="Times New Roman" w:hAnsi="Times New Roman"/>
                <w:color w:val="000000"/>
                <w:sz w:val="24"/>
              </w:rPr>
            </w:pPr>
            <w:r>
              <w:rPr>
                <w:rFonts w:ascii="Times New Roman" w:hAnsi="Times New Roman"/>
                <w:color w:val="000000"/>
                <w:sz w:val="24"/>
              </w:rPr>
              <w:t>2.4</w:t>
            </w:r>
          </w:p>
        </w:tc>
        <w:tc>
          <w:tcPr>
            <w:tcW w:w="4677" w:type="dxa"/>
            <w:tcMar>
              <w:top w:w="50" w:type="dxa"/>
              <w:left w:w="100" w:type="dxa"/>
            </w:tcMar>
            <w:vAlign w:val="center"/>
          </w:tcPr>
          <w:p w:rsidR="005E7FD6" w:rsidRDefault="005E7FD6" w:rsidP="005E7FD6">
            <w:pPr>
              <w:spacing w:after="0" w:line="240" w:lineRule="auto"/>
            </w:pPr>
            <w:r>
              <w:t xml:space="preserve"> Портрет как художественный приём. Функции </w:t>
            </w:r>
            <w:r>
              <w:lastRenderedPageBreak/>
              <w:t>портрета в произведении. Виды портрета: портрет-описание, портрет-сравнение, портрет-впечатление, психологический портрет.</w:t>
            </w:r>
          </w:p>
          <w:p w:rsidR="005E7FD6" w:rsidRPr="005E7FD6" w:rsidRDefault="005E7FD6" w:rsidP="005E7FD6">
            <w:pPr>
              <w:spacing w:after="0" w:line="240" w:lineRule="auto"/>
            </w:pPr>
            <w:r>
              <w:t>Ф. Хусни «Йөзеккашы» («Перстень») (отрывки). Изображение перипетий в судьбе человека. Светлые лирические чувства героев произведения. Трагический финал любви.</w:t>
            </w:r>
          </w:p>
        </w:tc>
        <w:tc>
          <w:tcPr>
            <w:tcW w:w="2062" w:type="dxa"/>
            <w:tcMar>
              <w:top w:w="50" w:type="dxa"/>
              <w:left w:w="100" w:type="dxa"/>
            </w:tcMar>
            <w:vAlign w:val="center"/>
          </w:tcPr>
          <w:p w:rsidR="005E7FD6" w:rsidRDefault="007D7371" w:rsidP="00346EC8">
            <w:pPr>
              <w:spacing w:after="0" w:line="240" w:lineRule="auto"/>
              <w:ind w:left="135"/>
              <w:jc w:val="center"/>
              <w:rPr>
                <w:rFonts w:ascii="Times New Roman" w:hAnsi="Times New Roman"/>
                <w:color w:val="000000"/>
                <w:sz w:val="24"/>
              </w:rPr>
            </w:pPr>
            <w:r>
              <w:rPr>
                <w:rFonts w:ascii="Times New Roman" w:hAnsi="Times New Roman"/>
                <w:color w:val="000000"/>
                <w:sz w:val="24"/>
              </w:rPr>
              <w:lastRenderedPageBreak/>
              <w:t>1</w:t>
            </w:r>
          </w:p>
        </w:tc>
        <w:tc>
          <w:tcPr>
            <w:tcW w:w="2088" w:type="dxa"/>
            <w:tcMar>
              <w:top w:w="50" w:type="dxa"/>
              <w:left w:w="100" w:type="dxa"/>
            </w:tcMar>
            <w:vAlign w:val="center"/>
          </w:tcPr>
          <w:p w:rsidR="005E7FD6" w:rsidRDefault="005E7FD6" w:rsidP="00346EC8">
            <w:pPr>
              <w:spacing w:after="0" w:line="240" w:lineRule="auto"/>
              <w:ind w:left="135"/>
              <w:jc w:val="center"/>
              <w:rPr>
                <w:rFonts w:ascii="Times New Roman" w:hAnsi="Times New Roman"/>
                <w:color w:val="000000"/>
                <w:sz w:val="24"/>
              </w:rPr>
            </w:pPr>
          </w:p>
        </w:tc>
        <w:tc>
          <w:tcPr>
            <w:tcW w:w="3583" w:type="dxa"/>
            <w:tcMar>
              <w:top w:w="50" w:type="dxa"/>
              <w:left w:w="100" w:type="dxa"/>
            </w:tcMar>
            <w:vAlign w:val="center"/>
          </w:tcPr>
          <w:p w:rsidR="005E7FD6" w:rsidRPr="001664F4" w:rsidRDefault="003E517C" w:rsidP="00346EC8">
            <w:pPr>
              <w:spacing w:after="0" w:line="240" w:lineRule="auto"/>
              <w:ind w:left="135"/>
              <w:rPr>
                <w:rFonts w:ascii="Times New Roman" w:hAnsi="Times New Roman"/>
                <w:color w:val="000000"/>
                <w:sz w:val="24"/>
              </w:rPr>
            </w:pPr>
            <w:r w:rsidRPr="003E517C">
              <w:rPr>
                <w:rFonts w:ascii="Times New Roman" w:hAnsi="Times New Roman"/>
                <w:color w:val="000000"/>
                <w:sz w:val="24"/>
              </w:rPr>
              <w:t>https://edu.tatar.ru/cor/254</w:t>
            </w:r>
          </w:p>
        </w:tc>
      </w:tr>
      <w:tr w:rsidR="005E7FD6" w:rsidRPr="009360EB" w:rsidTr="002354B7">
        <w:trPr>
          <w:trHeight w:val="144"/>
          <w:tblCellSpacing w:w="20" w:type="nil"/>
        </w:trPr>
        <w:tc>
          <w:tcPr>
            <w:tcW w:w="1034" w:type="dxa"/>
            <w:tcMar>
              <w:top w:w="50" w:type="dxa"/>
              <w:left w:w="100" w:type="dxa"/>
            </w:tcMar>
            <w:vAlign w:val="center"/>
          </w:tcPr>
          <w:p w:rsidR="005E7FD6" w:rsidRDefault="005E7FD6" w:rsidP="00346EC8">
            <w:pPr>
              <w:spacing w:after="0" w:line="240" w:lineRule="auto"/>
              <w:rPr>
                <w:rFonts w:ascii="Times New Roman" w:hAnsi="Times New Roman"/>
                <w:color w:val="000000"/>
                <w:sz w:val="24"/>
              </w:rPr>
            </w:pPr>
            <w:r>
              <w:rPr>
                <w:rFonts w:ascii="Times New Roman" w:hAnsi="Times New Roman"/>
                <w:color w:val="000000"/>
                <w:sz w:val="24"/>
              </w:rPr>
              <w:lastRenderedPageBreak/>
              <w:t>2.5</w:t>
            </w:r>
          </w:p>
        </w:tc>
        <w:tc>
          <w:tcPr>
            <w:tcW w:w="4677" w:type="dxa"/>
            <w:tcMar>
              <w:top w:w="50" w:type="dxa"/>
              <w:left w:w="100" w:type="dxa"/>
            </w:tcMar>
            <w:vAlign w:val="center"/>
          </w:tcPr>
          <w:p w:rsidR="005E7FD6" w:rsidRDefault="005E7FD6" w:rsidP="005E7FD6">
            <w:pPr>
              <w:spacing w:after="0" w:line="240" w:lineRule="auto"/>
            </w:pPr>
            <w:r w:rsidRPr="005E7FD6">
              <w:t>Ш. Зигангирова «Татар кызына» («Татарской девушке»). Выразительные средства в портретной характеристике персонажа. Воспевание красоты татарской девушки.</w:t>
            </w:r>
          </w:p>
        </w:tc>
        <w:tc>
          <w:tcPr>
            <w:tcW w:w="2062" w:type="dxa"/>
            <w:tcMar>
              <w:top w:w="50" w:type="dxa"/>
              <w:left w:w="100" w:type="dxa"/>
            </w:tcMar>
            <w:vAlign w:val="center"/>
          </w:tcPr>
          <w:p w:rsidR="005E7FD6" w:rsidRDefault="007D7371" w:rsidP="00346EC8">
            <w:pPr>
              <w:spacing w:after="0" w:line="240" w:lineRule="auto"/>
              <w:ind w:left="135"/>
              <w:jc w:val="center"/>
              <w:rPr>
                <w:rFonts w:ascii="Times New Roman" w:hAnsi="Times New Roman"/>
                <w:color w:val="000000"/>
                <w:sz w:val="24"/>
              </w:rPr>
            </w:pPr>
            <w:r>
              <w:rPr>
                <w:rFonts w:ascii="Times New Roman" w:hAnsi="Times New Roman"/>
                <w:color w:val="000000"/>
                <w:sz w:val="24"/>
              </w:rPr>
              <w:t>1</w:t>
            </w:r>
          </w:p>
        </w:tc>
        <w:tc>
          <w:tcPr>
            <w:tcW w:w="2088" w:type="dxa"/>
            <w:tcMar>
              <w:top w:w="50" w:type="dxa"/>
              <w:left w:w="100" w:type="dxa"/>
            </w:tcMar>
            <w:vAlign w:val="center"/>
          </w:tcPr>
          <w:p w:rsidR="005E7FD6" w:rsidRDefault="005E7FD6" w:rsidP="00346EC8">
            <w:pPr>
              <w:spacing w:after="0" w:line="240" w:lineRule="auto"/>
              <w:ind w:left="135"/>
              <w:jc w:val="center"/>
              <w:rPr>
                <w:rFonts w:ascii="Times New Roman" w:hAnsi="Times New Roman"/>
                <w:color w:val="000000"/>
                <w:sz w:val="24"/>
              </w:rPr>
            </w:pPr>
          </w:p>
        </w:tc>
        <w:tc>
          <w:tcPr>
            <w:tcW w:w="3583" w:type="dxa"/>
            <w:tcMar>
              <w:top w:w="50" w:type="dxa"/>
              <w:left w:w="100" w:type="dxa"/>
            </w:tcMar>
            <w:vAlign w:val="center"/>
          </w:tcPr>
          <w:p w:rsidR="003E517C" w:rsidRPr="003E517C" w:rsidRDefault="003E517C" w:rsidP="003E517C">
            <w:pPr>
              <w:spacing w:after="0" w:line="240" w:lineRule="auto"/>
              <w:ind w:left="135"/>
              <w:rPr>
                <w:rFonts w:ascii="Times New Roman" w:hAnsi="Times New Roman"/>
                <w:color w:val="000000"/>
                <w:sz w:val="24"/>
              </w:rPr>
            </w:pPr>
            <w:r w:rsidRPr="003E517C">
              <w:rPr>
                <w:rFonts w:ascii="Times New Roman" w:hAnsi="Times New Roman"/>
                <w:color w:val="000000"/>
                <w:sz w:val="24"/>
              </w:rPr>
              <w:t>https://edu.tatar.ru/cor/248</w:t>
            </w:r>
          </w:p>
          <w:p w:rsidR="003E517C" w:rsidRPr="003E517C" w:rsidRDefault="003E517C" w:rsidP="003E517C">
            <w:pPr>
              <w:spacing w:after="0" w:line="240" w:lineRule="auto"/>
              <w:ind w:left="135"/>
              <w:rPr>
                <w:rFonts w:ascii="Times New Roman" w:hAnsi="Times New Roman"/>
                <w:color w:val="000000"/>
                <w:sz w:val="24"/>
              </w:rPr>
            </w:pPr>
            <w:r w:rsidRPr="003E517C">
              <w:rPr>
                <w:rFonts w:ascii="Times New Roman" w:hAnsi="Times New Roman"/>
                <w:color w:val="000000"/>
                <w:sz w:val="24"/>
              </w:rPr>
              <w:t>https://edu.tatar.ru/cor/253</w:t>
            </w:r>
          </w:p>
          <w:p w:rsidR="005E7FD6" w:rsidRPr="001664F4" w:rsidRDefault="003E517C" w:rsidP="003E517C">
            <w:pPr>
              <w:spacing w:after="0" w:line="240" w:lineRule="auto"/>
              <w:ind w:left="135"/>
              <w:rPr>
                <w:rFonts w:ascii="Times New Roman" w:hAnsi="Times New Roman"/>
                <w:color w:val="000000"/>
                <w:sz w:val="24"/>
              </w:rPr>
            </w:pPr>
            <w:r w:rsidRPr="003E517C">
              <w:rPr>
                <w:rFonts w:ascii="Times New Roman" w:hAnsi="Times New Roman"/>
                <w:color w:val="000000"/>
                <w:sz w:val="24"/>
              </w:rPr>
              <w:t>https://edu.tatar.ru/cor/254</w:t>
            </w:r>
          </w:p>
        </w:tc>
      </w:tr>
      <w:tr w:rsidR="00EC55A0">
        <w:trPr>
          <w:trHeight w:val="144"/>
          <w:tblCellSpacing w:w="20" w:type="nil"/>
        </w:trPr>
        <w:tc>
          <w:tcPr>
            <w:tcW w:w="0" w:type="auto"/>
            <w:gridSpan w:val="2"/>
            <w:tcMar>
              <w:top w:w="50" w:type="dxa"/>
              <w:left w:w="100" w:type="dxa"/>
            </w:tcMar>
            <w:vAlign w:val="center"/>
          </w:tcPr>
          <w:p w:rsidR="00EC55A0" w:rsidRDefault="001E4A0C" w:rsidP="00346EC8">
            <w:pPr>
              <w:spacing w:after="0" w:line="240" w:lineRule="auto"/>
              <w:ind w:left="135"/>
            </w:pPr>
            <w:r>
              <w:rPr>
                <w:rFonts w:ascii="Times New Roman" w:hAnsi="Times New Roman"/>
                <w:color w:val="000000"/>
                <w:sz w:val="24"/>
              </w:rPr>
              <w:t>Итого по разделу</w:t>
            </w:r>
          </w:p>
        </w:tc>
        <w:tc>
          <w:tcPr>
            <w:tcW w:w="2062" w:type="dxa"/>
            <w:tcMar>
              <w:top w:w="50" w:type="dxa"/>
              <w:left w:w="100" w:type="dxa"/>
            </w:tcMar>
            <w:vAlign w:val="center"/>
          </w:tcPr>
          <w:p w:rsidR="00EC55A0" w:rsidRDefault="007D7371" w:rsidP="00346EC8">
            <w:pPr>
              <w:spacing w:after="0" w:line="240" w:lineRule="auto"/>
              <w:ind w:left="135"/>
              <w:jc w:val="center"/>
            </w:pPr>
            <w:r>
              <w:rPr>
                <w:rFonts w:ascii="Times New Roman" w:hAnsi="Times New Roman"/>
                <w:color w:val="000000"/>
                <w:sz w:val="24"/>
              </w:rPr>
              <w:t>4</w:t>
            </w:r>
          </w:p>
        </w:tc>
        <w:tc>
          <w:tcPr>
            <w:tcW w:w="0" w:type="auto"/>
            <w:gridSpan w:val="2"/>
            <w:tcMar>
              <w:top w:w="50" w:type="dxa"/>
              <w:left w:w="100" w:type="dxa"/>
            </w:tcMar>
            <w:vAlign w:val="center"/>
          </w:tcPr>
          <w:p w:rsidR="00EC55A0" w:rsidRDefault="00EC55A0" w:rsidP="00346EC8">
            <w:pPr>
              <w:spacing w:line="240" w:lineRule="auto"/>
            </w:pPr>
          </w:p>
        </w:tc>
      </w:tr>
      <w:tr w:rsidR="00EC55A0" w:rsidRPr="009360EB">
        <w:trPr>
          <w:trHeight w:val="144"/>
          <w:tblCellSpacing w:w="20" w:type="nil"/>
        </w:trPr>
        <w:tc>
          <w:tcPr>
            <w:tcW w:w="0" w:type="auto"/>
            <w:gridSpan w:val="5"/>
            <w:tcMar>
              <w:top w:w="50" w:type="dxa"/>
              <w:left w:w="100" w:type="dxa"/>
            </w:tcMar>
            <w:vAlign w:val="center"/>
          </w:tcPr>
          <w:p w:rsidR="00EC55A0" w:rsidRPr="001664F4" w:rsidRDefault="001E4A0C" w:rsidP="00346EC8">
            <w:pPr>
              <w:spacing w:after="0" w:line="240" w:lineRule="auto"/>
              <w:ind w:left="135"/>
            </w:pPr>
            <w:r w:rsidRPr="001664F4">
              <w:rPr>
                <w:rFonts w:ascii="Times New Roman" w:hAnsi="Times New Roman"/>
                <w:b/>
                <w:color w:val="000000"/>
                <w:sz w:val="24"/>
              </w:rPr>
              <w:t>Разд</w:t>
            </w:r>
            <w:r w:rsidR="005E7FD6">
              <w:rPr>
                <w:rFonts w:ascii="Times New Roman" w:hAnsi="Times New Roman"/>
                <w:b/>
                <w:color w:val="000000"/>
                <w:sz w:val="24"/>
              </w:rPr>
              <w:t>ел 3.</w:t>
            </w:r>
            <w:r w:rsidR="005E7FD6" w:rsidRPr="005E7FD6">
              <w:rPr>
                <w:rFonts w:ascii="Times New Roman" w:hAnsi="Times New Roman"/>
                <w:b/>
                <w:color w:val="000000"/>
                <w:sz w:val="24"/>
              </w:rPr>
              <w:t xml:space="preserve"> Художественная деталь в литературном произведении.</w:t>
            </w:r>
          </w:p>
        </w:tc>
      </w:tr>
      <w:tr w:rsidR="00EC55A0" w:rsidRPr="009360EB" w:rsidTr="002354B7">
        <w:trPr>
          <w:trHeight w:val="144"/>
          <w:tblCellSpacing w:w="20" w:type="nil"/>
        </w:trPr>
        <w:tc>
          <w:tcPr>
            <w:tcW w:w="1034" w:type="dxa"/>
            <w:tcMar>
              <w:top w:w="50" w:type="dxa"/>
              <w:left w:w="100" w:type="dxa"/>
            </w:tcMar>
            <w:vAlign w:val="center"/>
          </w:tcPr>
          <w:p w:rsidR="00EC55A0" w:rsidRDefault="001E4A0C" w:rsidP="00346EC8">
            <w:pPr>
              <w:spacing w:after="0" w:line="240" w:lineRule="auto"/>
            </w:pPr>
            <w:r>
              <w:rPr>
                <w:rFonts w:ascii="Times New Roman" w:hAnsi="Times New Roman"/>
                <w:color w:val="000000"/>
                <w:sz w:val="24"/>
              </w:rPr>
              <w:t>3.1</w:t>
            </w:r>
          </w:p>
        </w:tc>
        <w:tc>
          <w:tcPr>
            <w:tcW w:w="4677" w:type="dxa"/>
            <w:tcMar>
              <w:top w:w="50" w:type="dxa"/>
              <w:left w:w="100" w:type="dxa"/>
            </w:tcMar>
            <w:vAlign w:val="center"/>
          </w:tcPr>
          <w:p w:rsidR="005E7FD6" w:rsidRDefault="005E7FD6" w:rsidP="005E7FD6">
            <w:pPr>
              <w:spacing w:after="0" w:line="240" w:lineRule="auto"/>
            </w:pPr>
            <w:r>
              <w:t>Функции художественной детали. Выделительная и психологическая виды художественной детали. Образы-вещи в литературном произведении.</w:t>
            </w:r>
          </w:p>
          <w:p w:rsidR="00EC55A0" w:rsidRPr="005E69C9" w:rsidRDefault="005E7FD6" w:rsidP="005E7FD6">
            <w:pPr>
              <w:spacing w:after="0" w:line="240" w:lineRule="auto"/>
            </w:pPr>
            <w:r>
              <w:t>Творчество А. Еники «Әйтелмәгәнвасыять» («Невысказанное завещание»). Система образов. Проблематика повести. Потеря нравственных ориентиров в обществе. Судьба татарской нации. Философское значение понятия «завещание». Образы-вещи в произведении. Художественная деталь в раскрытии идеи произведения.</w:t>
            </w:r>
          </w:p>
        </w:tc>
        <w:tc>
          <w:tcPr>
            <w:tcW w:w="2062" w:type="dxa"/>
            <w:tcMar>
              <w:top w:w="50" w:type="dxa"/>
              <w:left w:w="100" w:type="dxa"/>
            </w:tcMar>
            <w:vAlign w:val="center"/>
          </w:tcPr>
          <w:p w:rsidR="00EC55A0" w:rsidRDefault="007D7371" w:rsidP="00346EC8">
            <w:pPr>
              <w:spacing w:after="0" w:line="240" w:lineRule="auto"/>
              <w:ind w:left="135"/>
              <w:jc w:val="center"/>
            </w:pPr>
            <w:r>
              <w:rPr>
                <w:rFonts w:ascii="Times New Roman" w:hAnsi="Times New Roman"/>
                <w:color w:val="000000"/>
                <w:sz w:val="24"/>
              </w:rPr>
              <w:t>2</w:t>
            </w:r>
          </w:p>
        </w:tc>
        <w:tc>
          <w:tcPr>
            <w:tcW w:w="2088" w:type="dxa"/>
            <w:tcMar>
              <w:top w:w="50" w:type="dxa"/>
              <w:left w:w="100" w:type="dxa"/>
            </w:tcMar>
            <w:vAlign w:val="center"/>
          </w:tcPr>
          <w:p w:rsidR="00EC55A0" w:rsidRDefault="001E4A0C" w:rsidP="00346EC8">
            <w:pPr>
              <w:spacing w:after="0" w:line="240" w:lineRule="auto"/>
              <w:ind w:left="135"/>
              <w:jc w:val="center"/>
            </w:pPr>
            <w:r>
              <w:rPr>
                <w:rFonts w:ascii="Times New Roman" w:hAnsi="Times New Roman"/>
                <w:color w:val="000000"/>
                <w:sz w:val="24"/>
              </w:rPr>
              <w:t xml:space="preserve"> 0 </w:t>
            </w:r>
          </w:p>
        </w:tc>
        <w:tc>
          <w:tcPr>
            <w:tcW w:w="3583" w:type="dxa"/>
            <w:tcMar>
              <w:top w:w="50" w:type="dxa"/>
              <w:left w:w="100" w:type="dxa"/>
            </w:tcMar>
            <w:vAlign w:val="center"/>
          </w:tcPr>
          <w:p w:rsidR="00EC55A0" w:rsidRPr="001664F4" w:rsidRDefault="001E4A0C" w:rsidP="00346EC8">
            <w:pPr>
              <w:spacing w:after="0" w:line="240" w:lineRule="auto"/>
              <w:ind w:left="135"/>
            </w:pPr>
            <w:r w:rsidRPr="001664F4">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1664F4">
                <w:rPr>
                  <w:rFonts w:ascii="Times New Roman" w:hAnsi="Times New Roman"/>
                  <w:color w:val="0000FF"/>
                  <w:u w:val="single"/>
                </w:rPr>
                <w:t>://</w:t>
              </w:r>
              <w:r>
                <w:rPr>
                  <w:rFonts w:ascii="Times New Roman" w:hAnsi="Times New Roman"/>
                  <w:color w:val="0000FF"/>
                  <w:u w:val="single"/>
                </w:rPr>
                <w:t>m</w:t>
              </w:r>
              <w:r w:rsidRPr="001664F4">
                <w:rPr>
                  <w:rFonts w:ascii="Times New Roman" w:hAnsi="Times New Roman"/>
                  <w:color w:val="0000FF"/>
                  <w:u w:val="single"/>
                </w:rPr>
                <w:t>.</w:t>
              </w:r>
              <w:r>
                <w:rPr>
                  <w:rFonts w:ascii="Times New Roman" w:hAnsi="Times New Roman"/>
                  <w:color w:val="0000FF"/>
                  <w:u w:val="single"/>
                </w:rPr>
                <w:t>edsoo</w:t>
              </w:r>
              <w:r w:rsidRPr="001664F4">
                <w:rPr>
                  <w:rFonts w:ascii="Times New Roman" w:hAnsi="Times New Roman"/>
                  <w:color w:val="0000FF"/>
                  <w:u w:val="single"/>
                </w:rPr>
                <w:t>.</w:t>
              </w:r>
              <w:r>
                <w:rPr>
                  <w:rFonts w:ascii="Times New Roman" w:hAnsi="Times New Roman"/>
                  <w:color w:val="0000FF"/>
                  <w:u w:val="single"/>
                </w:rPr>
                <w:t>ru</w:t>
              </w:r>
              <w:r w:rsidRPr="001664F4">
                <w:rPr>
                  <w:rFonts w:ascii="Times New Roman" w:hAnsi="Times New Roman"/>
                  <w:color w:val="0000FF"/>
                  <w:u w:val="single"/>
                </w:rPr>
                <w:t>/7</w:t>
              </w:r>
              <w:r>
                <w:rPr>
                  <w:rFonts w:ascii="Times New Roman" w:hAnsi="Times New Roman"/>
                  <w:color w:val="0000FF"/>
                  <w:u w:val="single"/>
                </w:rPr>
                <w:t>f</w:t>
              </w:r>
              <w:r w:rsidRPr="001664F4">
                <w:rPr>
                  <w:rFonts w:ascii="Times New Roman" w:hAnsi="Times New Roman"/>
                  <w:color w:val="0000FF"/>
                  <w:u w:val="single"/>
                </w:rPr>
                <w:t>4196</w:t>
              </w:r>
              <w:r>
                <w:rPr>
                  <w:rFonts w:ascii="Times New Roman" w:hAnsi="Times New Roman"/>
                  <w:color w:val="0000FF"/>
                  <w:u w:val="single"/>
                </w:rPr>
                <w:t>be</w:t>
              </w:r>
            </w:hyperlink>
          </w:p>
        </w:tc>
      </w:tr>
      <w:tr w:rsidR="00EC55A0" w:rsidRPr="009360EB" w:rsidTr="002354B7">
        <w:trPr>
          <w:trHeight w:val="144"/>
          <w:tblCellSpacing w:w="20" w:type="nil"/>
        </w:trPr>
        <w:tc>
          <w:tcPr>
            <w:tcW w:w="1034" w:type="dxa"/>
            <w:tcMar>
              <w:top w:w="50" w:type="dxa"/>
              <w:left w:w="100" w:type="dxa"/>
            </w:tcMar>
            <w:vAlign w:val="center"/>
          </w:tcPr>
          <w:p w:rsidR="00EC55A0" w:rsidRDefault="001E4A0C" w:rsidP="00346EC8">
            <w:pPr>
              <w:spacing w:after="0" w:line="240" w:lineRule="auto"/>
            </w:pPr>
            <w:r>
              <w:rPr>
                <w:rFonts w:ascii="Times New Roman" w:hAnsi="Times New Roman"/>
                <w:color w:val="000000"/>
                <w:sz w:val="24"/>
              </w:rPr>
              <w:t>3.2</w:t>
            </w:r>
          </w:p>
        </w:tc>
        <w:tc>
          <w:tcPr>
            <w:tcW w:w="4677" w:type="dxa"/>
            <w:tcMar>
              <w:top w:w="50" w:type="dxa"/>
              <w:left w:w="100" w:type="dxa"/>
            </w:tcMar>
            <w:vAlign w:val="center"/>
          </w:tcPr>
          <w:p w:rsidR="00EC55A0" w:rsidRPr="005E69C9" w:rsidRDefault="002354B7" w:rsidP="002354B7">
            <w:pPr>
              <w:spacing w:after="0" w:line="240" w:lineRule="auto"/>
            </w:pPr>
            <w:r w:rsidRPr="002354B7">
              <w:t>Х. Туфан «Каеннарсарыиде» («Берёзы стали жёлтыми»). Образ ребёнка. Функции художественной детали в описании литературного образа.</w:t>
            </w:r>
          </w:p>
        </w:tc>
        <w:tc>
          <w:tcPr>
            <w:tcW w:w="2062" w:type="dxa"/>
            <w:tcMar>
              <w:top w:w="50" w:type="dxa"/>
              <w:left w:w="100" w:type="dxa"/>
            </w:tcMar>
            <w:vAlign w:val="center"/>
          </w:tcPr>
          <w:p w:rsidR="00EC55A0" w:rsidRDefault="007D7371" w:rsidP="00346EC8">
            <w:pPr>
              <w:spacing w:after="0" w:line="240" w:lineRule="auto"/>
              <w:ind w:left="135"/>
              <w:jc w:val="center"/>
            </w:pPr>
            <w:r>
              <w:rPr>
                <w:rFonts w:ascii="Times New Roman" w:hAnsi="Times New Roman"/>
                <w:color w:val="000000"/>
                <w:sz w:val="24"/>
              </w:rPr>
              <w:t>1</w:t>
            </w:r>
          </w:p>
        </w:tc>
        <w:tc>
          <w:tcPr>
            <w:tcW w:w="2088" w:type="dxa"/>
            <w:tcMar>
              <w:top w:w="50" w:type="dxa"/>
              <w:left w:w="100" w:type="dxa"/>
            </w:tcMar>
            <w:vAlign w:val="center"/>
          </w:tcPr>
          <w:p w:rsidR="00EC55A0" w:rsidRDefault="001E4A0C" w:rsidP="00346EC8">
            <w:pPr>
              <w:spacing w:after="0" w:line="240" w:lineRule="auto"/>
              <w:ind w:left="135"/>
              <w:jc w:val="center"/>
            </w:pPr>
            <w:r>
              <w:rPr>
                <w:rFonts w:ascii="Times New Roman" w:hAnsi="Times New Roman"/>
                <w:color w:val="000000"/>
                <w:sz w:val="24"/>
              </w:rPr>
              <w:t xml:space="preserve"> 0 </w:t>
            </w:r>
          </w:p>
        </w:tc>
        <w:tc>
          <w:tcPr>
            <w:tcW w:w="3583" w:type="dxa"/>
            <w:tcMar>
              <w:top w:w="50" w:type="dxa"/>
              <w:left w:w="100" w:type="dxa"/>
            </w:tcMar>
            <w:vAlign w:val="center"/>
          </w:tcPr>
          <w:p w:rsidR="00EC55A0" w:rsidRPr="001664F4" w:rsidRDefault="001E4A0C" w:rsidP="00346EC8">
            <w:pPr>
              <w:spacing w:after="0" w:line="240" w:lineRule="auto"/>
              <w:ind w:left="135"/>
            </w:pPr>
            <w:r w:rsidRPr="001664F4">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1664F4">
                <w:rPr>
                  <w:rFonts w:ascii="Times New Roman" w:hAnsi="Times New Roman"/>
                  <w:color w:val="0000FF"/>
                  <w:u w:val="single"/>
                </w:rPr>
                <w:t>://</w:t>
              </w:r>
              <w:r>
                <w:rPr>
                  <w:rFonts w:ascii="Times New Roman" w:hAnsi="Times New Roman"/>
                  <w:color w:val="0000FF"/>
                  <w:u w:val="single"/>
                </w:rPr>
                <w:t>m</w:t>
              </w:r>
              <w:r w:rsidRPr="001664F4">
                <w:rPr>
                  <w:rFonts w:ascii="Times New Roman" w:hAnsi="Times New Roman"/>
                  <w:color w:val="0000FF"/>
                  <w:u w:val="single"/>
                </w:rPr>
                <w:t>.</w:t>
              </w:r>
              <w:r>
                <w:rPr>
                  <w:rFonts w:ascii="Times New Roman" w:hAnsi="Times New Roman"/>
                  <w:color w:val="0000FF"/>
                  <w:u w:val="single"/>
                </w:rPr>
                <w:t>edsoo</w:t>
              </w:r>
              <w:r w:rsidRPr="001664F4">
                <w:rPr>
                  <w:rFonts w:ascii="Times New Roman" w:hAnsi="Times New Roman"/>
                  <w:color w:val="0000FF"/>
                  <w:u w:val="single"/>
                </w:rPr>
                <w:t>.</w:t>
              </w:r>
              <w:r>
                <w:rPr>
                  <w:rFonts w:ascii="Times New Roman" w:hAnsi="Times New Roman"/>
                  <w:color w:val="0000FF"/>
                  <w:u w:val="single"/>
                </w:rPr>
                <w:t>ru</w:t>
              </w:r>
              <w:r w:rsidRPr="001664F4">
                <w:rPr>
                  <w:rFonts w:ascii="Times New Roman" w:hAnsi="Times New Roman"/>
                  <w:color w:val="0000FF"/>
                  <w:u w:val="single"/>
                </w:rPr>
                <w:t>/7</w:t>
              </w:r>
              <w:r>
                <w:rPr>
                  <w:rFonts w:ascii="Times New Roman" w:hAnsi="Times New Roman"/>
                  <w:color w:val="0000FF"/>
                  <w:u w:val="single"/>
                </w:rPr>
                <w:t>f</w:t>
              </w:r>
              <w:r w:rsidRPr="001664F4">
                <w:rPr>
                  <w:rFonts w:ascii="Times New Roman" w:hAnsi="Times New Roman"/>
                  <w:color w:val="0000FF"/>
                  <w:u w:val="single"/>
                </w:rPr>
                <w:t>4196</w:t>
              </w:r>
              <w:r>
                <w:rPr>
                  <w:rFonts w:ascii="Times New Roman" w:hAnsi="Times New Roman"/>
                  <w:color w:val="0000FF"/>
                  <w:u w:val="single"/>
                </w:rPr>
                <w:t>be</w:t>
              </w:r>
            </w:hyperlink>
          </w:p>
        </w:tc>
      </w:tr>
      <w:tr w:rsidR="00EC55A0">
        <w:trPr>
          <w:trHeight w:val="144"/>
          <w:tblCellSpacing w:w="20" w:type="nil"/>
        </w:trPr>
        <w:tc>
          <w:tcPr>
            <w:tcW w:w="0" w:type="auto"/>
            <w:gridSpan w:val="2"/>
            <w:tcMar>
              <w:top w:w="50" w:type="dxa"/>
              <w:left w:w="100" w:type="dxa"/>
            </w:tcMar>
            <w:vAlign w:val="center"/>
          </w:tcPr>
          <w:p w:rsidR="00EC55A0" w:rsidRDefault="001E4A0C" w:rsidP="00346EC8">
            <w:pPr>
              <w:spacing w:after="0" w:line="240" w:lineRule="auto"/>
              <w:ind w:left="135"/>
            </w:pPr>
            <w:r>
              <w:rPr>
                <w:rFonts w:ascii="Times New Roman" w:hAnsi="Times New Roman"/>
                <w:color w:val="000000"/>
                <w:sz w:val="24"/>
              </w:rPr>
              <w:t>Итого по разделу</w:t>
            </w:r>
          </w:p>
        </w:tc>
        <w:tc>
          <w:tcPr>
            <w:tcW w:w="2062" w:type="dxa"/>
            <w:tcMar>
              <w:top w:w="50" w:type="dxa"/>
              <w:left w:w="100" w:type="dxa"/>
            </w:tcMar>
            <w:vAlign w:val="center"/>
          </w:tcPr>
          <w:p w:rsidR="00EC55A0" w:rsidRDefault="007D7371" w:rsidP="00346EC8">
            <w:pPr>
              <w:spacing w:after="0" w:line="240" w:lineRule="auto"/>
              <w:ind w:left="135"/>
              <w:jc w:val="center"/>
            </w:pPr>
            <w:r>
              <w:rPr>
                <w:rFonts w:ascii="Times New Roman" w:hAnsi="Times New Roman"/>
                <w:color w:val="000000"/>
                <w:sz w:val="24"/>
              </w:rPr>
              <w:t>3</w:t>
            </w:r>
          </w:p>
        </w:tc>
        <w:tc>
          <w:tcPr>
            <w:tcW w:w="0" w:type="auto"/>
            <w:gridSpan w:val="2"/>
            <w:tcMar>
              <w:top w:w="50" w:type="dxa"/>
              <w:left w:w="100" w:type="dxa"/>
            </w:tcMar>
            <w:vAlign w:val="center"/>
          </w:tcPr>
          <w:p w:rsidR="00EC55A0" w:rsidRDefault="00EC55A0" w:rsidP="00346EC8">
            <w:pPr>
              <w:spacing w:line="240" w:lineRule="auto"/>
            </w:pPr>
          </w:p>
        </w:tc>
      </w:tr>
      <w:tr w:rsidR="00EC55A0" w:rsidRPr="009360EB">
        <w:trPr>
          <w:trHeight w:val="144"/>
          <w:tblCellSpacing w:w="20" w:type="nil"/>
        </w:trPr>
        <w:tc>
          <w:tcPr>
            <w:tcW w:w="0" w:type="auto"/>
            <w:gridSpan w:val="5"/>
            <w:tcMar>
              <w:top w:w="50" w:type="dxa"/>
              <w:left w:w="100" w:type="dxa"/>
            </w:tcMar>
            <w:vAlign w:val="center"/>
          </w:tcPr>
          <w:p w:rsidR="00EC55A0" w:rsidRPr="001664F4" w:rsidRDefault="001E4A0C" w:rsidP="00346EC8">
            <w:pPr>
              <w:spacing w:after="0" w:line="240" w:lineRule="auto"/>
              <w:ind w:left="135"/>
            </w:pPr>
            <w:r w:rsidRPr="001664F4">
              <w:rPr>
                <w:rFonts w:ascii="Times New Roman" w:hAnsi="Times New Roman"/>
                <w:b/>
                <w:color w:val="000000"/>
                <w:sz w:val="24"/>
              </w:rPr>
              <w:t>Разд</w:t>
            </w:r>
            <w:r w:rsidR="002354B7">
              <w:rPr>
                <w:rFonts w:ascii="Times New Roman" w:hAnsi="Times New Roman"/>
                <w:b/>
                <w:color w:val="000000"/>
                <w:sz w:val="24"/>
              </w:rPr>
              <w:t>ел 4.</w:t>
            </w:r>
            <w:r w:rsidR="002354B7" w:rsidRPr="002354B7">
              <w:rPr>
                <w:rFonts w:ascii="Times New Roman" w:hAnsi="Times New Roman"/>
                <w:b/>
                <w:color w:val="000000"/>
                <w:sz w:val="24"/>
              </w:rPr>
              <w:t>Символ и литературное произведение.</w:t>
            </w:r>
          </w:p>
        </w:tc>
      </w:tr>
      <w:tr w:rsidR="00EC55A0" w:rsidRPr="009360EB" w:rsidTr="002354B7">
        <w:trPr>
          <w:trHeight w:val="144"/>
          <w:tblCellSpacing w:w="20" w:type="nil"/>
        </w:trPr>
        <w:tc>
          <w:tcPr>
            <w:tcW w:w="1034" w:type="dxa"/>
            <w:tcMar>
              <w:top w:w="50" w:type="dxa"/>
              <w:left w:w="100" w:type="dxa"/>
            </w:tcMar>
            <w:vAlign w:val="center"/>
          </w:tcPr>
          <w:p w:rsidR="00EC55A0" w:rsidRDefault="001E4A0C" w:rsidP="00346EC8">
            <w:pPr>
              <w:spacing w:after="0" w:line="240" w:lineRule="auto"/>
            </w:pPr>
            <w:r>
              <w:rPr>
                <w:rFonts w:ascii="Times New Roman" w:hAnsi="Times New Roman"/>
                <w:color w:val="000000"/>
                <w:sz w:val="24"/>
              </w:rPr>
              <w:lastRenderedPageBreak/>
              <w:t>4.1</w:t>
            </w:r>
          </w:p>
        </w:tc>
        <w:tc>
          <w:tcPr>
            <w:tcW w:w="4677" w:type="dxa"/>
            <w:tcMar>
              <w:top w:w="50" w:type="dxa"/>
              <w:left w:w="100" w:type="dxa"/>
            </w:tcMar>
            <w:vAlign w:val="center"/>
          </w:tcPr>
          <w:p w:rsidR="002354B7" w:rsidRDefault="002354B7" w:rsidP="002354B7">
            <w:pPr>
              <w:spacing w:after="0" w:line="240" w:lineRule="auto"/>
            </w:pPr>
            <w:r>
              <w:t>Типы символов в литературе. Художественный образ-символ.</w:t>
            </w:r>
          </w:p>
          <w:p w:rsidR="00EC55A0" w:rsidRPr="005E69C9" w:rsidRDefault="002354B7" w:rsidP="002354B7">
            <w:pPr>
              <w:spacing w:after="0" w:line="240" w:lineRule="auto"/>
            </w:pPr>
            <w:r>
              <w:t>Дардменд «Кораб» («Корабль»). Изображение судьбы нации, народа в образах корабля, бури, волны и пропасти. Связь человека со Вселенной, миром, единство с природой. Символическая образность в стихотворении.</w:t>
            </w:r>
          </w:p>
        </w:tc>
        <w:tc>
          <w:tcPr>
            <w:tcW w:w="2062" w:type="dxa"/>
            <w:tcMar>
              <w:top w:w="50" w:type="dxa"/>
              <w:left w:w="100" w:type="dxa"/>
            </w:tcMar>
            <w:vAlign w:val="center"/>
          </w:tcPr>
          <w:p w:rsidR="00EC55A0" w:rsidRDefault="007D7371" w:rsidP="00346EC8">
            <w:pPr>
              <w:spacing w:after="0" w:line="240" w:lineRule="auto"/>
              <w:ind w:left="135"/>
              <w:jc w:val="center"/>
            </w:pPr>
            <w:r>
              <w:rPr>
                <w:rFonts w:ascii="Times New Roman" w:hAnsi="Times New Roman"/>
                <w:color w:val="000000"/>
                <w:sz w:val="24"/>
              </w:rPr>
              <w:t>1</w:t>
            </w:r>
          </w:p>
        </w:tc>
        <w:tc>
          <w:tcPr>
            <w:tcW w:w="2088" w:type="dxa"/>
            <w:tcMar>
              <w:top w:w="50" w:type="dxa"/>
              <w:left w:w="100" w:type="dxa"/>
            </w:tcMar>
            <w:vAlign w:val="center"/>
          </w:tcPr>
          <w:p w:rsidR="00EC55A0" w:rsidRDefault="001E4A0C" w:rsidP="00346EC8">
            <w:pPr>
              <w:spacing w:after="0" w:line="240" w:lineRule="auto"/>
              <w:ind w:left="135"/>
              <w:jc w:val="center"/>
            </w:pPr>
            <w:r>
              <w:rPr>
                <w:rFonts w:ascii="Times New Roman" w:hAnsi="Times New Roman"/>
                <w:color w:val="000000"/>
                <w:sz w:val="24"/>
              </w:rPr>
              <w:t xml:space="preserve"> 0 </w:t>
            </w:r>
          </w:p>
        </w:tc>
        <w:tc>
          <w:tcPr>
            <w:tcW w:w="3583" w:type="dxa"/>
            <w:tcMar>
              <w:top w:w="50" w:type="dxa"/>
              <w:left w:w="100" w:type="dxa"/>
            </w:tcMar>
            <w:vAlign w:val="center"/>
          </w:tcPr>
          <w:p w:rsidR="00EC55A0" w:rsidRPr="001664F4" w:rsidRDefault="001E4A0C" w:rsidP="00346EC8">
            <w:pPr>
              <w:spacing w:after="0" w:line="240" w:lineRule="auto"/>
              <w:ind w:left="135"/>
            </w:pPr>
            <w:r w:rsidRPr="001664F4">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1664F4">
                <w:rPr>
                  <w:rFonts w:ascii="Times New Roman" w:hAnsi="Times New Roman"/>
                  <w:color w:val="0000FF"/>
                  <w:u w:val="single"/>
                </w:rPr>
                <w:t>://</w:t>
              </w:r>
              <w:r>
                <w:rPr>
                  <w:rFonts w:ascii="Times New Roman" w:hAnsi="Times New Roman"/>
                  <w:color w:val="0000FF"/>
                  <w:u w:val="single"/>
                </w:rPr>
                <w:t>m</w:t>
              </w:r>
              <w:r w:rsidRPr="001664F4">
                <w:rPr>
                  <w:rFonts w:ascii="Times New Roman" w:hAnsi="Times New Roman"/>
                  <w:color w:val="0000FF"/>
                  <w:u w:val="single"/>
                </w:rPr>
                <w:t>.</w:t>
              </w:r>
              <w:r>
                <w:rPr>
                  <w:rFonts w:ascii="Times New Roman" w:hAnsi="Times New Roman"/>
                  <w:color w:val="0000FF"/>
                  <w:u w:val="single"/>
                </w:rPr>
                <w:t>edsoo</w:t>
              </w:r>
              <w:r w:rsidRPr="001664F4">
                <w:rPr>
                  <w:rFonts w:ascii="Times New Roman" w:hAnsi="Times New Roman"/>
                  <w:color w:val="0000FF"/>
                  <w:u w:val="single"/>
                </w:rPr>
                <w:t>.</w:t>
              </w:r>
              <w:r>
                <w:rPr>
                  <w:rFonts w:ascii="Times New Roman" w:hAnsi="Times New Roman"/>
                  <w:color w:val="0000FF"/>
                  <w:u w:val="single"/>
                </w:rPr>
                <w:t>ru</w:t>
              </w:r>
              <w:r w:rsidRPr="001664F4">
                <w:rPr>
                  <w:rFonts w:ascii="Times New Roman" w:hAnsi="Times New Roman"/>
                  <w:color w:val="0000FF"/>
                  <w:u w:val="single"/>
                </w:rPr>
                <w:t>/7</w:t>
              </w:r>
              <w:r>
                <w:rPr>
                  <w:rFonts w:ascii="Times New Roman" w:hAnsi="Times New Roman"/>
                  <w:color w:val="0000FF"/>
                  <w:u w:val="single"/>
                </w:rPr>
                <w:t>f</w:t>
              </w:r>
              <w:r w:rsidRPr="001664F4">
                <w:rPr>
                  <w:rFonts w:ascii="Times New Roman" w:hAnsi="Times New Roman"/>
                  <w:color w:val="0000FF"/>
                  <w:u w:val="single"/>
                </w:rPr>
                <w:t>4196</w:t>
              </w:r>
              <w:r>
                <w:rPr>
                  <w:rFonts w:ascii="Times New Roman" w:hAnsi="Times New Roman"/>
                  <w:color w:val="0000FF"/>
                  <w:u w:val="single"/>
                </w:rPr>
                <w:t>be</w:t>
              </w:r>
            </w:hyperlink>
          </w:p>
        </w:tc>
      </w:tr>
      <w:tr w:rsidR="00EC55A0" w:rsidRPr="009360EB" w:rsidTr="002354B7">
        <w:trPr>
          <w:trHeight w:val="144"/>
          <w:tblCellSpacing w:w="20" w:type="nil"/>
        </w:trPr>
        <w:tc>
          <w:tcPr>
            <w:tcW w:w="1034" w:type="dxa"/>
            <w:tcMar>
              <w:top w:w="50" w:type="dxa"/>
              <w:left w:w="100" w:type="dxa"/>
            </w:tcMar>
            <w:vAlign w:val="center"/>
          </w:tcPr>
          <w:p w:rsidR="00EC55A0" w:rsidRDefault="001E4A0C" w:rsidP="00346EC8">
            <w:pPr>
              <w:spacing w:after="0" w:line="240" w:lineRule="auto"/>
            </w:pPr>
            <w:r>
              <w:rPr>
                <w:rFonts w:ascii="Times New Roman" w:hAnsi="Times New Roman"/>
                <w:color w:val="000000"/>
                <w:sz w:val="24"/>
              </w:rPr>
              <w:t>4.2</w:t>
            </w:r>
          </w:p>
        </w:tc>
        <w:tc>
          <w:tcPr>
            <w:tcW w:w="4677" w:type="dxa"/>
            <w:tcMar>
              <w:top w:w="50" w:type="dxa"/>
              <w:left w:w="100" w:type="dxa"/>
            </w:tcMar>
            <w:vAlign w:val="center"/>
          </w:tcPr>
          <w:p w:rsidR="00EC55A0" w:rsidRPr="005E69C9" w:rsidRDefault="002354B7" w:rsidP="002354B7">
            <w:pPr>
              <w:spacing w:after="0" w:line="240" w:lineRule="auto"/>
            </w:pPr>
            <w:r w:rsidRPr="002354B7">
              <w:t>Жизнь и творчество Ф. Яруллина «Җилкәннәрҗилдәсынала» («Упругие паруса») (отрывки). Судьба человека. Сила воли и сильный характер. Образ сильного человека. Особенности портрета литературных героев.</w:t>
            </w:r>
          </w:p>
        </w:tc>
        <w:tc>
          <w:tcPr>
            <w:tcW w:w="2062" w:type="dxa"/>
            <w:tcMar>
              <w:top w:w="50" w:type="dxa"/>
              <w:left w:w="100" w:type="dxa"/>
            </w:tcMar>
            <w:vAlign w:val="center"/>
          </w:tcPr>
          <w:p w:rsidR="00EC55A0" w:rsidRDefault="007D7371" w:rsidP="00346EC8">
            <w:pPr>
              <w:spacing w:after="0" w:line="240" w:lineRule="auto"/>
              <w:ind w:left="135"/>
              <w:jc w:val="center"/>
            </w:pPr>
            <w:r>
              <w:rPr>
                <w:rFonts w:ascii="Times New Roman" w:hAnsi="Times New Roman"/>
                <w:color w:val="000000"/>
                <w:sz w:val="24"/>
              </w:rPr>
              <w:t>1</w:t>
            </w:r>
          </w:p>
        </w:tc>
        <w:tc>
          <w:tcPr>
            <w:tcW w:w="2088" w:type="dxa"/>
            <w:tcMar>
              <w:top w:w="50" w:type="dxa"/>
              <w:left w:w="100" w:type="dxa"/>
            </w:tcMar>
            <w:vAlign w:val="center"/>
          </w:tcPr>
          <w:p w:rsidR="00EC55A0" w:rsidRDefault="001E4A0C" w:rsidP="00346EC8">
            <w:pPr>
              <w:spacing w:after="0" w:line="240" w:lineRule="auto"/>
              <w:ind w:left="135"/>
              <w:jc w:val="center"/>
            </w:pPr>
            <w:r>
              <w:rPr>
                <w:rFonts w:ascii="Times New Roman" w:hAnsi="Times New Roman"/>
                <w:color w:val="000000"/>
                <w:sz w:val="24"/>
              </w:rPr>
              <w:t xml:space="preserve"> 0 </w:t>
            </w:r>
          </w:p>
        </w:tc>
        <w:tc>
          <w:tcPr>
            <w:tcW w:w="3583" w:type="dxa"/>
            <w:tcMar>
              <w:top w:w="50" w:type="dxa"/>
              <w:left w:w="100" w:type="dxa"/>
            </w:tcMar>
            <w:vAlign w:val="center"/>
          </w:tcPr>
          <w:p w:rsidR="00EC55A0" w:rsidRPr="001664F4" w:rsidRDefault="001E4A0C" w:rsidP="00346EC8">
            <w:pPr>
              <w:spacing w:after="0" w:line="240" w:lineRule="auto"/>
              <w:ind w:left="135"/>
            </w:pPr>
            <w:r w:rsidRPr="001664F4">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1664F4">
                <w:rPr>
                  <w:rFonts w:ascii="Times New Roman" w:hAnsi="Times New Roman"/>
                  <w:color w:val="0000FF"/>
                  <w:u w:val="single"/>
                </w:rPr>
                <w:t>://</w:t>
              </w:r>
              <w:r>
                <w:rPr>
                  <w:rFonts w:ascii="Times New Roman" w:hAnsi="Times New Roman"/>
                  <w:color w:val="0000FF"/>
                  <w:u w:val="single"/>
                </w:rPr>
                <w:t>m</w:t>
              </w:r>
              <w:r w:rsidRPr="001664F4">
                <w:rPr>
                  <w:rFonts w:ascii="Times New Roman" w:hAnsi="Times New Roman"/>
                  <w:color w:val="0000FF"/>
                  <w:u w:val="single"/>
                </w:rPr>
                <w:t>.</w:t>
              </w:r>
              <w:r>
                <w:rPr>
                  <w:rFonts w:ascii="Times New Roman" w:hAnsi="Times New Roman"/>
                  <w:color w:val="0000FF"/>
                  <w:u w:val="single"/>
                </w:rPr>
                <w:t>edsoo</w:t>
              </w:r>
              <w:r w:rsidRPr="001664F4">
                <w:rPr>
                  <w:rFonts w:ascii="Times New Roman" w:hAnsi="Times New Roman"/>
                  <w:color w:val="0000FF"/>
                  <w:u w:val="single"/>
                </w:rPr>
                <w:t>.</w:t>
              </w:r>
              <w:r>
                <w:rPr>
                  <w:rFonts w:ascii="Times New Roman" w:hAnsi="Times New Roman"/>
                  <w:color w:val="0000FF"/>
                  <w:u w:val="single"/>
                </w:rPr>
                <w:t>ru</w:t>
              </w:r>
              <w:r w:rsidRPr="001664F4">
                <w:rPr>
                  <w:rFonts w:ascii="Times New Roman" w:hAnsi="Times New Roman"/>
                  <w:color w:val="0000FF"/>
                  <w:u w:val="single"/>
                </w:rPr>
                <w:t>/7</w:t>
              </w:r>
              <w:r>
                <w:rPr>
                  <w:rFonts w:ascii="Times New Roman" w:hAnsi="Times New Roman"/>
                  <w:color w:val="0000FF"/>
                  <w:u w:val="single"/>
                </w:rPr>
                <w:t>f</w:t>
              </w:r>
              <w:r w:rsidRPr="001664F4">
                <w:rPr>
                  <w:rFonts w:ascii="Times New Roman" w:hAnsi="Times New Roman"/>
                  <w:color w:val="0000FF"/>
                  <w:u w:val="single"/>
                </w:rPr>
                <w:t>4196</w:t>
              </w:r>
              <w:r>
                <w:rPr>
                  <w:rFonts w:ascii="Times New Roman" w:hAnsi="Times New Roman"/>
                  <w:color w:val="0000FF"/>
                  <w:u w:val="single"/>
                </w:rPr>
                <w:t>be</w:t>
              </w:r>
            </w:hyperlink>
          </w:p>
        </w:tc>
      </w:tr>
      <w:tr w:rsidR="00EC55A0">
        <w:trPr>
          <w:trHeight w:val="144"/>
          <w:tblCellSpacing w:w="20" w:type="nil"/>
        </w:trPr>
        <w:tc>
          <w:tcPr>
            <w:tcW w:w="0" w:type="auto"/>
            <w:gridSpan w:val="2"/>
            <w:tcMar>
              <w:top w:w="50" w:type="dxa"/>
              <w:left w:w="100" w:type="dxa"/>
            </w:tcMar>
            <w:vAlign w:val="center"/>
          </w:tcPr>
          <w:p w:rsidR="00EC55A0" w:rsidRDefault="001E4A0C" w:rsidP="00346EC8">
            <w:pPr>
              <w:spacing w:after="0" w:line="240" w:lineRule="auto"/>
              <w:ind w:left="135"/>
            </w:pPr>
            <w:r>
              <w:rPr>
                <w:rFonts w:ascii="Times New Roman" w:hAnsi="Times New Roman"/>
                <w:color w:val="000000"/>
                <w:sz w:val="24"/>
              </w:rPr>
              <w:t>Итого по разделу</w:t>
            </w:r>
          </w:p>
        </w:tc>
        <w:tc>
          <w:tcPr>
            <w:tcW w:w="2062" w:type="dxa"/>
            <w:tcMar>
              <w:top w:w="50" w:type="dxa"/>
              <w:left w:w="100" w:type="dxa"/>
            </w:tcMar>
            <w:vAlign w:val="center"/>
          </w:tcPr>
          <w:p w:rsidR="00EC55A0" w:rsidRDefault="007D7371" w:rsidP="007D7371">
            <w:pPr>
              <w:spacing w:after="0" w:line="240" w:lineRule="auto"/>
              <w:ind w:left="135"/>
              <w:jc w:val="center"/>
            </w:pPr>
            <w:r>
              <w:rPr>
                <w:rFonts w:ascii="Times New Roman" w:hAnsi="Times New Roman"/>
                <w:color w:val="000000"/>
                <w:sz w:val="24"/>
              </w:rPr>
              <w:t>5</w:t>
            </w:r>
          </w:p>
        </w:tc>
        <w:tc>
          <w:tcPr>
            <w:tcW w:w="0" w:type="auto"/>
            <w:gridSpan w:val="2"/>
            <w:tcMar>
              <w:top w:w="50" w:type="dxa"/>
              <w:left w:w="100" w:type="dxa"/>
            </w:tcMar>
            <w:vAlign w:val="center"/>
          </w:tcPr>
          <w:p w:rsidR="00EC55A0" w:rsidRDefault="00EC55A0" w:rsidP="00346EC8">
            <w:pPr>
              <w:spacing w:line="240" w:lineRule="auto"/>
            </w:pPr>
          </w:p>
        </w:tc>
      </w:tr>
      <w:tr w:rsidR="00EC55A0" w:rsidRPr="009360EB">
        <w:trPr>
          <w:trHeight w:val="144"/>
          <w:tblCellSpacing w:w="20" w:type="nil"/>
        </w:trPr>
        <w:tc>
          <w:tcPr>
            <w:tcW w:w="0" w:type="auto"/>
            <w:gridSpan w:val="5"/>
            <w:tcMar>
              <w:top w:w="50" w:type="dxa"/>
              <w:left w:w="100" w:type="dxa"/>
            </w:tcMar>
            <w:vAlign w:val="center"/>
          </w:tcPr>
          <w:p w:rsidR="00EC55A0" w:rsidRPr="001664F4" w:rsidRDefault="001E4A0C" w:rsidP="00346EC8">
            <w:pPr>
              <w:spacing w:after="0" w:line="240" w:lineRule="auto"/>
              <w:ind w:left="135"/>
            </w:pPr>
            <w:r w:rsidRPr="001664F4">
              <w:rPr>
                <w:rFonts w:ascii="Times New Roman" w:hAnsi="Times New Roman"/>
                <w:b/>
                <w:color w:val="000000"/>
                <w:sz w:val="24"/>
              </w:rPr>
              <w:t>Разд</w:t>
            </w:r>
            <w:r w:rsidR="002354B7">
              <w:rPr>
                <w:rFonts w:ascii="Times New Roman" w:hAnsi="Times New Roman"/>
                <w:b/>
                <w:color w:val="000000"/>
                <w:sz w:val="24"/>
              </w:rPr>
              <w:t>ел 5.</w:t>
            </w:r>
            <w:r w:rsidR="002354B7" w:rsidRPr="002354B7">
              <w:rPr>
                <w:rFonts w:ascii="Times New Roman" w:hAnsi="Times New Roman"/>
                <w:b/>
                <w:color w:val="000000"/>
                <w:sz w:val="24"/>
              </w:rPr>
              <w:t>Психологизм как единство литературных приёмов.</w:t>
            </w:r>
          </w:p>
        </w:tc>
      </w:tr>
      <w:tr w:rsidR="00EC55A0" w:rsidRPr="009360EB" w:rsidTr="002354B7">
        <w:trPr>
          <w:trHeight w:val="144"/>
          <w:tblCellSpacing w:w="20" w:type="nil"/>
        </w:trPr>
        <w:tc>
          <w:tcPr>
            <w:tcW w:w="1034" w:type="dxa"/>
            <w:tcMar>
              <w:top w:w="50" w:type="dxa"/>
              <w:left w:w="100" w:type="dxa"/>
            </w:tcMar>
            <w:vAlign w:val="center"/>
          </w:tcPr>
          <w:p w:rsidR="00EC55A0" w:rsidRDefault="001E4A0C" w:rsidP="00346EC8">
            <w:pPr>
              <w:spacing w:after="0" w:line="240" w:lineRule="auto"/>
            </w:pPr>
            <w:r>
              <w:rPr>
                <w:rFonts w:ascii="Times New Roman" w:hAnsi="Times New Roman"/>
                <w:color w:val="000000"/>
                <w:sz w:val="24"/>
              </w:rPr>
              <w:t>5.1</w:t>
            </w:r>
          </w:p>
        </w:tc>
        <w:tc>
          <w:tcPr>
            <w:tcW w:w="4677" w:type="dxa"/>
            <w:tcMar>
              <w:top w:w="50" w:type="dxa"/>
              <w:left w:w="100" w:type="dxa"/>
            </w:tcMar>
            <w:vAlign w:val="center"/>
          </w:tcPr>
          <w:p w:rsidR="002354B7" w:rsidRDefault="002354B7" w:rsidP="002354B7">
            <w:pPr>
              <w:spacing w:after="0" w:line="240" w:lineRule="auto"/>
            </w:pPr>
            <w:r>
              <w:t>Виды приёмов психологизма. Роль психологических приёмов в раскрытии литературных образов, идейного содержания произведения.</w:t>
            </w:r>
          </w:p>
          <w:p w:rsidR="00EC55A0" w:rsidRPr="001664F4" w:rsidRDefault="002354B7" w:rsidP="002354B7">
            <w:pPr>
              <w:spacing w:after="0" w:line="240" w:lineRule="auto"/>
            </w:pPr>
            <w:r>
              <w:t>А. Еники «Кем җырлады?» («Кто пел?»). Образ раненного лейтенанта, его чувства и переживания в последние моменты жизни. Образ татарской песни. Психологические приёмы в рассказе.</w:t>
            </w:r>
          </w:p>
        </w:tc>
        <w:tc>
          <w:tcPr>
            <w:tcW w:w="2062" w:type="dxa"/>
            <w:tcMar>
              <w:top w:w="50" w:type="dxa"/>
              <w:left w:w="100" w:type="dxa"/>
            </w:tcMar>
            <w:vAlign w:val="center"/>
          </w:tcPr>
          <w:p w:rsidR="00EC55A0" w:rsidRDefault="007D7371" w:rsidP="00346EC8">
            <w:pPr>
              <w:spacing w:after="0" w:line="240" w:lineRule="auto"/>
              <w:ind w:left="135"/>
              <w:jc w:val="center"/>
            </w:pPr>
            <w:r>
              <w:rPr>
                <w:rFonts w:ascii="Times New Roman" w:hAnsi="Times New Roman"/>
                <w:color w:val="000000"/>
                <w:sz w:val="24"/>
              </w:rPr>
              <w:t>1</w:t>
            </w:r>
          </w:p>
        </w:tc>
        <w:tc>
          <w:tcPr>
            <w:tcW w:w="2088" w:type="dxa"/>
            <w:tcMar>
              <w:top w:w="50" w:type="dxa"/>
              <w:left w:w="100" w:type="dxa"/>
            </w:tcMar>
            <w:vAlign w:val="center"/>
          </w:tcPr>
          <w:p w:rsidR="00EC55A0" w:rsidRDefault="001E4A0C" w:rsidP="00346EC8">
            <w:pPr>
              <w:spacing w:after="0" w:line="240" w:lineRule="auto"/>
              <w:ind w:left="135"/>
              <w:jc w:val="center"/>
            </w:pPr>
            <w:r>
              <w:rPr>
                <w:rFonts w:ascii="Times New Roman" w:hAnsi="Times New Roman"/>
                <w:color w:val="000000"/>
                <w:sz w:val="24"/>
              </w:rPr>
              <w:t xml:space="preserve"> 0 </w:t>
            </w:r>
          </w:p>
        </w:tc>
        <w:tc>
          <w:tcPr>
            <w:tcW w:w="3583" w:type="dxa"/>
            <w:tcMar>
              <w:top w:w="50" w:type="dxa"/>
              <w:left w:w="100" w:type="dxa"/>
            </w:tcMar>
            <w:vAlign w:val="center"/>
          </w:tcPr>
          <w:p w:rsidR="00EC55A0" w:rsidRPr="001664F4" w:rsidRDefault="001E4A0C" w:rsidP="00346EC8">
            <w:pPr>
              <w:spacing w:after="0" w:line="240" w:lineRule="auto"/>
              <w:ind w:left="135"/>
            </w:pPr>
            <w:r w:rsidRPr="001664F4">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1664F4">
                <w:rPr>
                  <w:rFonts w:ascii="Times New Roman" w:hAnsi="Times New Roman"/>
                  <w:color w:val="0000FF"/>
                  <w:u w:val="single"/>
                </w:rPr>
                <w:t>://</w:t>
              </w:r>
              <w:r>
                <w:rPr>
                  <w:rFonts w:ascii="Times New Roman" w:hAnsi="Times New Roman"/>
                  <w:color w:val="0000FF"/>
                  <w:u w:val="single"/>
                </w:rPr>
                <w:t>m</w:t>
              </w:r>
              <w:r w:rsidRPr="001664F4">
                <w:rPr>
                  <w:rFonts w:ascii="Times New Roman" w:hAnsi="Times New Roman"/>
                  <w:color w:val="0000FF"/>
                  <w:u w:val="single"/>
                </w:rPr>
                <w:t>.</w:t>
              </w:r>
              <w:r>
                <w:rPr>
                  <w:rFonts w:ascii="Times New Roman" w:hAnsi="Times New Roman"/>
                  <w:color w:val="0000FF"/>
                  <w:u w:val="single"/>
                </w:rPr>
                <w:t>edsoo</w:t>
              </w:r>
              <w:r w:rsidRPr="001664F4">
                <w:rPr>
                  <w:rFonts w:ascii="Times New Roman" w:hAnsi="Times New Roman"/>
                  <w:color w:val="0000FF"/>
                  <w:u w:val="single"/>
                </w:rPr>
                <w:t>.</w:t>
              </w:r>
              <w:r>
                <w:rPr>
                  <w:rFonts w:ascii="Times New Roman" w:hAnsi="Times New Roman"/>
                  <w:color w:val="0000FF"/>
                  <w:u w:val="single"/>
                </w:rPr>
                <w:t>ru</w:t>
              </w:r>
              <w:r w:rsidRPr="001664F4">
                <w:rPr>
                  <w:rFonts w:ascii="Times New Roman" w:hAnsi="Times New Roman"/>
                  <w:color w:val="0000FF"/>
                  <w:u w:val="single"/>
                </w:rPr>
                <w:t>/7</w:t>
              </w:r>
              <w:r>
                <w:rPr>
                  <w:rFonts w:ascii="Times New Roman" w:hAnsi="Times New Roman"/>
                  <w:color w:val="0000FF"/>
                  <w:u w:val="single"/>
                </w:rPr>
                <w:t>f</w:t>
              </w:r>
              <w:r w:rsidRPr="001664F4">
                <w:rPr>
                  <w:rFonts w:ascii="Times New Roman" w:hAnsi="Times New Roman"/>
                  <w:color w:val="0000FF"/>
                  <w:u w:val="single"/>
                </w:rPr>
                <w:t>4196</w:t>
              </w:r>
              <w:r>
                <w:rPr>
                  <w:rFonts w:ascii="Times New Roman" w:hAnsi="Times New Roman"/>
                  <w:color w:val="0000FF"/>
                  <w:u w:val="single"/>
                </w:rPr>
                <w:t>be</w:t>
              </w:r>
            </w:hyperlink>
          </w:p>
        </w:tc>
      </w:tr>
      <w:tr w:rsidR="00EC55A0">
        <w:trPr>
          <w:trHeight w:val="144"/>
          <w:tblCellSpacing w:w="20" w:type="nil"/>
        </w:trPr>
        <w:tc>
          <w:tcPr>
            <w:tcW w:w="0" w:type="auto"/>
            <w:gridSpan w:val="2"/>
            <w:tcMar>
              <w:top w:w="50" w:type="dxa"/>
              <w:left w:w="100" w:type="dxa"/>
            </w:tcMar>
            <w:vAlign w:val="center"/>
          </w:tcPr>
          <w:p w:rsidR="00EC55A0" w:rsidRDefault="001E4A0C" w:rsidP="00346EC8">
            <w:pPr>
              <w:spacing w:after="0" w:line="240" w:lineRule="auto"/>
              <w:ind w:left="135"/>
            </w:pPr>
            <w:r>
              <w:rPr>
                <w:rFonts w:ascii="Times New Roman" w:hAnsi="Times New Roman"/>
                <w:color w:val="000000"/>
                <w:sz w:val="24"/>
              </w:rPr>
              <w:t>Итого по разделу</w:t>
            </w:r>
          </w:p>
        </w:tc>
        <w:tc>
          <w:tcPr>
            <w:tcW w:w="2062" w:type="dxa"/>
            <w:tcMar>
              <w:top w:w="50" w:type="dxa"/>
              <w:left w:w="100" w:type="dxa"/>
            </w:tcMar>
            <w:vAlign w:val="center"/>
          </w:tcPr>
          <w:p w:rsidR="00EC55A0" w:rsidRDefault="007D7371" w:rsidP="00346EC8">
            <w:pPr>
              <w:spacing w:after="0" w:line="240" w:lineRule="auto"/>
              <w:ind w:left="135"/>
              <w:jc w:val="center"/>
            </w:pPr>
            <w:r>
              <w:rPr>
                <w:rFonts w:ascii="Times New Roman" w:hAnsi="Times New Roman"/>
                <w:color w:val="000000"/>
                <w:sz w:val="24"/>
              </w:rPr>
              <w:t xml:space="preserve"> 1</w:t>
            </w:r>
          </w:p>
        </w:tc>
        <w:tc>
          <w:tcPr>
            <w:tcW w:w="0" w:type="auto"/>
            <w:gridSpan w:val="2"/>
            <w:tcMar>
              <w:top w:w="50" w:type="dxa"/>
              <w:left w:w="100" w:type="dxa"/>
            </w:tcMar>
            <w:vAlign w:val="center"/>
          </w:tcPr>
          <w:p w:rsidR="00EC55A0" w:rsidRDefault="00EC55A0" w:rsidP="00346EC8">
            <w:pPr>
              <w:spacing w:line="240" w:lineRule="auto"/>
            </w:pPr>
          </w:p>
        </w:tc>
      </w:tr>
      <w:tr w:rsidR="00EC55A0" w:rsidRPr="009360EB">
        <w:trPr>
          <w:trHeight w:val="144"/>
          <w:tblCellSpacing w:w="20" w:type="nil"/>
        </w:trPr>
        <w:tc>
          <w:tcPr>
            <w:tcW w:w="0" w:type="auto"/>
            <w:gridSpan w:val="5"/>
            <w:tcMar>
              <w:top w:w="50" w:type="dxa"/>
              <w:left w:w="100" w:type="dxa"/>
            </w:tcMar>
            <w:vAlign w:val="center"/>
          </w:tcPr>
          <w:p w:rsidR="00EC55A0" w:rsidRPr="001664F4" w:rsidRDefault="001E4A0C" w:rsidP="00346EC8">
            <w:pPr>
              <w:spacing w:after="0" w:line="240" w:lineRule="auto"/>
              <w:ind w:left="135"/>
            </w:pPr>
            <w:r w:rsidRPr="001664F4">
              <w:rPr>
                <w:rFonts w:ascii="Times New Roman" w:hAnsi="Times New Roman"/>
                <w:b/>
                <w:color w:val="000000"/>
                <w:sz w:val="24"/>
              </w:rPr>
              <w:t>Разд</w:t>
            </w:r>
            <w:r w:rsidR="002354B7">
              <w:rPr>
                <w:rFonts w:ascii="Times New Roman" w:hAnsi="Times New Roman"/>
                <w:b/>
                <w:color w:val="000000"/>
                <w:sz w:val="24"/>
              </w:rPr>
              <w:t>ел 6.</w:t>
            </w:r>
            <w:r w:rsidR="002354B7" w:rsidRPr="002354B7">
              <w:rPr>
                <w:rFonts w:ascii="Times New Roman" w:hAnsi="Times New Roman"/>
                <w:b/>
                <w:color w:val="000000"/>
                <w:sz w:val="24"/>
              </w:rPr>
              <w:t>Художественное время и пространство в литературном произведении</w:t>
            </w:r>
            <w:r w:rsidR="002354B7">
              <w:rPr>
                <w:rFonts w:ascii="Times New Roman" w:hAnsi="Times New Roman"/>
                <w:b/>
                <w:color w:val="000000"/>
                <w:sz w:val="24"/>
              </w:rPr>
              <w:t>.</w:t>
            </w:r>
          </w:p>
        </w:tc>
      </w:tr>
      <w:tr w:rsidR="00EC55A0" w:rsidRPr="009360EB" w:rsidTr="002354B7">
        <w:trPr>
          <w:trHeight w:val="144"/>
          <w:tblCellSpacing w:w="20" w:type="nil"/>
        </w:trPr>
        <w:tc>
          <w:tcPr>
            <w:tcW w:w="1034" w:type="dxa"/>
            <w:tcMar>
              <w:top w:w="50" w:type="dxa"/>
              <w:left w:w="100" w:type="dxa"/>
            </w:tcMar>
            <w:vAlign w:val="center"/>
          </w:tcPr>
          <w:p w:rsidR="00EC55A0" w:rsidRDefault="001E4A0C" w:rsidP="00346EC8">
            <w:pPr>
              <w:spacing w:after="0" w:line="240" w:lineRule="auto"/>
            </w:pPr>
            <w:r>
              <w:rPr>
                <w:rFonts w:ascii="Times New Roman" w:hAnsi="Times New Roman"/>
                <w:color w:val="000000"/>
                <w:sz w:val="24"/>
              </w:rPr>
              <w:t>6.1</w:t>
            </w:r>
          </w:p>
        </w:tc>
        <w:tc>
          <w:tcPr>
            <w:tcW w:w="4677" w:type="dxa"/>
            <w:tcMar>
              <w:top w:w="50" w:type="dxa"/>
              <w:left w:w="100" w:type="dxa"/>
            </w:tcMar>
            <w:vAlign w:val="center"/>
          </w:tcPr>
          <w:p w:rsidR="007E3EF8" w:rsidRDefault="007E3EF8" w:rsidP="007E3EF8">
            <w:pPr>
              <w:spacing w:after="0" w:line="240" w:lineRule="auto"/>
            </w:pPr>
            <w:r>
              <w:t>Виды художественного времени, типы пространства. Хронотопические образы.</w:t>
            </w:r>
          </w:p>
          <w:p w:rsidR="00EC55A0" w:rsidRPr="005E69C9" w:rsidRDefault="007E3EF8" w:rsidP="007E3EF8">
            <w:pPr>
              <w:spacing w:after="0" w:line="240" w:lineRule="auto"/>
            </w:pPr>
            <w:r>
              <w:t xml:space="preserve">Творчество А. Кутуя «Тапшырылмаганхатлар» («Неотосланные письма»). Эпистолярный жанр в литературе. Проблема любви и создания семьи, её разрешение в повести. Отношение автора к образам Галии и Искандера. </w:t>
            </w:r>
            <w:r>
              <w:lastRenderedPageBreak/>
              <w:t>Романтическое изображение нового человека. Хронотопические образы.</w:t>
            </w:r>
          </w:p>
        </w:tc>
        <w:tc>
          <w:tcPr>
            <w:tcW w:w="2062" w:type="dxa"/>
            <w:tcMar>
              <w:top w:w="50" w:type="dxa"/>
              <w:left w:w="100" w:type="dxa"/>
            </w:tcMar>
            <w:vAlign w:val="center"/>
          </w:tcPr>
          <w:p w:rsidR="00EC55A0" w:rsidRDefault="007D7371" w:rsidP="00346EC8">
            <w:pPr>
              <w:spacing w:after="0" w:line="240" w:lineRule="auto"/>
              <w:ind w:left="135"/>
              <w:jc w:val="center"/>
            </w:pPr>
            <w:r>
              <w:rPr>
                <w:rFonts w:ascii="Times New Roman" w:hAnsi="Times New Roman"/>
                <w:color w:val="000000"/>
                <w:sz w:val="24"/>
              </w:rPr>
              <w:lastRenderedPageBreak/>
              <w:t>1</w:t>
            </w:r>
          </w:p>
        </w:tc>
        <w:tc>
          <w:tcPr>
            <w:tcW w:w="2088" w:type="dxa"/>
            <w:tcMar>
              <w:top w:w="50" w:type="dxa"/>
              <w:left w:w="100" w:type="dxa"/>
            </w:tcMar>
            <w:vAlign w:val="center"/>
          </w:tcPr>
          <w:p w:rsidR="00EC55A0" w:rsidRDefault="001E4A0C" w:rsidP="00346EC8">
            <w:pPr>
              <w:spacing w:after="0" w:line="240" w:lineRule="auto"/>
              <w:ind w:left="135"/>
              <w:jc w:val="center"/>
            </w:pPr>
            <w:r>
              <w:rPr>
                <w:rFonts w:ascii="Times New Roman" w:hAnsi="Times New Roman"/>
                <w:color w:val="000000"/>
                <w:sz w:val="24"/>
              </w:rPr>
              <w:t xml:space="preserve"> 0 </w:t>
            </w:r>
          </w:p>
        </w:tc>
        <w:tc>
          <w:tcPr>
            <w:tcW w:w="3583" w:type="dxa"/>
            <w:tcMar>
              <w:top w:w="50" w:type="dxa"/>
              <w:left w:w="100" w:type="dxa"/>
            </w:tcMar>
            <w:vAlign w:val="center"/>
          </w:tcPr>
          <w:p w:rsidR="00EC55A0" w:rsidRPr="001664F4" w:rsidRDefault="001E4A0C" w:rsidP="00346EC8">
            <w:pPr>
              <w:spacing w:after="0" w:line="240" w:lineRule="auto"/>
              <w:ind w:left="135"/>
            </w:pPr>
            <w:r w:rsidRPr="001664F4">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1664F4">
                <w:rPr>
                  <w:rFonts w:ascii="Times New Roman" w:hAnsi="Times New Roman"/>
                  <w:color w:val="0000FF"/>
                  <w:u w:val="single"/>
                </w:rPr>
                <w:t>://</w:t>
              </w:r>
              <w:r>
                <w:rPr>
                  <w:rFonts w:ascii="Times New Roman" w:hAnsi="Times New Roman"/>
                  <w:color w:val="0000FF"/>
                  <w:u w:val="single"/>
                </w:rPr>
                <w:t>m</w:t>
              </w:r>
              <w:r w:rsidRPr="001664F4">
                <w:rPr>
                  <w:rFonts w:ascii="Times New Roman" w:hAnsi="Times New Roman"/>
                  <w:color w:val="0000FF"/>
                  <w:u w:val="single"/>
                </w:rPr>
                <w:t>.</w:t>
              </w:r>
              <w:r>
                <w:rPr>
                  <w:rFonts w:ascii="Times New Roman" w:hAnsi="Times New Roman"/>
                  <w:color w:val="0000FF"/>
                  <w:u w:val="single"/>
                </w:rPr>
                <w:t>edsoo</w:t>
              </w:r>
              <w:r w:rsidRPr="001664F4">
                <w:rPr>
                  <w:rFonts w:ascii="Times New Roman" w:hAnsi="Times New Roman"/>
                  <w:color w:val="0000FF"/>
                  <w:u w:val="single"/>
                </w:rPr>
                <w:t>.</w:t>
              </w:r>
              <w:r>
                <w:rPr>
                  <w:rFonts w:ascii="Times New Roman" w:hAnsi="Times New Roman"/>
                  <w:color w:val="0000FF"/>
                  <w:u w:val="single"/>
                </w:rPr>
                <w:t>ru</w:t>
              </w:r>
              <w:r w:rsidRPr="001664F4">
                <w:rPr>
                  <w:rFonts w:ascii="Times New Roman" w:hAnsi="Times New Roman"/>
                  <w:color w:val="0000FF"/>
                  <w:u w:val="single"/>
                </w:rPr>
                <w:t>/7</w:t>
              </w:r>
              <w:r>
                <w:rPr>
                  <w:rFonts w:ascii="Times New Roman" w:hAnsi="Times New Roman"/>
                  <w:color w:val="0000FF"/>
                  <w:u w:val="single"/>
                </w:rPr>
                <w:t>f</w:t>
              </w:r>
              <w:r w:rsidRPr="001664F4">
                <w:rPr>
                  <w:rFonts w:ascii="Times New Roman" w:hAnsi="Times New Roman"/>
                  <w:color w:val="0000FF"/>
                  <w:u w:val="single"/>
                </w:rPr>
                <w:t>4196</w:t>
              </w:r>
              <w:r>
                <w:rPr>
                  <w:rFonts w:ascii="Times New Roman" w:hAnsi="Times New Roman"/>
                  <w:color w:val="0000FF"/>
                  <w:u w:val="single"/>
                </w:rPr>
                <w:t>be</w:t>
              </w:r>
            </w:hyperlink>
          </w:p>
        </w:tc>
      </w:tr>
      <w:tr w:rsidR="00EC55A0" w:rsidRPr="009360EB" w:rsidTr="002354B7">
        <w:trPr>
          <w:trHeight w:val="144"/>
          <w:tblCellSpacing w:w="20" w:type="nil"/>
        </w:trPr>
        <w:tc>
          <w:tcPr>
            <w:tcW w:w="1034" w:type="dxa"/>
            <w:tcMar>
              <w:top w:w="50" w:type="dxa"/>
              <w:left w:w="100" w:type="dxa"/>
            </w:tcMar>
            <w:vAlign w:val="center"/>
          </w:tcPr>
          <w:p w:rsidR="00EC55A0" w:rsidRDefault="001E4A0C" w:rsidP="00346EC8">
            <w:pPr>
              <w:spacing w:after="0" w:line="240" w:lineRule="auto"/>
            </w:pPr>
            <w:r>
              <w:rPr>
                <w:rFonts w:ascii="Times New Roman" w:hAnsi="Times New Roman"/>
                <w:color w:val="000000"/>
                <w:sz w:val="24"/>
              </w:rPr>
              <w:lastRenderedPageBreak/>
              <w:t>6.2</w:t>
            </w:r>
          </w:p>
        </w:tc>
        <w:tc>
          <w:tcPr>
            <w:tcW w:w="4677" w:type="dxa"/>
            <w:tcMar>
              <w:top w:w="50" w:type="dxa"/>
              <w:left w:w="100" w:type="dxa"/>
            </w:tcMar>
            <w:vAlign w:val="center"/>
          </w:tcPr>
          <w:p w:rsidR="00EC55A0" w:rsidRPr="005E69C9" w:rsidRDefault="007E3EF8" w:rsidP="007E3EF8">
            <w:pPr>
              <w:spacing w:after="0" w:line="240" w:lineRule="auto"/>
            </w:pPr>
            <w:r w:rsidRPr="007E3EF8">
              <w:t>М. Галиев «Кичке сурәт» («Вечерний пейзаж»). Бинарные оппозиции в определении идеи произведения.</w:t>
            </w:r>
          </w:p>
        </w:tc>
        <w:tc>
          <w:tcPr>
            <w:tcW w:w="2062" w:type="dxa"/>
            <w:tcMar>
              <w:top w:w="50" w:type="dxa"/>
              <w:left w:w="100" w:type="dxa"/>
            </w:tcMar>
            <w:vAlign w:val="center"/>
          </w:tcPr>
          <w:p w:rsidR="00EC55A0" w:rsidRDefault="001E4A0C" w:rsidP="00346EC8">
            <w:pPr>
              <w:spacing w:after="0" w:line="240" w:lineRule="auto"/>
              <w:ind w:left="135"/>
              <w:jc w:val="center"/>
            </w:pPr>
            <w:r>
              <w:rPr>
                <w:rFonts w:ascii="Times New Roman" w:hAnsi="Times New Roman"/>
                <w:color w:val="000000"/>
                <w:sz w:val="24"/>
              </w:rPr>
              <w:t xml:space="preserve">1 </w:t>
            </w:r>
          </w:p>
        </w:tc>
        <w:tc>
          <w:tcPr>
            <w:tcW w:w="2088" w:type="dxa"/>
            <w:tcMar>
              <w:top w:w="50" w:type="dxa"/>
              <w:left w:w="100" w:type="dxa"/>
            </w:tcMar>
            <w:vAlign w:val="center"/>
          </w:tcPr>
          <w:p w:rsidR="00EC55A0" w:rsidRDefault="001E4A0C" w:rsidP="00346EC8">
            <w:pPr>
              <w:spacing w:after="0" w:line="240" w:lineRule="auto"/>
              <w:ind w:left="135"/>
              <w:jc w:val="center"/>
            </w:pPr>
            <w:r>
              <w:rPr>
                <w:rFonts w:ascii="Times New Roman" w:hAnsi="Times New Roman"/>
                <w:color w:val="000000"/>
                <w:sz w:val="24"/>
              </w:rPr>
              <w:t xml:space="preserve"> 0 </w:t>
            </w:r>
          </w:p>
        </w:tc>
        <w:tc>
          <w:tcPr>
            <w:tcW w:w="3583" w:type="dxa"/>
            <w:tcMar>
              <w:top w:w="50" w:type="dxa"/>
              <w:left w:w="100" w:type="dxa"/>
            </w:tcMar>
            <w:vAlign w:val="center"/>
          </w:tcPr>
          <w:p w:rsidR="00EC55A0" w:rsidRPr="001664F4" w:rsidRDefault="001E4A0C" w:rsidP="00346EC8">
            <w:pPr>
              <w:spacing w:after="0" w:line="240" w:lineRule="auto"/>
              <w:ind w:left="135"/>
            </w:pPr>
            <w:r w:rsidRPr="001664F4">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1664F4">
                <w:rPr>
                  <w:rFonts w:ascii="Times New Roman" w:hAnsi="Times New Roman"/>
                  <w:color w:val="0000FF"/>
                  <w:u w:val="single"/>
                </w:rPr>
                <w:t>://</w:t>
              </w:r>
              <w:r>
                <w:rPr>
                  <w:rFonts w:ascii="Times New Roman" w:hAnsi="Times New Roman"/>
                  <w:color w:val="0000FF"/>
                  <w:u w:val="single"/>
                </w:rPr>
                <w:t>m</w:t>
              </w:r>
              <w:r w:rsidRPr="001664F4">
                <w:rPr>
                  <w:rFonts w:ascii="Times New Roman" w:hAnsi="Times New Roman"/>
                  <w:color w:val="0000FF"/>
                  <w:u w:val="single"/>
                </w:rPr>
                <w:t>.</w:t>
              </w:r>
              <w:r>
                <w:rPr>
                  <w:rFonts w:ascii="Times New Roman" w:hAnsi="Times New Roman"/>
                  <w:color w:val="0000FF"/>
                  <w:u w:val="single"/>
                </w:rPr>
                <w:t>edsoo</w:t>
              </w:r>
              <w:r w:rsidRPr="001664F4">
                <w:rPr>
                  <w:rFonts w:ascii="Times New Roman" w:hAnsi="Times New Roman"/>
                  <w:color w:val="0000FF"/>
                  <w:u w:val="single"/>
                </w:rPr>
                <w:t>.</w:t>
              </w:r>
              <w:r>
                <w:rPr>
                  <w:rFonts w:ascii="Times New Roman" w:hAnsi="Times New Roman"/>
                  <w:color w:val="0000FF"/>
                  <w:u w:val="single"/>
                </w:rPr>
                <w:t>ru</w:t>
              </w:r>
              <w:r w:rsidRPr="001664F4">
                <w:rPr>
                  <w:rFonts w:ascii="Times New Roman" w:hAnsi="Times New Roman"/>
                  <w:color w:val="0000FF"/>
                  <w:u w:val="single"/>
                </w:rPr>
                <w:t>/7</w:t>
              </w:r>
              <w:r>
                <w:rPr>
                  <w:rFonts w:ascii="Times New Roman" w:hAnsi="Times New Roman"/>
                  <w:color w:val="0000FF"/>
                  <w:u w:val="single"/>
                </w:rPr>
                <w:t>f</w:t>
              </w:r>
              <w:r w:rsidRPr="001664F4">
                <w:rPr>
                  <w:rFonts w:ascii="Times New Roman" w:hAnsi="Times New Roman"/>
                  <w:color w:val="0000FF"/>
                  <w:u w:val="single"/>
                </w:rPr>
                <w:t>4196</w:t>
              </w:r>
              <w:r>
                <w:rPr>
                  <w:rFonts w:ascii="Times New Roman" w:hAnsi="Times New Roman"/>
                  <w:color w:val="0000FF"/>
                  <w:u w:val="single"/>
                </w:rPr>
                <w:t>be</w:t>
              </w:r>
            </w:hyperlink>
          </w:p>
        </w:tc>
      </w:tr>
      <w:tr w:rsidR="00EC55A0">
        <w:trPr>
          <w:trHeight w:val="144"/>
          <w:tblCellSpacing w:w="20" w:type="nil"/>
        </w:trPr>
        <w:tc>
          <w:tcPr>
            <w:tcW w:w="0" w:type="auto"/>
            <w:gridSpan w:val="2"/>
            <w:tcMar>
              <w:top w:w="50" w:type="dxa"/>
              <w:left w:w="100" w:type="dxa"/>
            </w:tcMar>
            <w:vAlign w:val="center"/>
          </w:tcPr>
          <w:p w:rsidR="00EC55A0" w:rsidRDefault="001E4A0C" w:rsidP="00346EC8">
            <w:pPr>
              <w:spacing w:after="0" w:line="240" w:lineRule="auto"/>
              <w:ind w:left="135"/>
            </w:pPr>
            <w:r>
              <w:rPr>
                <w:rFonts w:ascii="Times New Roman" w:hAnsi="Times New Roman"/>
                <w:color w:val="000000"/>
                <w:sz w:val="24"/>
              </w:rPr>
              <w:t>Итого по разделу</w:t>
            </w:r>
          </w:p>
        </w:tc>
        <w:tc>
          <w:tcPr>
            <w:tcW w:w="2062" w:type="dxa"/>
            <w:tcMar>
              <w:top w:w="50" w:type="dxa"/>
              <w:left w:w="100" w:type="dxa"/>
            </w:tcMar>
            <w:vAlign w:val="center"/>
          </w:tcPr>
          <w:p w:rsidR="00EC55A0" w:rsidRDefault="007D7371" w:rsidP="00346EC8">
            <w:pPr>
              <w:spacing w:after="0" w:line="240" w:lineRule="auto"/>
              <w:ind w:left="135"/>
              <w:jc w:val="center"/>
            </w:pPr>
            <w:r>
              <w:rPr>
                <w:rFonts w:ascii="Times New Roman" w:hAnsi="Times New Roman"/>
                <w:color w:val="000000"/>
                <w:sz w:val="24"/>
              </w:rPr>
              <w:t>2</w:t>
            </w:r>
          </w:p>
        </w:tc>
        <w:tc>
          <w:tcPr>
            <w:tcW w:w="0" w:type="auto"/>
            <w:gridSpan w:val="2"/>
            <w:tcMar>
              <w:top w:w="50" w:type="dxa"/>
              <w:left w:w="100" w:type="dxa"/>
            </w:tcMar>
            <w:vAlign w:val="center"/>
          </w:tcPr>
          <w:p w:rsidR="00EC55A0" w:rsidRDefault="00EC55A0" w:rsidP="00346EC8">
            <w:pPr>
              <w:spacing w:line="240" w:lineRule="auto"/>
            </w:pPr>
          </w:p>
        </w:tc>
      </w:tr>
      <w:tr w:rsidR="00EC55A0">
        <w:trPr>
          <w:trHeight w:val="144"/>
          <w:tblCellSpacing w:w="20" w:type="nil"/>
        </w:trPr>
        <w:tc>
          <w:tcPr>
            <w:tcW w:w="0" w:type="auto"/>
            <w:gridSpan w:val="5"/>
            <w:tcMar>
              <w:top w:w="50" w:type="dxa"/>
              <w:left w:w="100" w:type="dxa"/>
            </w:tcMar>
            <w:vAlign w:val="center"/>
          </w:tcPr>
          <w:p w:rsidR="00EC55A0" w:rsidRDefault="007E3EF8" w:rsidP="00346EC8">
            <w:pPr>
              <w:spacing w:after="0" w:line="240" w:lineRule="auto"/>
              <w:ind w:left="135"/>
            </w:pPr>
            <w:r>
              <w:rPr>
                <w:rFonts w:ascii="Times New Roman" w:hAnsi="Times New Roman"/>
                <w:b/>
                <w:color w:val="000000"/>
                <w:sz w:val="24"/>
              </w:rPr>
              <w:t>Раздел 7.</w:t>
            </w:r>
            <w:r w:rsidRPr="007E3EF8">
              <w:rPr>
                <w:rFonts w:ascii="Times New Roman" w:hAnsi="Times New Roman"/>
                <w:b/>
                <w:color w:val="000000"/>
                <w:sz w:val="24"/>
              </w:rPr>
              <w:t xml:space="preserve"> Теория литературы.</w:t>
            </w:r>
          </w:p>
        </w:tc>
      </w:tr>
      <w:tr w:rsidR="00EC55A0" w:rsidRPr="009360EB" w:rsidTr="002354B7">
        <w:trPr>
          <w:trHeight w:val="144"/>
          <w:tblCellSpacing w:w="20" w:type="nil"/>
        </w:trPr>
        <w:tc>
          <w:tcPr>
            <w:tcW w:w="1034" w:type="dxa"/>
            <w:tcMar>
              <w:top w:w="50" w:type="dxa"/>
              <w:left w:w="100" w:type="dxa"/>
            </w:tcMar>
            <w:vAlign w:val="center"/>
          </w:tcPr>
          <w:p w:rsidR="00EC55A0" w:rsidRDefault="001E4A0C" w:rsidP="00346EC8">
            <w:pPr>
              <w:spacing w:after="0" w:line="240" w:lineRule="auto"/>
            </w:pPr>
            <w:r>
              <w:rPr>
                <w:rFonts w:ascii="Times New Roman" w:hAnsi="Times New Roman"/>
                <w:color w:val="000000"/>
                <w:sz w:val="24"/>
              </w:rPr>
              <w:t>7.1</w:t>
            </w:r>
          </w:p>
        </w:tc>
        <w:tc>
          <w:tcPr>
            <w:tcW w:w="4677" w:type="dxa"/>
            <w:tcMar>
              <w:top w:w="50" w:type="dxa"/>
              <w:left w:w="100" w:type="dxa"/>
            </w:tcMar>
            <w:vAlign w:val="center"/>
          </w:tcPr>
          <w:p w:rsidR="00EC55A0" w:rsidRDefault="007E3EF8" w:rsidP="007E3EF8">
            <w:pPr>
              <w:spacing w:after="0" w:line="240" w:lineRule="auto"/>
            </w:pPr>
            <w:r w:rsidRPr="007E3EF8">
              <w:t>Дастан, пейзаж, портрет, художественная деталь, образы-вещи, собирательный образ, художественное время и пространство (хронотоп), психологизм, символизм, символический образ, эпистолярный стиль, исторический роман, романтизм, романтический образ.</w:t>
            </w:r>
          </w:p>
        </w:tc>
        <w:tc>
          <w:tcPr>
            <w:tcW w:w="2062" w:type="dxa"/>
            <w:tcMar>
              <w:top w:w="50" w:type="dxa"/>
              <w:left w:w="100" w:type="dxa"/>
            </w:tcMar>
            <w:vAlign w:val="center"/>
          </w:tcPr>
          <w:p w:rsidR="00EC55A0" w:rsidRDefault="00EC55A0" w:rsidP="00346EC8">
            <w:pPr>
              <w:spacing w:after="0" w:line="240" w:lineRule="auto"/>
              <w:ind w:left="135"/>
              <w:jc w:val="center"/>
            </w:pPr>
          </w:p>
        </w:tc>
        <w:tc>
          <w:tcPr>
            <w:tcW w:w="2088" w:type="dxa"/>
            <w:tcMar>
              <w:top w:w="50" w:type="dxa"/>
              <w:left w:w="100" w:type="dxa"/>
            </w:tcMar>
            <w:vAlign w:val="center"/>
          </w:tcPr>
          <w:p w:rsidR="00EC55A0" w:rsidRDefault="001E4A0C" w:rsidP="00346EC8">
            <w:pPr>
              <w:spacing w:after="0" w:line="240" w:lineRule="auto"/>
              <w:ind w:left="135"/>
              <w:jc w:val="center"/>
            </w:pPr>
            <w:r>
              <w:rPr>
                <w:rFonts w:ascii="Times New Roman" w:hAnsi="Times New Roman"/>
                <w:color w:val="000000"/>
                <w:sz w:val="24"/>
              </w:rPr>
              <w:t xml:space="preserve"> 0 </w:t>
            </w:r>
          </w:p>
        </w:tc>
        <w:tc>
          <w:tcPr>
            <w:tcW w:w="3583" w:type="dxa"/>
            <w:tcMar>
              <w:top w:w="50" w:type="dxa"/>
              <w:left w:w="100" w:type="dxa"/>
            </w:tcMar>
            <w:vAlign w:val="center"/>
          </w:tcPr>
          <w:p w:rsidR="00EC55A0" w:rsidRPr="001664F4" w:rsidRDefault="001E4A0C" w:rsidP="00346EC8">
            <w:pPr>
              <w:spacing w:after="0" w:line="240" w:lineRule="auto"/>
              <w:ind w:left="135"/>
            </w:pPr>
            <w:r w:rsidRPr="001664F4">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1664F4">
                <w:rPr>
                  <w:rFonts w:ascii="Times New Roman" w:hAnsi="Times New Roman"/>
                  <w:color w:val="0000FF"/>
                  <w:u w:val="single"/>
                </w:rPr>
                <w:t>://</w:t>
              </w:r>
              <w:r>
                <w:rPr>
                  <w:rFonts w:ascii="Times New Roman" w:hAnsi="Times New Roman"/>
                  <w:color w:val="0000FF"/>
                  <w:u w:val="single"/>
                </w:rPr>
                <w:t>m</w:t>
              </w:r>
              <w:r w:rsidRPr="001664F4">
                <w:rPr>
                  <w:rFonts w:ascii="Times New Roman" w:hAnsi="Times New Roman"/>
                  <w:color w:val="0000FF"/>
                  <w:u w:val="single"/>
                </w:rPr>
                <w:t>.</w:t>
              </w:r>
              <w:r>
                <w:rPr>
                  <w:rFonts w:ascii="Times New Roman" w:hAnsi="Times New Roman"/>
                  <w:color w:val="0000FF"/>
                  <w:u w:val="single"/>
                </w:rPr>
                <w:t>edsoo</w:t>
              </w:r>
              <w:r w:rsidRPr="001664F4">
                <w:rPr>
                  <w:rFonts w:ascii="Times New Roman" w:hAnsi="Times New Roman"/>
                  <w:color w:val="0000FF"/>
                  <w:u w:val="single"/>
                </w:rPr>
                <w:t>.</w:t>
              </w:r>
              <w:r>
                <w:rPr>
                  <w:rFonts w:ascii="Times New Roman" w:hAnsi="Times New Roman"/>
                  <w:color w:val="0000FF"/>
                  <w:u w:val="single"/>
                </w:rPr>
                <w:t>ru</w:t>
              </w:r>
              <w:r w:rsidRPr="001664F4">
                <w:rPr>
                  <w:rFonts w:ascii="Times New Roman" w:hAnsi="Times New Roman"/>
                  <w:color w:val="0000FF"/>
                  <w:u w:val="single"/>
                </w:rPr>
                <w:t>/7</w:t>
              </w:r>
              <w:r>
                <w:rPr>
                  <w:rFonts w:ascii="Times New Roman" w:hAnsi="Times New Roman"/>
                  <w:color w:val="0000FF"/>
                  <w:u w:val="single"/>
                </w:rPr>
                <w:t>f</w:t>
              </w:r>
              <w:r w:rsidRPr="001664F4">
                <w:rPr>
                  <w:rFonts w:ascii="Times New Roman" w:hAnsi="Times New Roman"/>
                  <w:color w:val="0000FF"/>
                  <w:u w:val="single"/>
                </w:rPr>
                <w:t>4196</w:t>
              </w:r>
              <w:r>
                <w:rPr>
                  <w:rFonts w:ascii="Times New Roman" w:hAnsi="Times New Roman"/>
                  <w:color w:val="0000FF"/>
                  <w:u w:val="single"/>
                </w:rPr>
                <w:t>be</w:t>
              </w:r>
            </w:hyperlink>
          </w:p>
        </w:tc>
      </w:tr>
      <w:tr w:rsidR="00EC55A0">
        <w:trPr>
          <w:trHeight w:val="144"/>
          <w:tblCellSpacing w:w="20" w:type="nil"/>
        </w:trPr>
        <w:tc>
          <w:tcPr>
            <w:tcW w:w="0" w:type="auto"/>
            <w:gridSpan w:val="2"/>
            <w:tcMar>
              <w:top w:w="50" w:type="dxa"/>
              <w:left w:w="100" w:type="dxa"/>
            </w:tcMar>
            <w:vAlign w:val="center"/>
          </w:tcPr>
          <w:p w:rsidR="00EC55A0" w:rsidRDefault="001E4A0C" w:rsidP="00346EC8">
            <w:pPr>
              <w:spacing w:after="0" w:line="240" w:lineRule="auto"/>
              <w:ind w:left="135"/>
            </w:pPr>
            <w:r>
              <w:rPr>
                <w:rFonts w:ascii="Times New Roman" w:hAnsi="Times New Roman"/>
                <w:color w:val="000000"/>
                <w:sz w:val="24"/>
              </w:rPr>
              <w:t>Итого по разделу</w:t>
            </w:r>
          </w:p>
        </w:tc>
        <w:tc>
          <w:tcPr>
            <w:tcW w:w="2062" w:type="dxa"/>
            <w:tcMar>
              <w:top w:w="50" w:type="dxa"/>
              <w:left w:w="100" w:type="dxa"/>
            </w:tcMar>
            <w:vAlign w:val="center"/>
          </w:tcPr>
          <w:p w:rsidR="00EC55A0" w:rsidRDefault="00EC55A0" w:rsidP="007D7371">
            <w:pPr>
              <w:spacing w:after="0" w:line="240" w:lineRule="auto"/>
            </w:pPr>
          </w:p>
        </w:tc>
        <w:tc>
          <w:tcPr>
            <w:tcW w:w="0" w:type="auto"/>
            <w:gridSpan w:val="2"/>
            <w:tcMar>
              <w:top w:w="50" w:type="dxa"/>
              <w:left w:w="100" w:type="dxa"/>
            </w:tcMar>
            <w:vAlign w:val="center"/>
          </w:tcPr>
          <w:p w:rsidR="00EC55A0" w:rsidRDefault="00EC55A0" w:rsidP="00346EC8">
            <w:pPr>
              <w:spacing w:line="240" w:lineRule="auto"/>
            </w:pPr>
          </w:p>
        </w:tc>
      </w:tr>
      <w:tr w:rsidR="00EC55A0">
        <w:trPr>
          <w:trHeight w:val="144"/>
          <w:tblCellSpacing w:w="20" w:type="nil"/>
        </w:trPr>
        <w:tc>
          <w:tcPr>
            <w:tcW w:w="0" w:type="auto"/>
            <w:gridSpan w:val="2"/>
            <w:tcMar>
              <w:top w:w="50" w:type="dxa"/>
              <w:left w:w="100" w:type="dxa"/>
            </w:tcMar>
            <w:vAlign w:val="center"/>
          </w:tcPr>
          <w:p w:rsidR="00EC55A0" w:rsidRPr="001664F4" w:rsidRDefault="001E4A0C" w:rsidP="00346EC8">
            <w:pPr>
              <w:spacing w:after="0" w:line="240" w:lineRule="auto"/>
              <w:ind w:left="135"/>
            </w:pPr>
            <w:r w:rsidRPr="001664F4">
              <w:rPr>
                <w:rFonts w:ascii="Times New Roman" w:hAnsi="Times New Roman"/>
                <w:color w:val="000000"/>
                <w:sz w:val="24"/>
              </w:rPr>
              <w:t>ОБЩЕЕ КОЛИЧЕСТВО ЧАСОВ ПО ПРОГРАММЕ</w:t>
            </w:r>
          </w:p>
        </w:tc>
        <w:tc>
          <w:tcPr>
            <w:tcW w:w="2062" w:type="dxa"/>
            <w:tcMar>
              <w:top w:w="50" w:type="dxa"/>
              <w:left w:w="100" w:type="dxa"/>
            </w:tcMar>
            <w:vAlign w:val="center"/>
          </w:tcPr>
          <w:p w:rsidR="00EC55A0" w:rsidRDefault="007D7371" w:rsidP="00346EC8">
            <w:pPr>
              <w:spacing w:after="0" w:line="240" w:lineRule="auto"/>
              <w:ind w:left="135"/>
              <w:jc w:val="center"/>
            </w:pPr>
            <w:r>
              <w:rPr>
                <w:rFonts w:ascii="Times New Roman" w:hAnsi="Times New Roman"/>
                <w:color w:val="000000"/>
                <w:sz w:val="24"/>
              </w:rPr>
              <w:t>17</w:t>
            </w:r>
          </w:p>
        </w:tc>
        <w:tc>
          <w:tcPr>
            <w:tcW w:w="2088" w:type="dxa"/>
            <w:tcMar>
              <w:top w:w="50" w:type="dxa"/>
              <w:left w:w="100" w:type="dxa"/>
            </w:tcMar>
            <w:vAlign w:val="center"/>
          </w:tcPr>
          <w:p w:rsidR="00EC55A0" w:rsidRDefault="001E4A0C" w:rsidP="00346EC8">
            <w:pPr>
              <w:spacing w:after="0" w:line="240" w:lineRule="auto"/>
              <w:ind w:left="135"/>
              <w:jc w:val="center"/>
            </w:pPr>
            <w:r>
              <w:rPr>
                <w:rFonts w:ascii="Times New Roman" w:hAnsi="Times New Roman"/>
                <w:color w:val="000000"/>
                <w:sz w:val="24"/>
              </w:rPr>
              <w:t xml:space="preserve"> 2 </w:t>
            </w:r>
          </w:p>
        </w:tc>
        <w:tc>
          <w:tcPr>
            <w:tcW w:w="3583" w:type="dxa"/>
            <w:tcMar>
              <w:top w:w="50" w:type="dxa"/>
              <w:left w:w="100" w:type="dxa"/>
            </w:tcMar>
            <w:vAlign w:val="center"/>
          </w:tcPr>
          <w:p w:rsidR="00EC55A0" w:rsidRDefault="00EC55A0" w:rsidP="00346EC8">
            <w:pPr>
              <w:spacing w:line="240" w:lineRule="auto"/>
            </w:pPr>
          </w:p>
        </w:tc>
      </w:tr>
    </w:tbl>
    <w:p w:rsidR="00EC55A0" w:rsidRDefault="001E4A0C" w:rsidP="00346EC8">
      <w:pPr>
        <w:spacing w:after="0" w:line="240" w:lineRule="auto"/>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61"/>
        <w:gridCol w:w="6481"/>
        <w:gridCol w:w="950"/>
        <w:gridCol w:w="1842"/>
        <w:gridCol w:w="2906"/>
      </w:tblGrid>
      <w:tr w:rsidR="00EC55A0" w:rsidTr="00AE79FA">
        <w:trPr>
          <w:trHeight w:val="144"/>
          <w:tblCellSpacing w:w="20" w:type="nil"/>
        </w:trPr>
        <w:tc>
          <w:tcPr>
            <w:tcW w:w="1808" w:type="dxa"/>
            <w:vMerge w:val="restart"/>
            <w:tcMar>
              <w:top w:w="50" w:type="dxa"/>
              <w:left w:w="100" w:type="dxa"/>
            </w:tcMar>
            <w:vAlign w:val="center"/>
          </w:tcPr>
          <w:p w:rsidR="00EC55A0" w:rsidRDefault="001E4A0C" w:rsidP="00346EC8">
            <w:pPr>
              <w:spacing w:after="0" w:line="240" w:lineRule="auto"/>
              <w:ind w:left="135"/>
            </w:pPr>
            <w:r>
              <w:rPr>
                <w:rFonts w:ascii="Times New Roman" w:hAnsi="Times New Roman"/>
                <w:b/>
                <w:color w:val="000000"/>
                <w:sz w:val="24"/>
              </w:rPr>
              <w:t xml:space="preserve">№ п/п </w:t>
            </w:r>
          </w:p>
          <w:p w:rsidR="00EC55A0" w:rsidRDefault="00EC55A0" w:rsidP="00346EC8">
            <w:pPr>
              <w:spacing w:after="0" w:line="240" w:lineRule="auto"/>
              <w:ind w:left="135"/>
            </w:pPr>
          </w:p>
        </w:tc>
        <w:tc>
          <w:tcPr>
            <w:tcW w:w="6571" w:type="dxa"/>
            <w:vMerge w:val="restart"/>
            <w:tcMar>
              <w:top w:w="50" w:type="dxa"/>
              <w:left w:w="100" w:type="dxa"/>
            </w:tcMar>
            <w:vAlign w:val="center"/>
          </w:tcPr>
          <w:p w:rsidR="00EC55A0" w:rsidRDefault="001E4A0C" w:rsidP="00346EC8">
            <w:pPr>
              <w:spacing w:after="0" w:line="240" w:lineRule="auto"/>
              <w:ind w:left="135"/>
            </w:pPr>
            <w:r>
              <w:rPr>
                <w:rFonts w:ascii="Times New Roman" w:hAnsi="Times New Roman"/>
                <w:b/>
                <w:color w:val="000000"/>
                <w:sz w:val="24"/>
              </w:rPr>
              <w:t xml:space="preserve">Наименование разделов и тем программы </w:t>
            </w:r>
          </w:p>
          <w:p w:rsidR="00EC55A0" w:rsidRDefault="00EC55A0" w:rsidP="00346EC8">
            <w:pPr>
              <w:spacing w:after="0" w:line="240" w:lineRule="auto"/>
              <w:ind w:left="135"/>
            </w:pPr>
          </w:p>
        </w:tc>
        <w:tc>
          <w:tcPr>
            <w:tcW w:w="0" w:type="auto"/>
            <w:gridSpan w:val="2"/>
            <w:tcMar>
              <w:top w:w="50" w:type="dxa"/>
              <w:left w:w="100" w:type="dxa"/>
            </w:tcMar>
            <w:vAlign w:val="center"/>
          </w:tcPr>
          <w:p w:rsidR="00EC55A0" w:rsidRDefault="001E4A0C" w:rsidP="00346EC8">
            <w:pPr>
              <w:spacing w:after="0" w:line="240" w:lineRule="auto"/>
            </w:pPr>
            <w:r>
              <w:rPr>
                <w:rFonts w:ascii="Times New Roman" w:hAnsi="Times New Roman"/>
                <w:b/>
                <w:color w:val="000000"/>
                <w:sz w:val="24"/>
              </w:rPr>
              <w:t>Количество часов</w:t>
            </w:r>
          </w:p>
        </w:tc>
        <w:tc>
          <w:tcPr>
            <w:tcW w:w="2850" w:type="dxa"/>
            <w:vMerge w:val="restart"/>
            <w:tcMar>
              <w:top w:w="50" w:type="dxa"/>
              <w:left w:w="100" w:type="dxa"/>
            </w:tcMar>
            <w:vAlign w:val="center"/>
          </w:tcPr>
          <w:p w:rsidR="00EC55A0" w:rsidRDefault="001E4A0C" w:rsidP="00346EC8">
            <w:pPr>
              <w:spacing w:after="0" w:line="240" w:lineRule="auto"/>
              <w:ind w:left="135"/>
            </w:pPr>
            <w:r>
              <w:rPr>
                <w:rFonts w:ascii="Times New Roman" w:hAnsi="Times New Roman"/>
                <w:b/>
                <w:color w:val="000000"/>
                <w:sz w:val="24"/>
              </w:rPr>
              <w:t xml:space="preserve">Электронные (цифровые) образовательные ресурсы </w:t>
            </w:r>
          </w:p>
          <w:p w:rsidR="00EC55A0" w:rsidRDefault="00EC55A0" w:rsidP="00346EC8">
            <w:pPr>
              <w:spacing w:after="0" w:line="240" w:lineRule="auto"/>
              <w:ind w:left="135"/>
            </w:pPr>
          </w:p>
        </w:tc>
      </w:tr>
      <w:tr w:rsidR="00EC55A0" w:rsidTr="00AE79FA">
        <w:trPr>
          <w:trHeight w:val="144"/>
          <w:tblCellSpacing w:w="20" w:type="nil"/>
        </w:trPr>
        <w:tc>
          <w:tcPr>
            <w:tcW w:w="0" w:type="auto"/>
            <w:vMerge/>
            <w:tcBorders>
              <w:top w:val="nil"/>
            </w:tcBorders>
            <w:tcMar>
              <w:top w:w="50" w:type="dxa"/>
              <w:left w:w="100" w:type="dxa"/>
            </w:tcMar>
          </w:tcPr>
          <w:p w:rsidR="00EC55A0" w:rsidRDefault="00EC55A0" w:rsidP="00346EC8">
            <w:pPr>
              <w:spacing w:line="240" w:lineRule="auto"/>
            </w:pPr>
          </w:p>
        </w:tc>
        <w:tc>
          <w:tcPr>
            <w:tcW w:w="0" w:type="auto"/>
            <w:vMerge/>
            <w:tcBorders>
              <w:top w:val="nil"/>
            </w:tcBorders>
            <w:tcMar>
              <w:top w:w="50" w:type="dxa"/>
              <w:left w:w="100" w:type="dxa"/>
            </w:tcMar>
          </w:tcPr>
          <w:p w:rsidR="00EC55A0" w:rsidRDefault="00EC55A0" w:rsidP="00346EC8">
            <w:pPr>
              <w:spacing w:line="240" w:lineRule="auto"/>
            </w:pPr>
          </w:p>
        </w:tc>
        <w:tc>
          <w:tcPr>
            <w:tcW w:w="966" w:type="dxa"/>
            <w:tcMar>
              <w:top w:w="50" w:type="dxa"/>
              <w:left w:w="100" w:type="dxa"/>
            </w:tcMar>
            <w:vAlign w:val="center"/>
          </w:tcPr>
          <w:p w:rsidR="00EC55A0" w:rsidRDefault="001E4A0C" w:rsidP="00346EC8">
            <w:pPr>
              <w:spacing w:after="0" w:line="240" w:lineRule="auto"/>
              <w:ind w:left="135"/>
            </w:pPr>
            <w:r>
              <w:rPr>
                <w:rFonts w:ascii="Times New Roman" w:hAnsi="Times New Roman"/>
                <w:b/>
                <w:color w:val="000000"/>
                <w:sz w:val="24"/>
              </w:rPr>
              <w:t xml:space="preserve">Всего </w:t>
            </w:r>
          </w:p>
          <w:p w:rsidR="00EC55A0" w:rsidRDefault="00EC55A0" w:rsidP="00346EC8">
            <w:pPr>
              <w:spacing w:after="0" w:line="240" w:lineRule="auto"/>
              <w:ind w:left="135"/>
            </w:pPr>
          </w:p>
        </w:tc>
        <w:tc>
          <w:tcPr>
            <w:tcW w:w="1845" w:type="dxa"/>
            <w:tcMar>
              <w:top w:w="50" w:type="dxa"/>
              <w:left w:w="100" w:type="dxa"/>
            </w:tcMar>
            <w:vAlign w:val="center"/>
          </w:tcPr>
          <w:p w:rsidR="00EC55A0" w:rsidRDefault="001E4A0C" w:rsidP="00346EC8">
            <w:pPr>
              <w:spacing w:after="0" w:line="240" w:lineRule="auto"/>
              <w:ind w:left="135"/>
            </w:pPr>
            <w:r>
              <w:rPr>
                <w:rFonts w:ascii="Times New Roman" w:hAnsi="Times New Roman"/>
                <w:b/>
                <w:color w:val="000000"/>
                <w:sz w:val="24"/>
              </w:rPr>
              <w:t xml:space="preserve">Контрольные работы </w:t>
            </w:r>
          </w:p>
          <w:p w:rsidR="00EC55A0" w:rsidRDefault="00EC55A0" w:rsidP="00346EC8">
            <w:pPr>
              <w:spacing w:after="0" w:line="240" w:lineRule="auto"/>
              <w:ind w:left="135"/>
            </w:pPr>
          </w:p>
        </w:tc>
        <w:tc>
          <w:tcPr>
            <w:tcW w:w="0" w:type="auto"/>
            <w:vMerge/>
            <w:tcBorders>
              <w:top w:val="nil"/>
            </w:tcBorders>
            <w:tcMar>
              <w:top w:w="50" w:type="dxa"/>
              <w:left w:w="100" w:type="dxa"/>
            </w:tcMar>
          </w:tcPr>
          <w:p w:rsidR="00EC55A0" w:rsidRDefault="00EC55A0" w:rsidP="00346EC8">
            <w:pPr>
              <w:spacing w:line="240" w:lineRule="auto"/>
            </w:pPr>
          </w:p>
        </w:tc>
      </w:tr>
      <w:tr w:rsidR="00EC55A0">
        <w:trPr>
          <w:trHeight w:val="144"/>
          <w:tblCellSpacing w:w="20" w:type="nil"/>
        </w:trPr>
        <w:tc>
          <w:tcPr>
            <w:tcW w:w="0" w:type="auto"/>
            <w:gridSpan w:val="5"/>
            <w:tcMar>
              <w:top w:w="50" w:type="dxa"/>
              <w:left w:w="100" w:type="dxa"/>
            </w:tcMar>
            <w:vAlign w:val="center"/>
          </w:tcPr>
          <w:p w:rsidR="00EC55A0" w:rsidRDefault="00B4616F" w:rsidP="00346EC8">
            <w:pPr>
              <w:spacing w:after="0" w:line="240" w:lineRule="auto"/>
              <w:ind w:left="135"/>
            </w:pPr>
            <w:r>
              <w:rPr>
                <w:rFonts w:ascii="Times New Roman" w:hAnsi="Times New Roman"/>
                <w:b/>
                <w:color w:val="000000"/>
                <w:sz w:val="24"/>
              </w:rPr>
              <w:t>Раздел 1.</w:t>
            </w:r>
            <w:r w:rsidRPr="00B4616F">
              <w:rPr>
                <w:rFonts w:ascii="Times New Roman" w:hAnsi="Times New Roman"/>
                <w:b/>
                <w:color w:val="000000"/>
                <w:sz w:val="24"/>
              </w:rPr>
              <w:t xml:space="preserve"> История татарской литературы.</w:t>
            </w:r>
          </w:p>
        </w:tc>
      </w:tr>
      <w:tr w:rsidR="00EC55A0" w:rsidRPr="009360EB" w:rsidTr="00AE79FA">
        <w:trPr>
          <w:trHeight w:val="144"/>
          <w:tblCellSpacing w:w="20" w:type="nil"/>
        </w:trPr>
        <w:tc>
          <w:tcPr>
            <w:tcW w:w="1808" w:type="dxa"/>
            <w:tcMar>
              <w:top w:w="50" w:type="dxa"/>
              <w:left w:w="100" w:type="dxa"/>
            </w:tcMar>
            <w:vAlign w:val="center"/>
          </w:tcPr>
          <w:p w:rsidR="00EC55A0" w:rsidRDefault="001E4A0C" w:rsidP="00346EC8">
            <w:pPr>
              <w:spacing w:after="0" w:line="240" w:lineRule="auto"/>
            </w:pPr>
            <w:r>
              <w:rPr>
                <w:rFonts w:ascii="Times New Roman" w:hAnsi="Times New Roman"/>
                <w:color w:val="000000"/>
                <w:sz w:val="24"/>
              </w:rPr>
              <w:t>1.1</w:t>
            </w:r>
          </w:p>
        </w:tc>
        <w:tc>
          <w:tcPr>
            <w:tcW w:w="6571" w:type="dxa"/>
            <w:tcMar>
              <w:top w:w="50" w:type="dxa"/>
              <w:left w:w="100" w:type="dxa"/>
            </w:tcMar>
            <w:vAlign w:val="center"/>
          </w:tcPr>
          <w:p w:rsidR="00EC55A0" w:rsidRDefault="00B4616F" w:rsidP="00B4616F">
            <w:pPr>
              <w:spacing w:after="0" w:line="240" w:lineRule="auto"/>
            </w:pPr>
            <w:r w:rsidRPr="00B4616F">
              <w:t>Литература как искусство слова. Своеобразие художественного отражения жизни в словесном искусстве. Периодизация татарской литературы.</w:t>
            </w:r>
          </w:p>
        </w:tc>
        <w:tc>
          <w:tcPr>
            <w:tcW w:w="966" w:type="dxa"/>
            <w:tcMar>
              <w:top w:w="50" w:type="dxa"/>
              <w:left w:w="100" w:type="dxa"/>
            </w:tcMar>
            <w:vAlign w:val="center"/>
          </w:tcPr>
          <w:p w:rsidR="00EC55A0" w:rsidRDefault="00AE79FA" w:rsidP="00346EC8">
            <w:pPr>
              <w:spacing w:after="0" w:line="240" w:lineRule="auto"/>
              <w:ind w:left="135"/>
              <w:jc w:val="center"/>
            </w:pPr>
            <w:r>
              <w:rPr>
                <w:rFonts w:ascii="Times New Roman" w:hAnsi="Times New Roman"/>
                <w:color w:val="000000"/>
                <w:sz w:val="24"/>
              </w:rPr>
              <w:t xml:space="preserve"> 0,5</w:t>
            </w:r>
          </w:p>
        </w:tc>
        <w:tc>
          <w:tcPr>
            <w:tcW w:w="1845" w:type="dxa"/>
            <w:tcMar>
              <w:top w:w="50" w:type="dxa"/>
              <w:left w:w="100" w:type="dxa"/>
            </w:tcMar>
            <w:vAlign w:val="center"/>
          </w:tcPr>
          <w:p w:rsidR="00EC55A0" w:rsidRDefault="001E4A0C" w:rsidP="00346EC8">
            <w:pPr>
              <w:spacing w:after="0" w:line="240" w:lineRule="auto"/>
              <w:ind w:left="135"/>
              <w:jc w:val="center"/>
            </w:pPr>
            <w:r>
              <w:rPr>
                <w:rFonts w:ascii="Times New Roman" w:hAnsi="Times New Roman"/>
                <w:color w:val="000000"/>
                <w:sz w:val="24"/>
              </w:rPr>
              <w:t xml:space="preserve"> 0 </w:t>
            </w:r>
          </w:p>
        </w:tc>
        <w:tc>
          <w:tcPr>
            <w:tcW w:w="2850" w:type="dxa"/>
            <w:tcMar>
              <w:top w:w="50" w:type="dxa"/>
              <w:left w:w="100" w:type="dxa"/>
            </w:tcMar>
            <w:vAlign w:val="center"/>
          </w:tcPr>
          <w:p w:rsidR="00EC55A0" w:rsidRPr="001664F4" w:rsidRDefault="003E517C" w:rsidP="00346EC8">
            <w:pPr>
              <w:spacing w:after="0" w:line="240" w:lineRule="auto"/>
              <w:ind w:left="135"/>
            </w:pPr>
            <w:r w:rsidRPr="003E517C">
              <w:t>https://edu.tatar.ru/cor/254</w:t>
            </w:r>
          </w:p>
        </w:tc>
      </w:tr>
      <w:tr w:rsidR="00EC55A0" w:rsidTr="00AE79FA">
        <w:trPr>
          <w:trHeight w:val="144"/>
          <w:tblCellSpacing w:w="20" w:type="nil"/>
        </w:trPr>
        <w:tc>
          <w:tcPr>
            <w:tcW w:w="0" w:type="auto"/>
            <w:gridSpan w:val="2"/>
            <w:tcMar>
              <w:top w:w="50" w:type="dxa"/>
              <w:left w:w="100" w:type="dxa"/>
            </w:tcMar>
            <w:vAlign w:val="center"/>
          </w:tcPr>
          <w:p w:rsidR="00EC55A0" w:rsidRDefault="001E4A0C" w:rsidP="00346EC8">
            <w:pPr>
              <w:spacing w:after="0" w:line="240" w:lineRule="auto"/>
              <w:ind w:left="135"/>
            </w:pPr>
            <w:r>
              <w:rPr>
                <w:rFonts w:ascii="Times New Roman" w:hAnsi="Times New Roman"/>
                <w:color w:val="000000"/>
                <w:sz w:val="24"/>
              </w:rPr>
              <w:t>Итого по разделу</w:t>
            </w:r>
          </w:p>
        </w:tc>
        <w:tc>
          <w:tcPr>
            <w:tcW w:w="966" w:type="dxa"/>
            <w:tcMar>
              <w:top w:w="50" w:type="dxa"/>
              <w:left w:w="100" w:type="dxa"/>
            </w:tcMar>
            <w:vAlign w:val="center"/>
          </w:tcPr>
          <w:p w:rsidR="00EC55A0" w:rsidRDefault="00AE79FA" w:rsidP="00346EC8">
            <w:pPr>
              <w:spacing w:after="0" w:line="240" w:lineRule="auto"/>
              <w:ind w:left="135"/>
              <w:jc w:val="center"/>
            </w:pPr>
            <w:r>
              <w:rPr>
                <w:rFonts w:ascii="Times New Roman" w:hAnsi="Times New Roman"/>
                <w:color w:val="000000"/>
                <w:sz w:val="24"/>
              </w:rPr>
              <w:t xml:space="preserve"> 0,5</w:t>
            </w:r>
          </w:p>
        </w:tc>
        <w:tc>
          <w:tcPr>
            <w:tcW w:w="0" w:type="auto"/>
            <w:gridSpan w:val="2"/>
            <w:tcMar>
              <w:top w:w="50" w:type="dxa"/>
              <w:left w:w="100" w:type="dxa"/>
            </w:tcMar>
            <w:vAlign w:val="center"/>
          </w:tcPr>
          <w:p w:rsidR="00EC55A0" w:rsidRDefault="00EC55A0" w:rsidP="00346EC8">
            <w:pPr>
              <w:spacing w:line="240" w:lineRule="auto"/>
            </w:pPr>
          </w:p>
        </w:tc>
      </w:tr>
      <w:tr w:rsidR="00EC55A0">
        <w:trPr>
          <w:trHeight w:val="144"/>
          <w:tblCellSpacing w:w="20" w:type="nil"/>
        </w:trPr>
        <w:tc>
          <w:tcPr>
            <w:tcW w:w="0" w:type="auto"/>
            <w:gridSpan w:val="5"/>
            <w:tcMar>
              <w:top w:w="50" w:type="dxa"/>
              <w:left w:w="100" w:type="dxa"/>
            </w:tcMar>
            <w:vAlign w:val="center"/>
          </w:tcPr>
          <w:p w:rsidR="00EC55A0" w:rsidRDefault="00B4616F" w:rsidP="00346EC8">
            <w:pPr>
              <w:spacing w:after="0" w:line="240" w:lineRule="auto"/>
              <w:ind w:left="135"/>
            </w:pPr>
            <w:r>
              <w:rPr>
                <w:rFonts w:ascii="Times New Roman" w:hAnsi="Times New Roman"/>
                <w:b/>
                <w:color w:val="000000"/>
                <w:sz w:val="24"/>
              </w:rPr>
              <w:t>Раздел 2.</w:t>
            </w:r>
            <w:r w:rsidRPr="00B4616F">
              <w:rPr>
                <w:rFonts w:ascii="Times New Roman" w:hAnsi="Times New Roman"/>
                <w:b/>
                <w:color w:val="000000"/>
                <w:sz w:val="24"/>
              </w:rPr>
              <w:t>Литература XII – первой половины XIII веков.</w:t>
            </w:r>
          </w:p>
        </w:tc>
      </w:tr>
      <w:tr w:rsidR="00EC55A0" w:rsidRPr="009360EB" w:rsidTr="00AE79FA">
        <w:trPr>
          <w:trHeight w:val="144"/>
          <w:tblCellSpacing w:w="20" w:type="nil"/>
        </w:trPr>
        <w:tc>
          <w:tcPr>
            <w:tcW w:w="1808" w:type="dxa"/>
            <w:tcMar>
              <w:top w:w="50" w:type="dxa"/>
              <w:left w:w="100" w:type="dxa"/>
            </w:tcMar>
            <w:vAlign w:val="center"/>
          </w:tcPr>
          <w:p w:rsidR="00EC55A0" w:rsidRDefault="001E4A0C" w:rsidP="00346EC8">
            <w:pPr>
              <w:spacing w:after="0" w:line="240" w:lineRule="auto"/>
            </w:pPr>
            <w:r>
              <w:rPr>
                <w:rFonts w:ascii="Times New Roman" w:hAnsi="Times New Roman"/>
                <w:color w:val="000000"/>
                <w:sz w:val="24"/>
              </w:rPr>
              <w:t>2.1</w:t>
            </w:r>
          </w:p>
        </w:tc>
        <w:tc>
          <w:tcPr>
            <w:tcW w:w="6571" w:type="dxa"/>
            <w:tcMar>
              <w:top w:w="50" w:type="dxa"/>
              <w:left w:w="100" w:type="dxa"/>
            </w:tcMar>
            <w:vAlign w:val="center"/>
          </w:tcPr>
          <w:p w:rsidR="00B4616F" w:rsidRDefault="00B4616F" w:rsidP="00B4616F">
            <w:pPr>
              <w:spacing w:after="0" w:line="240" w:lineRule="auto"/>
            </w:pPr>
            <w:r>
              <w:t>Средневековая тюрко-татарская литература. Особенности периода.</w:t>
            </w:r>
          </w:p>
          <w:p w:rsidR="00EC55A0" w:rsidRPr="005E69C9" w:rsidRDefault="00B4616F" w:rsidP="00B4616F">
            <w:pPr>
              <w:spacing w:after="0" w:line="240" w:lineRule="auto"/>
            </w:pPr>
            <w:r>
              <w:lastRenderedPageBreak/>
              <w:t>Кул Гали «КыйссаиЙосыф» («Сказание о Юсуфе»). Образы Юсуфа и Зулейхи. Сила любви. Идеи гуманизма и справедливости. Художественное своеобразие поэмы. Связь коранических сюжетов с татарской литературой.</w:t>
            </w:r>
          </w:p>
        </w:tc>
        <w:tc>
          <w:tcPr>
            <w:tcW w:w="966" w:type="dxa"/>
            <w:tcMar>
              <w:top w:w="50" w:type="dxa"/>
              <w:left w:w="100" w:type="dxa"/>
            </w:tcMar>
            <w:vAlign w:val="center"/>
          </w:tcPr>
          <w:p w:rsidR="00EC55A0" w:rsidRDefault="007B0451" w:rsidP="00346EC8">
            <w:pPr>
              <w:spacing w:after="0" w:line="240" w:lineRule="auto"/>
              <w:ind w:left="135"/>
              <w:jc w:val="center"/>
            </w:pPr>
            <w:r>
              <w:rPr>
                <w:rFonts w:ascii="Times New Roman" w:hAnsi="Times New Roman"/>
                <w:color w:val="000000"/>
                <w:sz w:val="24"/>
              </w:rPr>
              <w:lastRenderedPageBreak/>
              <w:t>0,5</w:t>
            </w:r>
          </w:p>
        </w:tc>
        <w:tc>
          <w:tcPr>
            <w:tcW w:w="1845" w:type="dxa"/>
            <w:tcMar>
              <w:top w:w="50" w:type="dxa"/>
              <w:left w:w="100" w:type="dxa"/>
            </w:tcMar>
            <w:vAlign w:val="center"/>
          </w:tcPr>
          <w:p w:rsidR="00EC55A0" w:rsidRDefault="001E4A0C" w:rsidP="00346EC8">
            <w:pPr>
              <w:spacing w:after="0" w:line="240" w:lineRule="auto"/>
              <w:ind w:left="135"/>
              <w:jc w:val="center"/>
            </w:pPr>
            <w:r>
              <w:rPr>
                <w:rFonts w:ascii="Times New Roman" w:hAnsi="Times New Roman"/>
                <w:color w:val="000000"/>
                <w:sz w:val="24"/>
              </w:rPr>
              <w:t xml:space="preserve"> 0 </w:t>
            </w:r>
          </w:p>
        </w:tc>
        <w:tc>
          <w:tcPr>
            <w:tcW w:w="2850" w:type="dxa"/>
            <w:tcMar>
              <w:top w:w="50" w:type="dxa"/>
              <w:left w:w="100" w:type="dxa"/>
            </w:tcMar>
            <w:vAlign w:val="center"/>
          </w:tcPr>
          <w:p w:rsidR="00EC55A0" w:rsidRPr="001664F4" w:rsidRDefault="003E517C" w:rsidP="00346EC8">
            <w:pPr>
              <w:spacing w:after="0" w:line="240" w:lineRule="auto"/>
              <w:ind w:left="135"/>
            </w:pPr>
            <w:r w:rsidRPr="003E517C">
              <w:t>https://edu.tatar.ru/cor/254</w:t>
            </w:r>
          </w:p>
        </w:tc>
      </w:tr>
      <w:tr w:rsidR="00EC55A0" w:rsidTr="00AE79FA">
        <w:trPr>
          <w:trHeight w:val="144"/>
          <w:tblCellSpacing w:w="20" w:type="nil"/>
        </w:trPr>
        <w:tc>
          <w:tcPr>
            <w:tcW w:w="0" w:type="auto"/>
            <w:gridSpan w:val="2"/>
            <w:tcMar>
              <w:top w:w="50" w:type="dxa"/>
              <w:left w:w="100" w:type="dxa"/>
            </w:tcMar>
            <w:vAlign w:val="center"/>
          </w:tcPr>
          <w:p w:rsidR="00EC55A0" w:rsidRDefault="001E4A0C" w:rsidP="00346EC8">
            <w:pPr>
              <w:spacing w:after="0" w:line="240" w:lineRule="auto"/>
              <w:ind w:left="135"/>
            </w:pPr>
            <w:r>
              <w:rPr>
                <w:rFonts w:ascii="Times New Roman" w:hAnsi="Times New Roman"/>
                <w:color w:val="000000"/>
                <w:sz w:val="24"/>
              </w:rPr>
              <w:lastRenderedPageBreak/>
              <w:t>Итого по разделу</w:t>
            </w:r>
          </w:p>
        </w:tc>
        <w:tc>
          <w:tcPr>
            <w:tcW w:w="966" w:type="dxa"/>
            <w:tcMar>
              <w:top w:w="50" w:type="dxa"/>
              <w:left w:w="100" w:type="dxa"/>
            </w:tcMar>
            <w:vAlign w:val="center"/>
          </w:tcPr>
          <w:p w:rsidR="00EC55A0" w:rsidRDefault="007B0451" w:rsidP="00346EC8">
            <w:pPr>
              <w:spacing w:after="0" w:line="240" w:lineRule="auto"/>
              <w:ind w:left="135"/>
              <w:jc w:val="center"/>
            </w:pPr>
            <w:r>
              <w:rPr>
                <w:rFonts w:ascii="Times New Roman" w:hAnsi="Times New Roman"/>
                <w:color w:val="000000"/>
                <w:sz w:val="24"/>
              </w:rPr>
              <w:t xml:space="preserve"> 0,5</w:t>
            </w:r>
          </w:p>
        </w:tc>
        <w:tc>
          <w:tcPr>
            <w:tcW w:w="0" w:type="auto"/>
            <w:gridSpan w:val="2"/>
            <w:tcMar>
              <w:top w:w="50" w:type="dxa"/>
              <w:left w:w="100" w:type="dxa"/>
            </w:tcMar>
            <w:vAlign w:val="center"/>
          </w:tcPr>
          <w:p w:rsidR="00EC55A0" w:rsidRDefault="00EC55A0" w:rsidP="00346EC8">
            <w:pPr>
              <w:spacing w:line="240" w:lineRule="auto"/>
            </w:pPr>
          </w:p>
        </w:tc>
      </w:tr>
      <w:tr w:rsidR="00EC55A0" w:rsidRPr="009360EB">
        <w:trPr>
          <w:trHeight w:val="144"/>
          <w:tblCellSpacing w:w="20" w:type="nil"/>
        </w:trPr>
        <w:tc>
          <w:tcPr>
            <w:tcW w:w="0" w:type="auto"/>
            <w:gridSpan w:val="5"/>
            <w:tcMar>
              <w:top w:w="50" w:type="dxa"/>
              <w:left w:w="100" w:type="dxa"/>
            </w:tcMar>
            <w:vAlign w:val="center"/>
          </w:tcPr>
          <w:p w:rsidR="00EC55A0" w:rsidRPr="001664F4" w:rsidRDefault="001E4A0C" w:rsidP="00346EC8">
            <w:pPr>
              <w:spacing w:after="0" w:line="240" w:lineRule="auto"/>
              <w:ind w:left="135"/>
            </w:pPr>
            <w:r w:rsidRPr="001664F4">
              <w:rPr>
                <w:rFonts w:ascii="Times New Roman" w:hAnsi="Times New Roman"/>
                <w:b/>
                <w:color w:val="000000"/>
                <w:sz w:val="24"/>
              </w:rPr>
              <w:t>Разд</w:t>
            </w:r>
            <w:r w:rsidR="00B4616F">
              <w:rPr>
                <w:rFonts w:ascii="Times New Roman" w:hAnsi="Times New Roman"/>
                <w:b/>
                <w:color w:val="000000"/>
                <w:sz w:val="24"/>
              </w:rPr>
              <w:t>ел 3.</w:t>
            </w:r>
            <w:r w:rsidR="00B4616F" w:rsidRPr="00B4616F">
              <w:rPr>
                <w:rFonts w:ascii="Times New Roman" w:hAnsi="Times New Roman"/>
                <w:b/>
                <w:color w:val="000000"/>
                <w:sz w:val="24"/>
              </w:rPr>
              <w:t>Литература XIII – первой половины XV веков.</w:t>
            </w:r>
          </w:p>
        </w:tc>
      </w:tr>
      <w:tr w:rsidR="00EC55A0" w:rsidRPr="009360EB" w:rsidTr="00AE79FA">
        <w:trPr>
          <w:trHeight w:val="144"/>
          <w:tblCellSpacing w:w="20" w:type="nil"/>
        </w:trPr>
        <w:tc>
          <w:tcPr>
            <w:tcW w:w="1808" w:type="dxa"/>
            <w:tcMar>
              <w:top w:w="50" w:type="dxa"/>
              <w:left w:w="100" w:type="dxa"/>
            </w:tcMar>
            <w:vAlign w:val="center"/>
          </w:tcPr>
          <w:p w:rsidR="00EC55A0" w:rsidRDefault="001E4A0C" w:rsidP="00346EC8">
            <w:pPr>
              <w:spacing w:after="0" w:line="240" w:lineRule="auto"/>
            </w:pPr>
            <w:r>
              <w:rPr>
                <w:rFonts w:ascii="Times New Roman" w:hAnsi="Times New Roman"/>
                <w:color w:val="000000"/>
                <w:sz w:val="24"/>
              </w:rPr>
              <w:t>3.1</w:t>
            </w:r>
          </w:p>
        </w:tc>
        <w:tc>
          <w:tcPr>
            <w:tcW w:w="6571" w:type="dxa"/>
            <w:tcMar>
              <w:top w:w="50" w:type="dxa"/>
              <w:left w:w="100" w:type="dxa"/>
            </w:tcMar>
            <w:vAlign w:val="center"/>
          </w:tcPr>
          <w:p w:rsidR="00EC55A0" w:rsidRPr="001664F4" w:rsidRDefault="00B4616F" w:rsidP="00B4616F">
            <w:pPr>
              <w:spacing w:after="0" w:line="240" w:lineRule="auto"/>
            </w:pPr>
            <w:r w:rsidRPr="00B4616F">
              <w:t>С. Сараи «СөһәйлвәГөлдерсен» («Сухайль и Гульдурсун»). Идейно-эстетическое содержание поэмы, художественное своеобразие. Противопоставление любви жестокости и несправедливости.</w:t>
            </w:r>
          </w:p>
        </w:tc>
        <w:tc>
          <w:tcPr>
            <w:tcW w:w="966" w:type="dxa"/>
            <w:tcMar>
              <w:top w:w="50" w:type="dxa"/>
              <w:left w:w="100" w:type="dxa"/>
            </w:tcMar>
            <w:vAlign w:val="center"/>
          </w:tcPr>
          <w:p w:rsidR="00EC55A0" w:rsidRDefault="00AE79FA" w:rsidP="00346EC8">
            <w:pPr>
              <w:spacing w:after="0" w:line="240" w:lineRule="auto"/>
              <w:ind w:left="135"/>
              <w:jc w:val="center"/>
            </w:pPr>
            <w:r>
              <w:rPr>
                <w:rFonts w:ascii="Times New Roman" w:hAnsi="Times New Roman"/>
                <w:color w:val="000000"/>
                <w:sz w:val="24"/>
              </w:rPr>
              <w:t>0,5</w:t>
            </w:r>
          </w:p>
        </w:tc>
        <w:tc>
          <w:tcPr>
            <w:tcW w:w="1845" w:type="dxa"/>
            <w:tcMar>
              <w:top w:w="50" w:type="dxa"/>
              <w:left w:w="100" w:type="dxa"/>
            </w:tcMar>
            <w:vAlign w:val="center"/>
          </w:tcPr>
          <w:p w:rsidR="00EC55A0" w:rsidRDefault="001E4A0C" w:rsidP="00346EC8">
            <w:pPr>
              <w:spacing w:after="0" w:line="240" w:lineRule="auto"/>
              <w:ind w:left="135"/>
              <w:jc w:val="center"/>
            </w:pPr>
            <w:r>
              <w:rPr>
                <w:rFonts w:ascii="Times New Roman" w:hAnsi="Times New Roman"/>
                <w:color w:val="000000"/>
                <w:sz w:val="24"/>
              </w:rPr>
              <w:t xml:space="preserve"> 0 </w:t>
            </w:r>
          </w:p>
        </w:tc>
        <w:tc>
          <w:tcPr>
            <w:tcW w:w="2850" w:type="dxa"/>
            <w:tcMar>
              <w:top w:w="50" w:type="dxa"/>
              <w:left w:w="100" w:type="dxa"/>
            </w:tcMar>
            <w:vAlign w:val="center"/>
          </w:tcPr>
          <w:p w:rsidR="003E517C" w:rsidRDefault="003E517C" w:rsidP="003E517C">
            <w:pPr>
              <w:spacing w:after="0" w:line="240" w:lineRule="auto"/>
              <w:ind w:left="135"/>
            </w:pPr>
            <w:r>
              <w:t>https://edu.tatar.ru/cor/248</w:t>
            </w:r>
          </w:p>
          <w:p w:rsidR="003E517C" w:rsidRDefault="003E517C" w:rsidP="003E517C">
            <w:pPr>
              <w:spacing w:after="0" w:line="240" w:lineRule="auto"/>
              <w:ind w:left="135"/>
            </w:pPr>
            <w:r>
              <w:t>https://edu.tatar.ru/cor/253</w:t>
            </w:r>
          </w:p>
          <w:p w:rsidR="00EC55A0" w:rsidRPr="001664F4" w:rsidRDefault="003E517C" w:rsidP="003E517C">
            <w:pPr>
              <w:spacing w:after="0" w:line="240" w:lineRule="auto"/>
              <w:ind w:left="135"/>
            </w:pPr>
            <w:r>
              <w:t>https://edu.tatar.ru/cor/254</w:t>
            </w:r>
          </w:p>
        </w:tc>
      </w:tr>
      <w:tr w:rsidR="00EC55A0" w:rsidTr="00AE79FA">
        <w:trPr>
          <w:trHeight w:val="144"/>
          <w:tblCellSpacing w:w="20" w:type="nil"/>
        </w:trPr>
        <w:tc>
          <w:tcPr>
            <w:tcW w:w="0" w:type="auto"/>
            <w:gridSpan w:val="2"/>
            <w:tcMar>
              <w:top w:w="50" w:type="dxa"/>
              <w:left w:w="100" w:type="dxa"/>
            </w:tcMar>
            <w:vAlign w:val="center"/>
          </w:tcPr>
          <w:p w:rsidR="00EC55A0" w:rsidRDefault="001E4A0C" w:rsidP="00346EC8">
            <w:pPr>
              <w:spacing w:after="0" w:line="240" w:lineRule="auto"/>
              <w:ind w:left="135"/>
            </w:pPr>
            <w:r>
              <w:rPr>
                <w:rFonts w:ascii="Times New Roman" w:hAnsi="Times New Roman"/>
                <w:color w:val="000000"/>
                <w:sz w:val="24"/>
              </w:rPr>
              <w:t>Итого по разделу</w:t>
            </w:r>
          </w:p>
        </w:tc>
        <w:tc>
          <w:tcPr>
            <w:tcW w:w="966" w:type="dxa"/>
            <w:tcMar>
              <w:top w:w="50" w:type="dxa"/>
              <w:left w:w="100" w:type="dxa"/>
            </w:tcMar>
            <w:vAlign w:val="center"/>
          </w:tcPr>
          <w:p w:rsidR="00EC55A0" w:rsidRDefault="00AE79FA" w:rsidP="00346EC8">
            <w:pPr>
              <w:spacing w:after="0" w:line="240" w:lineRule="auto"/>
              <w:ind w:left="135"/>
              <w:jc w:val="center"/>
            </w:pPr>
            <w:r>
              <w:rPr>
                <w:rFonts w:ascii="Times New Roman" w:hAnsi="Times New Roman"/>
                <w:color w:val="000000"/>
                <w:sz w:val="24"/>
              </w:rPr>
              <w:t>0,5</w:t>
            </w:r>
          </w:p>
        </w:tc>
        <w:tc>
          <w:tcPr>
            <w:tcW w:w="0" w:type="auto"/>
            <w:gridSpan w:val="2"/>
            <w:tcMar>
              <w:top w:w="50" w:type="dxa"/>
              <w:left w:w="100" w:type="dxa"/>
            </w:tcMar>
            <w:vAlign w:val="center"/>
          </w:tcPr>
          <w:p w:rsidR="00EC55A0" w:rsidRDefault="00EC55A0" w:rsidP="00346EC8">
            <w:pPr>
              <w:spacing w:line="240" w:lineRule="auto"/>
            </w:pPr>
          </w:p>
        </w:tc>
      </w:tr>
      <w:tr w:rsidR="00EC55A0">
        <w:trPr>
          <w:trHeight w:val="144"/>
          <w:tblCellSpacing w:w="20" w:type="nil"/>
        </w:trPr>
        <w:tc>
          <w:tcPr>
            <w:tcW w:w="0" w:type="auto"/>
            <w:gridSpan w:val="5"/>
            <w:tcMar>
              <w:top w:w="50" w:type="dxa"/>
              <w:left w:w="100" w:type="dxa"/>
            </w:tcMar>
            <w:vAlign w:val="center"/>
          </w:tcPr>
          <w:p w:rsidR="00EC55A0" w:rsidRDefault="00B4616F" w:rsidP="00346EC8">
            <w:pPr>
              <w:spacing w:after="0" w:line="240" w:lineRule="auto"/>
              <w:ind w:left="135"/>
            </w:pPr>
            <w:r>
              <w:rPr>
                <w:rFonts w:ascii="Times New Roman" w:hAnsi="Times New Roman"/>
                <w:b/>
                <w:color w:val="000000"/>
                <w:sz w:val="24"/>
              </w:rPr>
              <w:t>Раздел 4.</w:t>
            </w:r>
            <w:r w:rsidRPr="00B4616F">
              <w:rPr>
                <w:rFonts w:ascii="Times New Roman" w:hAnsi="Times New Roman"/>
                <w:b/>
                <w:color w:val="000000"/>
                <w:sz w:val="24"/>
              </w:rPr>
              <w:t>Татарская литература периода Казанского ханства.</w:t>
            </w:r>
          </w:p>
        </w:tc>
      </w:tr>
      <w:tr w:rsidR="00EC55A0" w:rsidRPr="009360EB" w:rsidTr="00AE79FA">
        <w:trPr>
          <w:trHeight w:val="144"/>
          <w:tblCellSpacing w:w="20" w:type="nil"/>
        </w:trPr>
        <w:tc>
          <w:tcPr>
            <w:tcW w:w="1808" w:type="dxa"/>
            <w:tcMar>
              <w:top w:w="50" w:type="dxa"/>
              <w:left w:w="100" w:type="dxa"/>
            </w:tcMar>
            <w:vAlign w:val="center"/>
          </w:tcPr>
          <w:p w:rsidR="00EC55A0" w:rsidRDefault="001E4A0C" w:rsidP="00346EC8">
            <w:pPr>
              <w:spacing w:after="0" w:line="240" w:lineRule="auto"/>
            </w:pPr>
            <w:r>
              <w:rPr>
                <w:rFonts w:ascii="Times New Roman" w:hAnsi="Times New Roman"/>
                <w:color w:val="000000"/>
                <w:sz w:val="24"/>
              </w:rPr>
              <w:t>4.1</w:t>
            </w:r>
          </w:p>
        </w:tc>
        <w:tc>
          <w:tcPr>
            <w:tcW w:w="6571" w:type="dxa"/>
            <w:tcMar>
              <w:top w:w="50" w:type="dxa"/>
              <w:left w:w="100" w:type="dxa"/>
            </w:tcMar>
            <w:vAlign w:val="center"/>
          </w:tcPr>
          <w:p w:rsidR="00EC55A0" w:rsidRPr="005E69C9" w:rsidRDefault="00B4616F" w:rsidP="00B4616F">
            <w:pPr>
              <w:spacing w:after="0" w:line="240" w:lineRule="auto"/>
            </w:pPr>
            <w:r w:rsidRPr="00B4616F">
              <w:t>Кул Шариф «Гафилторма» («Не будь неучем»). Дидактическое содержание, назидательность литературы. Единство религиозного и светского содержания. Роль знаний в жизни человека.</w:t>
            </w:r>
          </w:p>
        </w:tc>
        <w:tc>
          <w:tcPr>
            <w:tcW w:w="966" w:type="dxa"/>
            <w:tcMar>
              <w:top w:w="50" w:type="dxa"/>
              <w:left w:w="100" w:type="dxa"/>
            </w:tcMar>
            <w:vAlign w:val="center"/>
          </w:tcPr>
          <w:p w:rsidR="00EC55A0" w:rsidRDefault="00AE79FA" w:rsidP="00346EC8">
            <w:pPr>
              <w:spacing w:after="0" w:line="240" w:lineRule="auto"/>
              <w:ind w:left="135"/>
              <w:jc w:val="center"/>
            </w:pPr>
            <w:r>
              <w:rPr>
                <w:rFonts w:ascii="Times New Roman" w:hAnsi="Times New Roman"/>
                <w:color w:val="000000"/>
                <w:sz w:val="24"/>
              </w:rPr>
              <w:t>0,5</w:t>
            </w:r>
          </w:p>
        </w:tc>
        <w:tc>
          <w:tcPr>
            <w:tcW w:w="1845" w:type="dxa"/>
            <w:tcMar>
              <w:top w:w="50" w:type="dxa"/>
              <w:left w:w="100" w:type="dxa"/>
            </w:tcMar>
            <w:vAlign w:val="center"/>
          </w:tcPr>
          <w:p w:rsidR="00EC55A0" w:rsidRDefault="001E4A0C" w:rsidP="00346EC8">
            <w:pPr>
              <w:spacing w:after="0" w:line="240" w:lineRule="auto"/>
              <w:ind w:left="135"/>
              <w:jc w:val="center"/>
            </w:pPr>
            <w:r>
              <w:rPr>
                <w:rFonts w:ascii="Times New Roman" w:hAnsi="Times New Roman"/>
                <w:color w:val="000000"/>
                <w:sz w:val="24"/>
              </w:rPr>
              <w:t xml:space="preserve"> 0 </w:t>
            </w:r>
          </w:p>
        </w:tc>
        <w:tc>
          <w:tcPr>
            <w:tcW w:w="2850" w:type="dxa"/>
            <w:tcMar>
              <w:top w:w="50" w:type="dxa"/>
              <w:left w:w="100" w:type="dxa"/>
            </w:tcMar>
            <w:vAlign w:val="center"/>
          </w:tcPr>
          <w:p w:rsidR="00EC55A0" w:rsidRPr="001664F4" w:rsidRDefault="003E517C" w:rsidP="00346EC8">
            <w:pPr>
              <w:spacing w:after="0" w:line="240" w:lineRule="auto"/>
              <w:ind w:left="135"/>
            </w:pPr>
            <w:r w:rsidRPr="003E517C">
              <w:t>https://edu.tatar.ru/cor/254</w:t>
            </w:r>
          </w:p>
        </w:tc>
      </w:tr>
      <w:tr w:rsidR="00EC55A0" w:rsidTr="00AE79FA">
        <w:trPr>
          <w:trHeight w:val="144"/>
          <w:tblCellSpacing w:w="20" w:type="nil"/>
        </w:trPr>
        <w:tc>
          <w:tcPr>
            <w:tcW w:w="0" w:type="auto"/>
            <w:gridSpan w:val="2"/>
            <w:tcMar>
              <w:top w:w="50" w:type="dxa"/>
              <w:left w:w="100" w:type="dxa"/>
            </w:tcMar>
            <w:vAlign w:val="center"/>
          </w:tcPr>
          <w:p w:rsidR="00EC55A0" w:rsidRDefault="001E4A0C" w:rsidP="00346EC8">
            <w:pPr>
              <w:spacing w:after="0" w:line="240" w:lineRule="auto"/>
              <w:ind w:left="135"/>
            </w:pPr>
            <w:r>
              <w:rPr>
                <w:rFonts w:ascii="Times New Roman" w:hAnsi="Times New Roman"/>
                <w:color w:val="000000"/>
                <w:sz w:val="24"/>
              </w:rPr>
              <w:t>Итого по разделу</w:t>
            </w:r>
          </w:p>
        </w:tc>
        <w:tc>
          <w:tcPr>
            <w:tcW w:w="966" w:type="dxa"/>
            <w:tcMar>
              <w:top w:w="50" w:type="dxa"/>
              <w:left w:w="100" w:type="dxa"/>
            </w:tcMar>
            <w:vAlign w:val="center"/>
          </w:tcPr>
          <w:p w:rsidR="00EC55A0" w:rsidRDefault="007B0451" w:rsidP="00346EC8">
            <w:pPr>
              <w:spacing w:after="0" w:line="240" w:lineRule="auto"/>
              <w:ind w:left="135"/>
              <w:jc w:val="center"/>
            </w:pPr>
            <w:r>
              <w:rPr>
                <w:rFonts w:ascii="Times New Roman" w:hAnsi="Times New Roman"/>
                <w:color w:val="000000"/>
                <w:sz w:val="24"/>
              </w:rPr>
              <w:t>0,5</w:t>
            </w:r>
          </w:p>
        </w:tc>
        <w:tc>
          <w:tcPr>
            <w:tcW w:w="0" w:type="auto"/>
            <w:gridSpan w:val="2"/>
            <w:tcMar>
              <w:top w:w="50" w:type="dxa"/>
              <w:left w:w="100" w:type="dxa"/>
            </w:tcMar>
            <w:vAlign w:val="center"/>
          </w:tcPr>
          <w:p w:rsidR="00EC55A0" w:rsidRDefault="00EC55A0" w:rsidP="00346EC8">
            <w:pPr>
              <w:spacing w:line="240" w:lineRule="auto"/>
            </w:pPr>
          </w:p>
        </w:tc>
      </w:tr>
      <w:tr w:rsidR="00E84941" w:rsidTr="00AE79FA">
        <w:trPr>
          <w:trHeight w:val="144"/>
          <w:tblCellSpacing w:w="20" w:type="nil"/>
        </w:trPr>
        <w:tc>
          <w:tcPr>
            <w:tcW w:w="0" w:type="auto"/>
            <w:gridSpan w:val="2"/>
            <w:tcMar>
              <w:top w:w="50" w:type="dxa"/>
              <w:left w:w="100" w:type="dxa"/>
            </w:tcMar>
            <w:vAlign w:val="center"/>
          </w:tcPr>
          <w:p w:rsidR="00E84941" w:rsidRPr="00193A33" w:rsidRDefault="00193A33" w:rsidP="00346EC8">
            <w:pPr>
              <w:spacing w:after="0" w:line="240" w:lineRule="auto"/>
              <w:ind w:left="135"/>
              <w:rPr>
                <w:rFonts w:ascii="Times New Roman" w:hAnsi="Times New Roman"/>
                <w:b/>
                <w:color w:val="000000"/>
                <w:sz w:val="24"/>
              </w:rPr>
            </w:pPr>
            <w:r w:rsidRPr="00193A33">
              <w:rPr>
                <w:rFonts w:ascii="Times New Roman" w:hAnsi="Times New Roman"/>
                <w:b/>
                <w:color w:val="000000"/>
                <w:sz w:val="24"/>
              </w:rPr>
              <w:t>Раздел 5.Татарская литература XVII века.</w:t>
            </w:r>
          </w:p>
        </w:tc>
        <w:tc>
          <w:tcPr>
            <w:tcW w:w="966" w:type="dxa"/>
            <w:tcMar>
              <w:top w:w="50" w:type="dxa"/>
              <w:left w:w="100" w:type="dxa"/>
            </w:tcMar>
            <w:vAlign w:val="center"/>
          </w:tcPr>
          <w:p w:rsidR="00E84941" w:rsidRDefault="00E84941" w:rsidP="00346EC8">
            <w:pPr>
              <w:spacing w:after="0" w:line="240" w:lineRule="auto"/>
              <w:ind w:left="135"/>
              <w:jc w:val="center"/>
              <w:rPr>
                <w:rFonts w:ascii="Times New Roman" w:hAnsi="Times New Roman"/>
                <w:color w:val="000000"/>
                <w:sz w:val="24"/>
              </w:rPr>
            </w:pPr>
          </w:p>
        </w:tc>
        <w:tc>
          <w:tcPr>
            <w:tcW w:w="0" w:type="auto"/>
            <w:gridSpan w:val="2"/>
            <w:tcMar>
              <w:top w:w="50" w:type="dxa"/>
              <w:left w:w="100" w:type="dxa"/>
            </w:tcMar>
            <w:vAlign w:val="center"/>
          </w:tcPr>
          <w:p w:rsidR="00E84941" w:rsidRDefault="00E84941" w:rsidP="00346EC8">
            <w:pPr>
              <w:spacing w:line="240" w:lineRule="auto"/>
            </w:pPr>
          </w:p>
        </w:tc>
      </w:tr>
      <w:tr w:rsidR="00EC55A0" w:rsidRPr="009360EB" w:rsidTr="00AE79FA">
        <w:trPr>
          <w:trHeight w:val="30"/>
          <w:tblCellSpacing w:w="20" w:type="nil"/>
        </w:trPr>
        <w:tc>
          <w:tcPr>
            <w:tcW w:w="0" w:type="auto"/>
            <w:gridSpan w:val="2"/>
            <w:tcMar>
              <w:top w:w="50" w:type="dxa"/>
              <w:left w:w="100" w:type="dxa"/>
            </w:tcMar>
            <w:vAlign w:val="center"/>
          </w:tcPr>
          <w:p w:rsidR="00193A33" w:rsidRDefault="00193A33" w:rsidP="00193A33">
            <w:pPr>
              <w:spacing w:after="0" w:line="240" w:lineRule="auto"/>
            </w:pPr>
            <w:r>
              <w:t>Особенности развития татарской литературы XVII века. Суфийская литература. Нравственно-философское направление литературы.</w:t>
            </w:r>
          </w:p>
          <w:p w:rsidR="00EC55A0" w:rsidRDefault="00193A33" w:rsidP="00193A33">
            <w:pPr>
              <w:spacing w:after="0" w:line="240" w:lineRule="auto"/>
            </w:pPr>
            <w:r>
              <w:t>М. Колый Хикметы. Проблематика хикметов. Духовные переживания, нравственные устои лирического героя.</w:t>
            </w:r>
          </w:p>
        </w:tc>
        <w:tc>
          <w:tcPr>
            <w:tcW w:w="966" w:type="dxa"/>
            <w:tcMar>
              <w:top w:w="50" w:type="dxa"/>
              <w:left w:w="100" w:type="dxa"/>
            </w:tcMar>
            <w:vAlign w:val="center"/>
          </w:tcPr>
          <w:p w:rsidR="00EC55A0" w:rsidRDefault="00193A33" w:rsidP="00346EC8">
            <w:pPr>
              <w:spacing w:after="0" w:line="240" w:lineRule="auto"/>
              <w:ind w:left="135"/>
              <w:jc w:val="center"/>
            </w:pPr>
            <w:r>
              <w:rPr>
                <w:rFonts w:ascii="Times New Roman" w:hAnsi="Times New Roman"/>
                <w:color w:val="000000"/>
                <w:sz w:val="24"/>
              </w:rPr>
              <w:t xml:space="preserve"> 1</w:t>
            </w:r>
          </w:p>
        </w:tc>
        <w:tc>
          <w:tcPr>
            <w:tcW w:w="1845" w:type="dxa"/>
            <w:tcMar>
              <w:top w:w="50" w:type="dxa"/>
              <w:left w:w="100" w:type="dxa"/>
            </w:tcMar>
            <w:vAlign w:val="center"/>
          </w:tcPr>
          <w:p w:rsidR="00EC55A0" w:rsidRDefault="001E4A0C" w:rsidP="00346EC8">
            <w:pPr>
              <w:spacing w:after="0" w:line="240" w:lineRule="auto"/>
              <w:ind w:left="135"/>
              <w:jc w:val="center"/>
            </w:pPr>
            <w:r>
              <w:rPr>
                <w:rFonts w:ascii="Times New Roman" w:hAnsi="Times New Roman"/>
                <w:color w:val="000000"/>
                <w:sz w:val="24"/>
              </w:rPr>
              <w:t xml:space="preserve"> 0 </w:t>
            </w:r>
          </w:p>
        </w:tc>
        <w:tc>
          <w:tcPr>
            <w:tcW w:w="2850" w:type="dxa"/>
            <w:tcMar>
              <w:top w:w="50" w:type="dxa"/>
              <w:left w:w="100" w:type="dxa"/>
            </w:tcMar>
            <w:vAlign w:val="center"/>
          </w:tcPr>
          <w:p w:rsidR="003E517C" w:rsidRDefault="003E517C" w:rsidP="003E517C">
            <w:pPr>
              <w:spacing w:after="0" w:line="240" w:lineRule="auto"/>
              <w:ind w:left="135"/>
            </w:pPr>
            <w:r>
              <w:t>https://edu.tatar.ru/cor/248</w:t>
            </w:r>
          </w:p>
          <w:p w:rsidR="003E517C" w:rsidRDefault="003E517C" w:rsidP="003E517C">
            <w:pPr>
              <w:spacing w:after="0" w:line="240" w:lineRule="auto"/>
              <w:ind w:left="135"/>
            </w:pPr>
            <w:r>
              <w:t>https://edu.tatar.ru/cor/253</w:t>
            </w:r>
          </w:p>
          <w:p w:rsidR="00EC55A0" w:rsidRPr="001664F4" w:rsidRDefault="003E517C" w:rsidP="003E517C">
            <w:pPr>
              <w:spacing w:after="0" w:line="240" w:lineRule="auto"/>
              <w:ind w:left="135"/>
            </w:pPr>
            <w:r>
              <w:t>https://edu.tatar.ru/cor/254</w:t>
            </w:r>
          </w:p>
        </w:tc>
      </w:tr>
      <w:tr w:rsidR="00193A33" w:rsidRPr="009360EB" w:rsidTr="00AE79FA">
        <w:trPr>
          <w:trHeight w:val="30"/>
          <w:tblCellSpacing w:w="20" w:type="nil"/>
        </w:trPr>
        <w:tc>
          <w:tcPr>
            <w:tcW w:w="0" w:type="auto"/>
            <w:gridSpan w:val="2"/>
            <w:tcMar>
              <w:top w:w="50" w:type="dxa"/>
              <w:left w:w="100" w:type="dxa"/>
            </w:tcMar>
            <w:vAlign w:val="center"/>
          </w:tcPr>
          <w:p w:rsidR="00193A33" w:rsidRDefault="00193A33" w:rsidP="00193A33">
            <w:pPr>
              <w:spacing w:after="0" w:line="240" w:lineRule="auto"/>
            </w:pPr>
            <w:r>
              <w:t xml:space="preserve">Итого по разделу </w:t>
            </w:r>
          </w:p>
        </w:tc>
        <w:tc>
          <w:tcPr>
            <w:tcW w:w="966" w:type="dxa"/>
            <w:tcMar>
              <w:top w:w="50" w:type="dxa"/>
              <w:left w:w="100" w:type="dxa"/>
            </w:tcMar>
            <w:vAlign w:val="center"/>
          </w:tcPr>
          <w:p w:rsidR="00193A33" w:rsidRDefault="007B0451" w:rsidP="00346EC8">
            <w:pPr>
              <w:spacing w:after="0" w:line="240" w:lineRule="auto"/>
              <w:ind w:left="135"/>
              <w:jc w:val="center"/>
              <w:rPr>
                <w:rFonts w:ascii="Times New Roman" w:hAnsi="Times New Roman"/>
                <w:color w:val="000000"/>
                <w:sz w:val="24"/>
              </w:rPr>
            </w:pPr>
            <w:r>
              <w:rPr>
                <w:rFonts w:ascii="Times New Roman" w:hAnsi="Times New Roman"/>
                <w:color w:val="000000"/>
                <w:sz w:val="24"/>
              </w:rPr>
              <w:t>1</w:t>
            </w:r>
          </w:p>
        </w:tc>
        <w:tc>
          <w:tcPr>
            <w:tcW w:w="1845" w:type="dxa"/>
            <w:tcMar>
              <w:top w:w="50" w:type="dxa"/>
              <w:left w:w="100" w:type="dxa"/>
            </w:tcMar>
            <w:vAlign w:val="center"/>
          </w:tcPr>
          <w:p w:rsidR="00193A33" w:rsidRDefault="00193A33" w:rsidP="00346EC8">
            <w:pPr>
              <w:spacing w:after="0" w:line="240" w:lineRule="auto"/>
              <w:ind w:left="135"/>
              <w:jc w:val="center"/>
              <w:rPr>
                <w:rFonts w:ascii="Times New Roman" w:hAnsi="Times New Roman"/>
                <w:color w:val="000000"/>
                <w:sz w:val="24"/>
              </w:rPr>
            </w:pPr>
          </w:p>
        </w:tc>
        <w:tc>
          <w:tcPr>
            <w:tcW w:w="2850" w:type="dxa"/>
            <w:tcMar>
              <w:top w:w="50" w:type="dxa"/>
              <w:left w:w="100" w:type="dxa"/>
            </w:tcMar>
            <w:vAlign w:val="center"/>
          </w:tcPr>
          <w:p w:rsidR="00193A33" w:rsidRPr="001664F4" w:rsidRDefault="00193A33" w:rsidP="00346EC8">
            <w:pPr>
              <w:spacing w:after="0" w:line="240" w:lineRule="auto"/>
              <w:ind w:left="135"/>
            </w:pPr>
          </w:p>
        </w:tc>
      </w:tr>
      <w:tr w:rsidR="00EC55A0" w:rsidRPr="009360EB" w:rsidTr="00AE79FA">
        <w:trPr>
          <w:trHeight w:val="144"/>
          <w:tblCellSpacing w:w="20" w:type="nil"/>
        </w:trPr>
        <w:tc>
          <w:tcPr>
            <w:tcW w:w="0" w:type="auto"/>
            <w:gridSpan w:val="2"/>
            <w:tcMar>
              <w:top w:w="50" w:type="dxa"/>
              <w:left w:w="100" w:type="dxa"/>
            </w:tcMar>
            <w:vAlign w:val="center"/>
          </w:tcPr>
          <w:p w:rsidR="00EC55A0" w:rsidRPr="00193A33" w:rsidRDefault="00193A33" w:rsidP="00346EC8">
            <w:pPr>
              <w:spacing w:after="0" w:line="240" w:lineRule="auto"/>
              <w:ind w:left="135"/>
              <w:rPr>
                <w:b/>
              </w:rPr>
            </w:pPr>
            <w:r w:rsidRPr="00193A33">
              <w:rPr>
                <w:b/>
              </w:rPr>
              <w:t>Раздел 6. Татарская литература XVIII века.</w:t>
            </w:r>
          </w:p>
        </w:tc>
        <w:tc>
          <w:tcPr>
            <w:tcW w:w="966" w:type="dxa"/>
            <w:tcMar>
              <w:top w:w="50" w:type="dxa"/>
              <w:left w:w="100" w:type="dxa"/>
            </w:tcMar>
            <w:vAlign w:val="center"/>
          </w:tcPr>
          <w:p w:rsidR="00EC55A0" w:rsidRDefault="00EC55A0" w:rsidP="00346EC8">
            <w:pPr>
              <w:spacing w:after="0" w:line="240" w:lineRule="auto"/>
              <w:ind w:left="135"/>
              <w:jc w:val="center"/>
            </w:pPr>
          </w:p>
        </w:tc>
        <w:tc>
          <w:tcPr>
            <w:tcW w:w="1845" w:type="dxa"/>
            <w:tcMar>
              <w:top w:w="50" w:type="dxa"/>
              <w:left w:w="100" w:type="dxa"/>
            </w:tcMar>
            <w:vAlign w:val="center"/>
          </w:tcPr>
          <w:p w:rsidR="00EC55A0" w:rsidRDefault="00EC55A0" w:rsidP="00346EC8">
            <w:pPr>
              <w:spacing w:after="0" w:line="240" w:lineRule="auto"/>
              <w:ind w:left="135"/>
              <w:jc w:val="center"/>
            </w:pPr>
          </w:p>
        </w:tc>
        <w:tc>
          <w:tcPr>
            <w:tcW w:w="2850" w:type="dxa"/>
            <w:tcMar>
              <w:top w:w="50" w:type="dxa"/>
              <w:left w:w="100" w:type="dxa"/>
            </w:tcMar>
            <w:vAlign w:val="center"/>
          </w:tcPr>
          <w:p w:rsidR="00EC55A0" w:rsidRPr="001664F4" w:rsidRDefault="00EC55A0" w:rsidP="00346EC8">
            <w:pPr>
              <w:spacing w:after="0" w:line="240" w:lineRule="auto"/>
              <w:ind w:left="135"/>
            </w:pPr>
          </w:p>
        </w:tc>
      </w:tr>
      <w:tr w:rsidR="00EC55A0" w:rsidRPr="009360EB" w:rsidTr="00AE79FA">
        <w:trPr>
          <w:trHeight w:val="144"/>
          <w:tblCellSpacing w:w="20" w:type="nil"/>
        </w:trPr>
        <w:tc>
          <w:tcPr>
            <w:tcW w:w="0" w:type="auto"/>
            <w:gridSpan w:val="2"/>
            <w:tcMar>
              <w:top w:w="50" w:type="dxa"/>
              <w:left w:w="100" w:type="dxa"/>
            </w:tcMar>
            <w:vAlign w:val="center"/>
          </w:tcPr>
          <w:p w:rsidR="00193A33" w:rsidRDefault="00193A33" w:rsidP="00193A33">
            <w:pPr>
              <w:spacing w:after="0" w:line="240" w:lineRule="auto"/>
            </w:pPr>
            <w:r>
              <w:t>Особенности развития татарской литературы XVIII века. Сближение литературы с жизнью народа.</w:t>
            </w:r>
          </w:p>
          <w:p w:rsidR="00EC55A0" w:rsidRDefault="00193A33" w:rsidP="00193A33">
            <w:pPr>
              <w:spacing w:after="0" w:line="240" w:lineRule="auto"/>
            </w:pPr>
            <w:r>
              <w:t>Г. УтызИмяни «Гыйлемнеңөстенлегетурында» («О преимуществе знания»), «Егетбулутурында» («О мужестве»), «Татулыктурында» («О дружбе»). Назидательный характер произведений. Связь знания с трудом. Беседа о честности, справедливости, щедрости, терпении, воспитание нравственности с молодых лет.</w:t>
            </w:r>
          </w:p>
        </w:tc>
        <w:tc>
          <w:tcPr>
            <w:tcW w:w="966" w:type="dxa"/>
            <w:tcMar>
              <w:top w:w="50" w:type="dxa"/>
              <w:left w:w="100" w:type="dxa"/>
            </w:tcMar>
            <w:vAlign w:val="center"/>
          </w:tcPr>
          <w:p w:rsidR="00EC55A0" w:rsidRDefault="00193A33" w:rsidP="00346EC8">
            <w:pPr>
              <w:spacing w:after="0" w:line="240" w:lineRule="auto"/>
              <w:ind w:left="135"/>
              <w:jc w:val="center"/>
            </w:pPr>
            <w:r>
              <w:rPr>
                <w:rFonts w:ascii="Times New Roman" w:hAnsi="Times New Roman"/>
                <w:color w:val="000000"/>
                <w:sz w:val="24"/>
              </w:rPr>
              <w:t xml:space="preserve">1 </w:t>
            </w:r>
          </w:p>
        </w:tc>
        <w:tc>
          <w:tcPr>
            <w:tcW w:w="1845" w:type="dxa"/>
            <w:tcMar>
              <w:top w:w="50" w:type="dxa"/>
              <w:left w:w="100" w:type="dxa"/>
            </w:tcMar>
            <w:vAlign w:val="center"/>
          </w:tcPr>
          <w:p w:rsidR="00EC55A0" w:rsidRDefault="00E76D7D" w:rsidP="00346EC8">
            <w:pPr>
              <w:spacing w:after="0" w:line="240" w:lineRule="auto"/>
              <w:ind w:left="135"/>
              <w:jc w:val="center"/>
            </w:pPr>
            <w:r>
              <w:rPr>
                <w:rFonts w:ascii="Times New Roman" w:hAnsi="Times New Roman"/>
                <w:color w:val="000000"/>
                <w:sz w:val="24"/>
              </w:rPr>
              <w:t>1</w:t>
            </w:r>
          </w:p>
        </w:tc>
        <w:tc>
          <w:tcPr>
            <w:tcW w:w="2850" w:type="dxa"/>
            <w:tcMar>
              <w:top w:w="50" w:type="dxa"/>
              <w:left w:w="100" w:type="dxa"/>
            </w:tcMar>
            <w:vAlign w:val="center"/>
          </w:tcPr>
          <w:p w:rsidR="00EC55A0" w:rsidRPr="001664F4" w:rsidRDefault="003E517C" w:rsidP="00346EC8">
            <w:pPr>
              <w:spacing w:after="0" w:line="240" w:lineRule="auto"/>
              <w:ind w:left="135"/>
            </w:pPr>
            <w:r w:rsidRPr="003E517C">
              <w:t>https://edu.tatar.ru/cor/254</w:t>
            </w:r>
          </w:p>
        </w:tc>
      </w:tr>
      <w:tr w:rsidR="00193A33" w:rsidRPr="009360EB" w:rsidTr="00AE79FA">
        <w:trPr>
          <w:trHeight w:val="144"/>
          <w:tblCellSpacing w:w="20" w:type="nil"/>
        </w:trPr>
        <w:tc>
          <w:tcPr>
            <w:tcW w:w="0" w:type="auto"/>
            <w:gridSpan w:val="2"/>
            <w:tcMar>
              <w:top w:w="50" w:type="dxa"/>
              <w:left w:w="100" w:type="dxa"/>
            </w:tcMar>
            <w:vAlign w:val="center"/>
          </w:tcPr>
          <w:p w:rsidR="00193A33" w:rsidRDefault="00193A33" w:rsidP="00193A33">
            <w:pPr>
              <w:spacing w:after="0" w:line="240" w:lineRule="auto"/>
            </w:pPr>
            <w:r>
              <w:lastRenderedPageBreak/>
              <w:t>Итого по разделу</w:t>
            </w:r>
          </w:p>
        </w:tc>
        <w:tc>
          <w:tcPr>
            <w:tcW w:w="966" w:type="dxa"/>
            <w:tcMar>
              <w:top w:w="50" w:type="dxa"/>
              <w:left w:w="100" w:type="dxa"/>
            </w:tcMar>
            <w:vAlign w:val="center"/>
          </w:tcPr>
          <w:p w:rsidR="00193A33" w:rsidRDefault="007B0451" w:rsidP="00346EC8">
            <w:pPr>
              <w:spacing w:after="0" w:line="240" w:lineRule="auto"/>
              <w:ind w:left="135"/>
              <w:jc w:val="center"/>
              <w:rPr>
                <w:rFonts w:ascii="Times New Roman" w:hAnsi="Times New Roman"/>
                <w:color w:val="000000"/>
                <w:sz w:val="24"/>
              </w:rPr>
            </w:pPr>
            <w:r>
              <w:rPr>
                <w:rFonts w:ascii="Times New Roman" w:hAnsi="Times New Roman"/>
                <w:color w:val="000000"/>
                <w:sz w:val="24"/>
              </w:rPr>
              <w:t>1</w:t>
            </w:r>
          </w:p>
        </w:tc>
        <w:tc>
          <w:tcPr>
            <w:tcW w:w="1845" w:type="dxa"/>
            <w:tcMar>
              <w:top w:w="50" w:type="dxa"/>
              <w:left w:w="100" w:type="dxa"/>
            </w:tcMar>
            <w:vAlign w:val="center"/>
          </w:tcPr>
          <w:p w:rsidR="00193A33" w:rsidRDefault="00E76D7D" w:rsidP="00346EC8">
            <w:pPr>
              <w:spacing w:after="0" w:line="240" w:lineRule="auto"/>
              <w:ind w:left="135"/>
              <w:jc w:val="center"/>
              <w:rPr>
                <w:rFonts w:ascii="Times New Roman" w:hAnsi="Times New Roman"/>
                <w:color w:val="000000"/>
                <w:sz w:val="24"/>
              </w:rPr>
            </w:pPr>
            <w:r>
              <w:rPr>
                <w:rFonts w:ascii="Times New Roman" w:hAnsi="Times New Roman"/>
                <w:color w:val="000000"/>
                <w:sz w:val="24"/>
              </w:rPr>
              <w:t>1</w:t>
            </w:r>
          </w:p>
        </w:tc>
        <w:tc>
          <w:tcPr>
            <w:tcW w:w="2850" w:type="dxa"/>
            <w:tcMar>
              <w:top w:w="50" w:type="dxa"/>
              <w:left w:w="100" w:type="dxa"/>
            </w:tcMar>
            <w:vAlign w:val="center"/>
          </w:tcPr>
          <w:p w:rsidR="00193A33" w:rsidRPr="001664F4" w:rsidRDefault="00193A33" w:rsidP="00346EC8">
            <w:pPr>
              <w:spacing w:after="0" w:line="240" w:lineRule="auto"/>
              <w:ind w:left="135"/>
            </w:pPr>
          </w:p>
        </w:tc>
      </w:tr>
      <w:tr w:rsidR="005100A6" w:rsidRPr="009360EB" w:rsidTr="00AE79FA">
        <w:trPr>
          <w:trHeight w:val="144"/>
          <w:tblCellSpacing w:w="20" w:type="nil"/>
        </w:trPr>
        <w:tc>
          <w:tcPr>
            <w:tcW w:w="0" w:type="auto"/>
            <w:gridSpan w:val="2"/>
            <w:tcMar>
              <w:top w:w="50" w:type="dxa"/>
              <w:left w:w="100" w:type="dxa"/>
            </w:tcMar>
            <w:vAlign w:val="center"/>
          </w:tcPr>
          <w:p w:rsidR="005100A6" w:rsidRPr="005100A6" w:rsidRDefault="00D41764" w:rsidP="00193A33">
            <w:pPr>
              <w:spacing w:after="0" w:line="240" w:lineRule="auto"/>
              <w:rPr>
                <w:b/>
              </w:rPr>
            </w:pPr>
            <w:r>
              <w:rPr>
                <w:b/>
              </w:rPr>
              <w:t>Раздел 7</w:t>
            </w:r>
            <w:r w:rsidR="005100A6" w:rsidRPr="005100A6">
              <w:rPr>
                <w:b/>
              </w:rPr>
              <w:t>.Татарская литература XIX века.</w:t>
            </w:r>
          </w:p>
        </w:tc>
        <w:tc>
          <w:tcPr>
            <w:tcW w:w="966" w:type="dxa"/>
            <w:tcMar>
              <w:top w:w="50" w:type="dxa"/>
              <w:left w:w="100" w:type="dxa"/>
            </w:tcMar>
            <w:vAlign w:val="center"/>
          </w:tcPr>
          <w:p w:rsidR="005100A6" w:rsidRDefault="005100A6" w:rsidP="00346EC8">
            <w:pPr>
              <w:spacing w:after="0" w:line="240" w:lineRule="auto"/>
              <w:ind w:left="135"/>
              <w:jc w:val="center"/>
              <w:rPr>
                <w:rFonts w:ascii="Times New Roman" w:hAnsi="Times New Roman"/>
                <w:color w:val="000000"/>
                <w:sz w:val="24"/>
              </w:rPr>
            </w:pPr>
          </w:p>
        </w:tc>
        <w:tc>
          <w:tcPr>
            <w:tcW w:w="1845" w:type="dxa"/>
            <w:tcMar>
              <w:top w:w="50" w:type="dxa"/>
              <w:left w:w="100" w:type="dxa"/>
            </w:tcMar>
            <w:vAlign w:val="center"/>
          </w:tcPr>
          <w:p w:rsidR="005100A6" w:rsidRDefault="005100A6" w:rsidP="00346EC8">
            <w:pPr>
              <w:spacing w:after="0" w:line="240" w:lineRule="auto"/>
              <w:ind w:left="135"/>
              <w:jc w:val="center"/>
              <w:rPr>
                <w:rFonts w:ascii="Times New Roman" w:hAnsi="Times New Roman"/>
                <w:color w:val="000000"/>
                <w:sz w:val="24"/>
              </w:rPr>
            </w:pPr>
          </w:p>
        </w:tc>
        <w:tc>
          <w:tcPr>
            <w:tcW w:w="2850" w:type="dxa"/>
            <w:tcMar>
              <w:top w:w="50" w:type="dxa"/>
              <w:left w:w="100" w:type="dxa"/>
            </w:tcMar>
            <w:vAlign w:val="center"/>
          </w:tcPr>
          <w:p w:rsidR="005100A6" w:rsidRPr="001664F4" w:rsidRDefault="005100A6" w:rsidP="00346EC8">
            <w:pPr>
              <w:spacing w:after="0" w:line="240" w:lineRule="auto"/>
              <w:ind w:left="135"/>
            </w:pPr>
          </w:p>
        </w:tc>
      </w:tr>
      <w:tr w:rsidR="005100A6" w:rsidRPr="009360EB" w:rsidTr="00AE79FA">
        <w:trPr>
          <w:trHeight w:val="144"/>
          <w:tblCellSpacing w:w="20" w:type="nil"/>
        </w:trPr>
        <w:tc>
          <w:tcPr>
            <w:tcW w:w="0" w:type="auto"/>
            <w:gridSpan w:val="2"/>
            <w:tcMar>
              <w:top w:w="50" w:type="dxa"/>
              <w:left w:w="100" w:type="dxa"/>
            </w:tcMar>
            <w:vAlign w:val="center"/>
          </w:tcPr>
          <w:p w:rsidR="005100A6" w:rsidRPr="005100A6" w:rsidRDefault="005100A6" w:rsidP="005100A6">
            <w:pPr>
              <w:spacing w:after="0" w:line="240" w:lineRule="auto"/>
            </w:pPr>
            <w:r w:rsidRPr="005100A6">
              <w:t>Особенности развития татарской литературы в XIX веке. Просветительское движение у татар. Становление реалистической поэзии. Тематика произведений.</w:t>
            </w:r>
          </w:p>
          <w:p w:rsidR="005100A6" w:rsidRPr="005100A6" w:rsidRDefault="005100A6" w:rsidP="005100A6">
            <w:pPr>
              <w:spacing w:after="0" w:line="240" w:lineRule="auto"/>
            </w:pPr>
            <w:r w:rsidRPr="005100A6">
              <w:t>Творчество Г. Кандалый «Сәхипҗәмал» («Сахибджамал») (отрывок). Прославление в поэме чувства великой любви. Описание красоты женщины. Взаимосвязь идейно-эстетических находок автора с развитием общественного сознания.</w:t>
            </w:r>
          </w:p>
          <w:p w:rsidR="005100A6" w:rsidRPr="005100A6" w:rsidRDefault="005100A6" w:rsidP="005100A6">
            <w:pPr>
              <w:spacing w:after="0" w:line="240" w:lineRule="auto"/>
              <w:rPr>
                <w:b/>
              </w:rPr>
            </w:pPr>
            <w:r w:rsidRPr="005100A6">
              <w:t>Жизнь и творчество К. Насыри «Кырыкбакча» («Сорок садов»). Нравственные качества. Духовная красота человека.</w:t>
            </w:r>
          </w:p>
        </w:tc>
        <w:tc>
          <w:tcPr>
            <w:tcW w:w="966" w:type="dxa"/>
            <w:tcMar>
              <w:top w:w="50" w:type="dxa"/>
              <w:left w:w="100" w:type="dxa"/>
            </w:tcMar>
            <w:vAlign w:val="center"/>
          </w:tcPr>
          <w:p w:rsidR="005100A6" w:rsidRDefault="007B0451" w:rsidP="00346EC8">
            <w:pPr>
              <w:spacing w:after="0" w:line="240" w:lineRule="auto"/>
              <w:ind w:left="135"/>
              <w:jc w:val="center"/>
              <w:rPr>
                <w:rFonts w:ascii="Times New Roman" w:hAnsi="Times New Roman"/>
                <w:color w:val="000000"/>
                <w:sz w:val="24"/>
              </w:rPr>
            </w:pPr>
            <w:r>
              <w:rPr>
                <w:rFonts w:ascii="Times New Roman" w:hAnsi="Times New Roman"/>
                <w:color w:val="000000"/>
                <w:sz w:val="24"/>
              </w:rPr>
              <w:t>1</w:t>
            </w:r>
          </w:p>
        </w:tc>
        <w:tc>
          <w:tcPr>
            <w:tcW w:w="1845" w:type="dxa"/>
            <w:tcMar>
              <w:top w:w="50" w:type="dxa"/>
              <w:left w:w="100" w:type="dxa"/>
            </w:tcMar>
            <w:vAlign w:val="center"/>
          </w:tcPr>
          <w:p w:rsidR="005100A6" w:rsidRDefault="005100A6" w:rsidP="00346EC8">
            <w:pPr>
              <w:spacing w:after="0" w:line="240" w:lineRule="auto"/>
              <w:ind w:left="135"/>
              <w:jc w:val="center"/>
              <w:rPr>
                <w:rFonts w:ascii="Times New Roman" w:hAnsi="Times New Roman"/>
                <w:color w:val="000000"/>
                <w:sz w:val="24"/>
              </w:rPr>
            </w:pPr>
          </w:p>
        </w:tc>
        <w:tc>
          <w:tcPr>
            <w:tcW w:w="2850" w:type="dxa"/>
            <w:tcMar>
              <w:top w:w="50" w:type="dxa"/>
              <w:left w:w="100" w:type="dxa"/>
            </w:tcMar>
            <w:vAlign w:val="center"/>
          </w:tcPr>
          <w:p w:rsidR="003E517C" w:rsidRDefault="003E517C" w:rsidP="003E517C">
            <w:pPr>
              <w:spacing w:after="0" w:line="240" w:lineRule="auto"/>
              <w:ind w:left="135"/>
            </w:pPr>
            <w:r>
              <w:t>https://edu.tatar.ru/cor/248</w:t>
            </w:r>
          </w:p>
          <w:p w:rsidR="003E517C" w:rsidRDefault="003E517C" w:rsidP="003E517C">
            <w:pPr>
              <w:spacing w:after="0" w:line="240" w:lineRule="auto"/>
              <w:ind w:left="135"/>
            </w:pPr>
            <w:r>
              <w:t>https://edu.tatar.ru/cor/253</w:t>
            </w:r>
          </w:p>
          <w:p w:rsidR="005100A6" w:rsidRPr="001664F4" w:rsidRDefault="003E517C" w:rsidP="003E517C">
            <w:pPr>
              <w:spacing w:after="0" w:line="240" w:lineRule="auto"/>
              <w:ind w:left="135"/>
            </w:pPr>
            <w:r>
              <w:t>https://edu.tatar.ru/cor/254</w:t>
            </w:r>
          </w:p>
        </w:tc>
      </w:tr>
      <w:tr w:rsidR="005100A6" w:rsidRPr="009360EB" w:rsidTr="00AE79FA">
        <w:trPr>
          <w:trHeight w:val="144"/>
          <w:tblCellSpacing w:w="20" w:type="nil"/>
        </w:trPr>
        <w:tc>
          <w:tcPr>
            <w:tcW w:w="0" w:type="auto"/>
            <w:gridSpan w:val="2"/>
            <w:tcMar>
              <w:top w:w="50" w:type="dxa"/>
              <w:left w:w="100" w:type="dxa"/>
            </w:tcMar>
            <w:vAlign w:val="center"/>
          </w:tcPr>
          <w:p w:rsidR="005100A6" w:rsidRPr="005100A6" w:rsidRDefault="005100A6" w:rsidP="005100A6">
            <w:pPr>
              <w:spacing w:after="0" w:line="240" w:lineRule="auto"/>
            </w:pPr>
            <w:r w:rsidRPr="005100A6">
              <w:t>Биография М. Акъегетзадэ. Повесть «Хисаметдинменла» («Хисаметдинменла»). Просветительские идеи в произведении. Проблема героя времени. Просветительский реализм.</w:t>
            </w:r>
          </w:p>
        </w:tc>
        <w:tc>
          <w:tcPr>
            <w:tcW w:w="966" w:type="dxa"/>
            <w:tcMar>
              <w:top w:w="50" w:type="dxa"/>
              <w:left w:w="100" w:type="dxa"/>
            </w:tcMar>
            <w:vAlign w:val="center"/>
          </w:tcPr>
          <w:p w:rsidR="005100A6" w:rsidRDefault="007B0451" w:rsidP="00346EC8">
            <w:pPr>
              <w:spacing w:after="0" w:line="240" w:lineRule="auto"/>
              <w:ind w:left="135"/>
              <w:jc w:val="center"/>
              <w:rPr>
                <w:rFonts w:ascii="Times New Roman" w:hAnsi="Times New Roman"/>
                <w:color w:val="000000"/>
                <w:sz w:val="24"/>
              </w:rPr>
            </w:pPr>
            <w:r>
              <w:rPr>
                <w:rFonts w:ascii="Times New Roman" w:hAnsi="Times New Roman"/>
                <w:color w:val="000000"/>
                <w:sz w:val="24"/>
              </w:rPr>
              <w:t>1</w:t>
            </w:r>
          </w:p>
        </w:tc>
        <w:tc>
          <w:tcPr>
            <w:tcW w:w="1845" w:type="dxa"/>
            <w:tcMar>
              <w:top w:w="50" w:type="dxa"/>
              <w:left w:w="100" w:type="dxa"/>
            </w:tcMar>
            <w:vAlign w:val="center"/>
          </w:tcPr>
          <w:p w:rsidR="005100A6" w:rsidRDefault="005100A6" w:rsidP="00346EC8">
            <w:pPr>
              <w:spacing w:after="0" w:line="240" w:lineRule="auto"/>
              <w:ind w:left="135"/>
              <w:jc w:val="center"/>
              <w:rPr>
                <w:rFonts w:ascii="Times New Roman" w:hAnsi="Times New Roman"/>
                <w:color w:val="000000"/>
                <w:sz w:val="24"/>
              </w:rPr>
            </w:pPr>
          </w:p>
        </w:tc>
        <w:tc>
          <w:tcPr>
            <w:tcW w:w="2850" w:type="dxa"/>
            <w:tcMar>
              <w:top w:w="50" w:type="dxa"/>
              <w:left w:w="100" w:type="dxa"/>
            </w:tcMar>
            <w:vAlign w:val="center"/>
          </w:tcPr>
          <w:p w:rsidR="005100A6" w:rsidRPr="001664F4" w:rsidRDefault="003E517C" w:rsidP="00346EC8">
            <w:pPr>
              <w:spacing w:after="0" w:line="240" w:lineRule="auto"/>
              <w:ind w:left="135"/>
            </w:pPr>
            <w:r w:rsidRPr="003E517C">
              <w:t>https://edu.tatar.ru/cor/254</w:t>
            </w:r>
          </w:p>
        </w:tc>
      </w:tr>
      <w:tr w:rsidR="007B0451" w:rsidRPr="009360EB" w:rsidTr="00AE79FA">
        <w:trPr>
          <w:trHeight w:val="144"/>
          <w:tblCellSpacing w:w="20" w:type="nil"/>
        </w:trPr>
        <w:tc>
          <w:tcPr>
            <w:tcW w:w="0" w:type="auto"/>
            <w:gridSpan w:val="2"/>
            <w:tcMar>
              <w:top w:w="50" w:type="dxa"/>
              <w:left w:w="100" w:type="dxa"/>
            </w:tcMar>
            <w:vAlign w:val="center"/>
          </w:tcPr>
          <w:p w:rsidR="007B0451" w:rsidRPr="005100A6" w:rsidRDefault="007B0451" w:rsidP="005100A6">
            <w:pPr>
              <w:spacing w:after="0" w:line="240" w:lineRule="auto"/>
            </w:pPr>
            <w:r>
              <w:t xml:space="preserve">Итого по разделу </w:t>
            </w:r>
          </w:p>
        </w:tc>
        <w:tc>
          <w:tcPr>
            <w:tcW w:w="966" w:type="dxa"/>
            <w:tcMar>
              <w:top w:w="50" w:type="dxa"/>
              <w:left w:w="100" w:type="dxa"/>
            </w:tcMar>
            <w:vAlign w:val="center"/>
          </w:tcPr>
          <w:p w:rsidR="007B0451" w:rsidRDefault="007B0451" w:rsidP="00346EC8">
            <w:pPr>
              <w:spacing w:after="0" w:line="240" w:lineRule="auto"/>
              <w:ind w:left="135"/>
              <w:jc w:val="center"/>
              <w:rPr>
                <w:rFonts w:ascii="Times New Roman" w:hAnsi="Times New Roman"/>
                <w:color w:val="000000"/>
                <w:sz w:val="24"/>
              </w:rPr>
            </w:pPr>
            <w:r>
              <w:rPr>
                <w:rFonts w:ascii="Times New Roman" w:hAnsi="Times New Roman"/>
                <w:color w:val="000000"/>
                <w:sz w:val="24"/>
              </w:rPr>
              <w:t>2</w:t>
            </w:r>
          </w:p>
        </w:tc>
        <w:tc>
          <w:tcPr>
            <w:tcW w:w="1845" w:type="dxa"/>
            <w:tcMar>
              <w:top w:w="50" w:type="dxa"/>
              <w:left w:w="100" w:type="dxa"/>
            </w:tcMar>
            <w:vAlign w:val="center"/>
          </w:tcPr>
          <w:p w:rsidR="007B0451" w:rsidRDefault="007B0451" w:rsidP="00346EC8">
            <w:pPr>
              <w:spacing w:after="0" w:line="240" w:lineRule="auto"/>
              <w:ind w:left="135"/>
              <w:jc w:val="center"/>
              <w:rPr>
                <w:rFonts w:ascii="Times New Roman" w:hAnsi="Times New Roman"/>
                <w:color w:val="000000"/>
                <w:sz w:val="24"/>
              </w:rPr>
            </w:pPr>
          </w:p>
        </w:tc>
        <w:tc>
          <w:tcPr>
            <w:tcW w:w="2850" w:type="dxa"/>
            <w:tcMar>
              <w:top w:w="50" w:type="dxa"/>
              <w:left w:w="100" w:type="dxa"/>
            </w:tcMar>
            <w:vAlign w:val="center"/>
          </w:tcPr>
          <w:p w:rsidR="007B0451" w:rsidRPr="001664F4" w:rsidRDefault="007B0451" w:rsidP="00346EC8">
            <w:pPr>
              <w:spacing w:after="0" w:line="240" w:lineRule="auto"/>
              <w:ind w:left="135"/>
            </w:pPr>
          </w:p>
        </w:tc>
      </w:tr>
      <w:tr w:rsidR="005100A6" w:rsidRPr="009360EB" w:rsidTr="00AE79FA">
        <w:trPr>
          <w:trHeight w:val="144"/>
          <w:tblCellSpacing w:w="20" w:type="nil"/>
        </w:trPr>
        <w:tc>
          <w:tcPr>
            <w:tcW w:w="0" w:type="auto"/>
            <w:gridSpan w:val="2"/>
            <w:tcMar>
              <w:top w:w="50" w:type="dxa"/>
              <w:left w:w="100" w:type="dxa"/>
            </w:tcMar>
            <w:vAlign w:val="center"/>
          </w:tcPr>
          <w:p w:rsidR="005100A6" w:rsidRPr="005100A6" w:rsidRDefault="00D41764" w:rsidP="005100A6">
            <w:pPr>
              <w:spacing w:after="0" w:line="240" w:lineRule="auto"/>
              <w:rPr>
                <w:b/>
              </w:rPr>
            </w:pPr>
            <w:r>
              <w:rPr>
                <w:b/>
              </w:rPr>
              <w:t>Раздел 8</w:t>
            </w:r>
            <w:r w:rsidR="005100A6" w:rsidRPr="005100A6">
              <w:rPr>
                <w:b/>
              </w:rPr>
              <w:t>.  Татарская литература начала ХХ века.</w:t>
            </w:r>
          </w:p>
        </w:tc>
        <w:tc>
          <w:tcPr>
            <w:tcW w:w="966" w:type="dxa"/>
            <w:tcMar>
              <w:top w:w="50" w:type="dxa"/>
              <w:left w:w="100" w:type="dxa"/>
            </w:tcMar>
            <w:vAlign w:val="center"/>
          </w:tcPr>
          <w:p w:rsidR="005100A6" w:rsidRDefault="005100A6" w:rsidP="00346EC8">
            <w:pPr>
              <w:spacing w:after="0" w:line="240" w:lineRule="auto"/>
              <w:ind w:left="135"/>
              <w:jc w:val="center"/>
              <w:rPr>
                <w:rFonts w:ascii="Times New Roman" w:hAnsi="Times New Roman"/>
                <w:color w:val="000000"/>
                <w:sz w:val="24"/>
              </w:rPr>
            </w:pPr>
          </w:p>
        </w:tc>
        <w:tc>
          <w:tcPr>
            <w:tcW w:w="1845" w:type="dxa"/>
            <w:tcMar>
              <w:top w:w="50" w:type="dxa"/>
              <w:left w:w="100" w:type="dxa"/>
            </w:tcMar>
            <w:vAlign w:val="center"/>
          </w:tcPr>
          <w:p w:rsidR="005100A6" w:rsidRDefault="005100A6" w:rsidP="00346EC8">
            <w:pPr>
              <w:spacing w:after="0" w:line="240" w:lineRule="auto"/>
              <w:ind w:left="135"/>
              <w:jc w:val="center"/>
              <w:rPr>
                <w:rFonts w:ascii="Times New Roman" w:hAnsi="Times New Roman"/>
                <w:color w:val="000000"/>
                <w:sz w:val="24"/>
              </w:rPr>
            </w:pPr>
          </w:p>
        </w:tc>
        <w:tc>
          <w:tcPr>
            <w:tcW w:w="2850" w:type="dxa"/>
            <w:tcMar>
              <w:top w:w="50" w:type="dxa"/>
              <w:left w:w="100" w:type="dxa"/>
            </w:tcMar>
            <w:vAlign w:val="center"/>
          </w:tcPr>
          <w:p w:rsidR="005100A6" w:rsidRPr="001664F4" w:rsidRDefault="005100A6" w:rsidP="00346EC8">
            <w:pPr>
              <w:spacing w:after="0" w:line="240" w:lineRule="auto"/>
              <w:ind w:left="135"/>
            </w:pPr>
          </w:p>
        </w:tc>
      </w:tr>
      <w:tr w:rsidR="005100A6" w:rsidRPr="009360EB" w:rsidTr="00AE79FA">
        <w:trPr>
          <w:trHeight w:val="144"/>
          <w:tblCellSpacing w:w="20" w:type="nil"/>
        </w:trPr>
        <w:tc>
          <w:tcPr>
            <w:tcW w:w="0" w:type="auto"/>
            <w:gridSpan w:val="2"/>
            <w:tcMar>
              <w:top w:w="50" w:type="dxa"/>
              <w:left w:w="100" w:type="dxa"/>
            </w:tcMar>
            <w:vAlign w:val="center"/>
          </w:tcPr>
          <w:p w:rsidR="005100A6" w:rsidRPr="005100A6" w:rsidRDefault="00D41764" w:rsidP="005100A6">
            <w:pPr>
              <w:spacing w:after="0" w:line="240" w:lineRule="auto"/>
            </w:pPr>
            <w:r>
              <w:t>8</w:t>
            </w:r>
            <w:r w:rsidR="00AD25FE">
              <w:t xml:space="preserve">.1 </w:t>
            </w:r>
            <w:r w:rsidR="005100A6" w:rsidRPr="005100A6">
              <w:t>Особенности татарской литературы начала ХХ века. Приобщение татарской литературы к достижениям восточной, русской, европейской литературы, философии и культуры.</w:t>
            </w:r>
          </w:p>
          <w:p w:rsidR="005100A6" w:rsidRPr="005100A6" w:rsidRDefault="005100A6" w:rsidP="005100A6">
            <w:pPr>
              <w:spacing w:after="0" w:line="240" w:lineRule="auto"/>
              <w:rPr>
                <w:b/>
              </w:rPr>
            </w:pPr>
            <w:r w:rsidRPr="005100A6">
              <w:t xml:space="preserve">Жизнь и творчество Г. Тукая. Стихотворения «Милләткә» («К нации»). Чувства любви и уважения к своему народу, к нации. Глубина переживаний лирического героя о </w:t>
            </w:r>
            <w:r w:rsidR="003E517C" w:rsidRPr="003E517C">
              <w:t>https://edu.tatar.ru/cor/254</w:t>
            </w:r>
            <w:r w:rsidRPr="005100A6">
              <w:t>судьбе татарского народа. Отражение фольклорных мотивов в творчестве поэта.</w:t>
            </w:r>
          </w:p>
        </w:tc>
        <w:tc>
          <w:tcPr>
            <w:tcW w:w="966" w:type="dxa"/>
            <w:tcMar>
              <w:top w:w="50" w:type="dxa"/>
              <w:left w:w="100" w:type="dxa"/>
            </w:tcMar>
            <w:vAlign w:val="center"/>
          </w:tcPr>
          <w:p w:rsidR="005100A6" w:rsidRDefault="007B0451" w:rsidP="00346EC8">
            <w:pPr>
              <w:spacing w:after="0" w:line="240" w:lineRule="auto"/>
              <w:ind w:left="135"/>
              <w:jc w:val="center"/>
              <w:rPr>
                <w:rFonts w:ascii="Times New Roman" w:hAnsi="Times New Roman"/>
                <w:color w:val="000000"/>
                <w:sz w:val="24"/>
              </w:rPr>
            </w:pPr>
            <w:r>
              <w:rPr>
                <w:rFonts w:ascii="Times New Roman" w:hAnsi="Times New Roman"/>
                <w:color w:val="000000"/>
                <w:sz w:val="24"/>
              </w:rPr>
              <w:t>1</w:t>
            </w:r>
          </w:p>
        </w:tc>
        <w:tc>
          <w:tcPr>
            <w:tcW w:w="1845" w:type="dxa"/>
            <w:tcMar>
              <w:top w:w="50" w:type="dxa"/>
              <w:left w:w="100" w:type="dxa"/>
            </w:tcMar>
            <w:vAlign w:val="center"/>
          </w:tcPr>
          <w:p w:rsidR="005100A6" w:rsidRDefault="005100A6" w:rsidP="00346EC8">
            <w:pPr>
              <w:spacing w:after="0" w:line="240" w:lineRule="auto"/>
              <w:ind w:left="135"/>
              <w:jc w:val="center"/>
              <w:rPr>
                <w:rFonts w:ascii="Times New Roman" w:hAnsi="Times New Roman"/>
                <w:color w:val="000000"/>
                <w:sz w:val="24"/>
              </w:rPr>
            </w:pPr>
          </w:p>
        </w:tc>
        <w:tc>
          <w:tcPr>
            <w:tcW w:w="2850" w:type="dxa"/>
            <w:tcMar>
              <w:top w:w="50" w:type="dxa"/>
              <w:left w:w="100" w:type="dxa"/>
            </w:tcMar>
            <w:vAlign w:val="center"/>
          </w:tcPr>
          <w:p w:rsidR="005100A6" w:rsidRPr="001664F4" w:rsidRDefault="003E517C" w:rsidP="00346EC8">
            <w:pPr>
              <w:spacing w:after="0" w:line="240" w:lineRule="auto"/>
              <w:ind w:left="135"/>
            </w:pPr>
            <w:r w:rsidRPr="003E517C">
              <w:t>https://edu.tatar.ru/cor/254</w:t>
            </w:r>
          </w:p>
        </w:tc>
      </w:tr>
      <w:tr w:rsidR="005100A6" w:rsidRPr="009360EB" w:rsidTr="00AE79FA">
        <w:trPr>
          <w:trHeight w:val="144"/>
          <w:tblCellSpacing w:w="20" w:type="nil"/>
        </w:trPr>
        <w:tc>
          <w:tcPr>
            <w:tcW w:w="0" w:type="auto"/>
            <w:gridSpan w:val="2"/>
            <w:tcMar>
              <w:top w:w="50" w:type="dxa"/>
              <w:left w:w="100" w:type="dxa"/>
            </w:tcMar>
            <w:vAlign w:val="center"/>
          </w:tcPr>
          <w:p w:rsidR="005100A6" w:rsidRPr="005100A6" w:rsidRDefault="00D41764" w:rsidP="005100A6">
            <w:pPr>
              <w:spacing w:after="0" w:line="240" w:lineRule="auto"/>
            </w:pPr>
            <w:r>
              <w:t>8</w:t>
            </w:r>
            <w:r w:rsidR="005100A6">
              <w:t xml:space="preserve">.2 </w:t>
            </w:r>
            <w:r w:rsidR="005100A6" w:rsidRPr="005100A6">
              <w:t>Жизнь и творчество Дардменда. Стихотворения «Видагъ» («Расставание»). Тема родины. Противопоставление Отчизны родному народу.</w:t>
            </w:r>
          </w:p>
        </w:tc>
        <w:tc>
          <w:tcPr>
            <w:tcW w:w="966" w:type="dxa"/>
            <w:tcMar>
              <w:top w:w="50" w:type="dxa"/>
              <w:left w:w="100" w:type="dxa"/>
            </w:tcMar>
            <w:vAlign w:val="center"/>
          </w:tcPr>
          <w:p w:rsidR="005100A6" w:rsidRDefault="007B0451" w:rsidP="00346EC8">
            <w:pPr>
              <w:spacing w:after="0" w:line="240" w:lineRule="auto"/>
              <w:ind w:left="135"/>
              <w:jc w:val="center"/>
              <w:rPr>
                <w:rFonts w:ascii="Times New Roman" w:hAnsi="Times New Roman"/>
                <w:color w:val="000000"/>
                <w:sz w:val="24"/>
              </w:rPr>
            </w:pPr>
            <w:r>
              <w:rPr>
                <w:rFonts w:ascii="Times New Roman" w:hAnsi="Times New Roman"/>
                <w:color w:val="000000"/>
                <w:sz w:val="24"/>
              </w:rPr>
              <w:t>0,5</w:t>
            </w:r>
          </w:p>
        </w:tc>
        <w:tc>
          <w:tcPr>
            <w:tcW w:w="1845" w:type="dxa"/>
            <w:tcMar>
              <w:top w:w="50" w:type="dxa"/>
              <w:left w:w="100" w:type="dxa"/>
            </w:tcMar>
            <w:vAlign w:val="center"/>
          </w:tcPr>
          <w:p w:rsidR="005100A6" w:rsidRDefault="005100A6" w:rsidP="00346EC8">
            <w:pPr>
              <w:spacing w:after="0" w:line="240" w:lineRule="auto"/>
              <w:ind w:left="135"/>
              <w:jc w:val="center"/>
              <w:rPr>
                <w:rFonts w:ascii="Times New Roman" w:hAnsi="Times New Roman"/>
                <w:color w:val="000000"/>
                <w:sz w:val="24"/>
              </w:rPr>
            </w:pPr>
          </w:p>
        </w:tc>
        <w:tc>
          <w:tcPr>
            <w:tcW w:w="2850" w:type="dxa"/>
            <w:tcMar>
              <w:top w:w="50" w:type="dxa"/>
              <w:left w:w="100" w:type="dxa"/>
            </w:tcMar>
            <w:vAlign w:val="center"/>
          </w:tcPr>
          <w:p w:rsidR="005100A6" w:rsidRPr="001664F4" w:rsidRDefault="003E517C" w:rsidP="00346EC8">
            <w:pPr>
              <w:spacing w:after="0" w:line="240" w:lineRule="auto"/>
              <w:ind w:left="135"/>
            </w:pPr>
            <w:r w:rsidRPr="003E517C">
              <w:t>https://edu.tatar.ru/cor/254</w:t>
            </w:r>
          </w:p>
        </w:tc>
      </w:tr>
      <w:tr w:rsidR="005100A6" w:rsidRPr="009360EB" w:rsidTr="00AE79FA">
        <w:trPr>
          <w:trHeight w:val="144"/>
          <w:tblCellSpacing w:w="20" w:type="nil"/>
        </w:trPr>
        <w:tc>
          <w:tcPr>
            <w:tcW w:w="0" w:type="auto"/>
            <w:gridSpan w:val="2"/>
            <w:tcMar>
              <w:top w:w="50" w:type="dxa"/>
              <w:left w:w="100" w:type="dxa"/>
            </w:tcMar>
            <w:vAlign w:val="center"/>
          </w:tcPr>
          <w:p w:rsidR="005100A6" w:rsidRDefault="00D41764" w:rsidP="005100A6">
            <w:pPr>
              <w:spacing w:after="0" w:line="240" w:lineRule="auto"/>
            </w:pPr>
            <w:r>
              <w:t>8</w:t>
            </w:r>
            <w:r w:rsidR="005100A6">
              <w:t xml:space="preserve">.3 </w:t>
            </w:r>
            <w:r w:rsidR="005100A6" w:rsidRPr="005100A6">
              <w:t>Жизнь и творчество С. Рамиева. «Таңвакыты» («На рассвете»). Переживания лирического героя за свой народ, желание видеть его свободным, образованным, прогрессивным. Особенности романтического героя.</w:t>
            </w:r>
          </w:p>
        </w:tc>
        <w:tc>
          <w:tcPr>
            <w:tcW w:w="966" w:type="dxa"/>
            <w:tcMar>
              <w:top w:w="50" w:type="dxa"/>
              <w:left w:w="100" w:type="dxa"/>
            </w:tcMar>
            <w:vAlign w:val="center"/>
          </w:tcPr>
          <w:p w:rsidR="005100A6" w:rsidRDefault="007B0451" w:rsidP="00346EC8">
            <w:pPr>
              <w:spacing w:after="0" w:line="240" w:lineRule="auto"/>
              <w:ind w:left="135"/>
              <w:jc w:val="center"/>
              <w:rPr>
                <w:rFonts w:ascii="Times New Roman" w:hAnsi="Times New Roman"/>
                <w:color w:val="000000"/>
                <w:sz w:val="24"/>
              </w:rPr>
            </w:pPr>
            <w:r>
              <w:rPr>
                <w:rFonts w:ascii="Times New Roman" w:hAnsi="Times New Roman"/>
                <w:color w:val="000000"/>
                <w:sz w:val="24"/>
              </w:rPr>
              <w:t>0,5</w:t>
            </w:r>
          </w:p>
        </w:tc>
        <w:tc>
          <w:tcPr>
            <w:tcW w:w="1845" w:type="dxa"/>
            <w:tcMar>
              <w:top w:w="50" w:type="dxa"/>
              <w:left w:w="100" w:type="dxa"/>
            </w:tcMar>
            <w:vAlign w:val="center"/>
          </w:tcPr>
          <w:p w:rsidR="005100A6" w:rsidRDefault="005100A6" w:rsidP="00346EC8">
            <w:pPr>
              <w:spacing w:after="0" w:line="240" w:lineRule="auto"/>
              <w:ind w:left="135"/>
              <w:jc w:val="center"/>
              <w:rPr>
                <w:rFonts w:ascii="Times New Roman" w:hAnsi="Times New Roman"/>
                <w:color w:val="000000"/>
                <w:sz w:val="24"/>
              </w:rPr>
            </w:pPr>
          </w:p>
        </w:tc>
        <w:tc>
          <w:tcPr>
            <w:tcW w:w="2850" w:type="dxa"/>
            <w:tcMar>
              <w:top w:w="50" w:type="dxa"/>
              <w:left w:w="100" w:type="dxa"/>
            </w:tcMar>
            <w:vAlign w:val="center"/>
          </w:tcPr>
          <w:p w:rsidR="005100A6" w:rsidRPr="001664F4" w:rsidRDefault="003E517C" w:rsidP="00346EC8">
            <w:pPr>
              <w:spacing w:after="0" w:line="240" w:lineRule="auto"/>
              <w:ind w:left="135"/>
            </w:pPr>
            <w:r w:rsidRPr="003E517C">
              <w:t>https://edu.tatar.ru/cor/254</w:t>
            </w:r>
          </w:p>
        </w:tc>
      </w:tr>
      <w:tr w:rsidR="005100A6" w:rsidRPr="009360EB" w:rsidTr="00AE79FA">
        <w:trPr>
          <w:trHeight w:val="144"/>
          <w:tblCellSpacing w:w="20" w:type="nil"/>
        </w:trPr>
        <w:tc>
          <w:tcPr>
            <w:tcW w:w="0" w:type="auto"/>
            <w:gridSpan w:val="2"/>
            <w:tcMar>
              <w:top w:w="50" w:type="dxa"/>
              <w:left w:w="100" w:type="dxa"/>
            </w:tcMar>
            <w:vAlign w:val="center"/>
          </w:tcPr>
          <w:p w:rsidR="005100A6" w:rsidRDefault="00D41764" w:rsidP="005100A6">
            <w:pPr>
              <w:spacing w:after="0" w:line="240" w:lineRule="auto"/>
            </w:pPr>
            <w:r>
              <w:t>8</w:t>
            </w:r>
            <w:r w:rsidR="005100A6">
              <w:t xml:space="preserve">.4 </w:t>
            </w:r>
            <w:r w:rsidR="005100A6" w:rsidRPr="005100A6">
              <w:t>Жизнь и творчество Г. Исхаки. Повесть «Сөннәтчебабай» («Суннатчибабай»). Нравственные качества татарского народа.</w:t>
            </w:r>
          </w:p>
        </w:tc>
        <w:tc>
          <w:tcPr>
            <w:tcW w:w="966" w:type="dxa"/>
            <w:tcMar>
              <w:top w:w="50" w:type="dxa"/>
              <w:left w:w="100" w:type="dxa"/>
            </w:tcMar>
            <w:vAlign w:val="center"/>
          </w:tcPr>
          <w:p w:rsidR="005100A6" w:rsidRDefault="007B0451" w:rsidP="00346EC8">
            <w:pPr>
              <w:spacing w:after="0" w:line="240" w:lineRule="auto"/>
              <w:ind w:left="135"/>
              <w:jc w:val="center"/>
              <w:rPr>
                <w:rFonts w:ascii="Times New Roman" w:hAnsi="Times New Roman"/>
                <w:color w:val="000000"/>
                <w:sz w:val="24"/>
              </w:rPr>
            </w:pPr>
            <w:r>
              <w:rPr>
                <w:rFonts w:ascii="Times New Roman" w:hAnsi="Times New Roman"/>
                <w:color w:val="000000"/>
                <w:sz w:val="24"/>
              </w:rPr>
              <w:t>1</w:t>
            </w:r>
          </w:p>
        </w:tc>
        <w:tc>
          <w:tcPr>
            <w:tcW w:w="1845" w:type="dxa"/>
            <w:tcMar>
              <w:top w:w="50" w:type="dxa"/>
              <w:left w:w="100" w:type="dxa"/>
            </w:tcMar>
            <w:vAlign w:val="center"/>
          </w:tcPr>
          <w:p w:rsidR="005100A6" w:rsidRDefault="005100A6" w:rsidP="00346EC8">
            <w:pPr>
              <w:spacing w:after="0" w:line="240" w:lineRule="auto"/>
              <w:ind w:left="135"/>
              <w:jc w:val="center"/>
              <w:rPr>
                <w:rFonts w:ascii="Times New Roman" w:hAnsi="Times New Roman"/>
                <w:color w:val="000000"/>
                <w:sz w:val="24"/>
              </w:rPr>
            </w:pPr>
          </w:p>
        </w:tc>
        <w:tc>
          <w:tcPr>
            <w:tcW w:w="2850" w:type="dxa"/>
            <w:tcMar>
              <w:top w:w="50" w:type="dxa"/>
              <w:left w:w="100" w:type="dxa"/>
            </w:tcMar>
            <w:vAlign w:val="center"/>
          </w:tcPr>
          <w:p w:rsidR="005100A6" w:rsidRPr="001664F4" w:rsidRDefault="005100A6" w:rsidP="00346EC8">
            <w:pPr>
              <w:spacing w:after="0" w:line="240" w:lineRule="auto"/>
              <w:ind w:left="135"/>
            </w:pPr>
          </w:p>
        </w:tc>
      </w:tr>
      <w:tr w:rsidR="005100A6" w:rsidRPr="009360EB" w:rsidTr="00AE79FA">
        <w:trPr>
          <w:trHeight w:val="144"/>
          <w:tblCellSpacing w:w="20" w:type="nil"/>
        </w:trPr>
        <w:tc>
          <w:tcPr>
            <w:tcW w:w="0" w:type="auto"/>
            <w:gridSpan w:val="2"/>
            <w:tcMar>
              <w:top w:w="50" w:type="dxa"/>
              <w:left w:w="100" w:type="dxa"/>
            </w:tcMar>
            <w:vAlign w:val="center"/>
          </w:tcPr>
          <w:p w:rsidR="005100A6" w:rsidRDefault="00D41764" w:rsidP="005100A6">
            <w:pPr>
              <w:spacing w:after="0" w:line="240" w:lineRule="auto"/>
            </w:pPr>
            <w:r>
              <w:t>8</w:t>
            </w:r>
            <w:r w:rsidR="005100A6">
              <w:t xml:space="preserve">.5 </w:t>
            </w:r>
            <w:r w:rsidR="005100A6" w:rsidRPr="005100A6">
              <w:t>Жизнь и творчество Ф. Амирхана «Хәят» («Хаят»). Противостояние культов красоты, женственности, любви с консервативной нравственностью. Глубокий лиризм переживаний главной героини. Влияние среды на формирование мировоззрения героини. Система образов.</w:t>
            </w:r>
          </w:p>
        </w:tc>
        <w:tc>
          <w:tcPr>
            <w:tcW w:w="966" w:type="dxa"/>
            <w:tcMar>
              <w:top w:w="50" w:type="dxa"/>
              <w:left w:w="100" w:type="dxa"/>
            </w:tcMar>
            <w:vAlign w:val="center"/>
          </w:tcPr>
          <w:p w:rsidR="005100A6" w:rsidRDefault="007B0451" w:rsidP="00346EC8">
            <w:pPr>
              <w:spacing w:after="0" w:line="240" w:lineRule="auto"/>
              <w:ind w:left="135"/>
              <w:jc w:val="center"/>
              <w:rPr>
                <w:rFonts w:ascii="Times New Roman" w:hAnsi="Times New Roman"/>
                <w:color w:val="000000"/>
                <w:sz w:val="24"/>
              </w:rPr>
            </w:pPr>
            <w:r>
              <w:rPr>
                <w:rFonts w:ascii="Times New Roman" w:hAnsi="Times New Roman"/>
                <w:color w:val="000000"/>
                <w:sz w:val="24"/>
              </w:rPr>
              <w:t>1</w:t>
            </w:r>
          </w:p>
        </w:tc>
        <w:tc>
          <w:tcPr>
            <w:tcW w:w="1845" w:type="dxa"/>
            <w:tcMar>
              <w:top w:w="50" w:type="dxa"/>
              <w:left w:w="100" w:type="dxa"/>
            </w:tcMar>
            <w:vAlign w:val="center"/>
          </w:tcPr>
          <w:p w:rsidR="005100A6" w:rsidRDefault="00E76D7D" w:rsidP="00346EC8">
            <w:pPr>
              <w:spacing w:after="0" w:line="240" w:lineRule="auto"/>
              <w:ind w:left="135"/>
              <w:jc w:val="center"/>
              <w:rPr>
                <w:rFonts w:ascii="Times New Roman" w:hAnsi="Times New Roman"/>
                <w:color w:val="000000"/>
                <w:sz w:val="24"/>
              </w:rPr>
            </w:pPr>
            <w:r>
              <w:rPr>
                <w:rFonts w:ascii="Times New Roman" w:hAnsi="Times New Roman"/>
                <w:color w:val="000000"/>
                <w:sz w:val="24"/>
              </w:rPr>
              <w:t>1</w:t>
            </w:r>
          </w:p>
        </w:tc>
        <w:tc>
          <w:tcPr>
            <w:tcW w:w="2850" w:type="dxa"/>
            <w:tcMar>
              <w:top w:w="50" w:type="dxa"/>
              <w:left w:w="100" w:type="dxa"/>
            </w:tcMar>
            <w:vAlign w:val="center"/>
          </w:tcPr>
          <w:p w:rsidR="003E517C" w:rsidRDefault="003E517C" w:rsidP="003E517C">
            <w:pPr>
              <w:spacing w:after="0" w:line="240" w:lineRule="auto"/>
              <w:ind w:left="135"/>
            </w:pPr>
            <w:r>
              <w:t>https://edu.tatar.ru/cor/248</w:t>
            </w:r>
          </w:p>
          <w:p w:rsidR="003E517C" w:rsidRDefault="003E517C" w:rsidP="003E517C">
            <w:pPr>
              <w:spacing w:after="0" w:line="240" w:lineRule="auto"/>
              <w:ind w:left="135"/>
            </w:pPr>
            <w:r>
              <w:t>https://edu.tatar.ru/cor/253</w:t>
            </w:r>
          </w:p>
          <w:p w:rsidR="005100A6" w:rsidRPr="001664F4" w:rsidRDefault="003E517C" w:rsidP="003E517C">
            <w:pPr>
              <w:spacing w:after="0" w:line="240" w:lineRule="auto"/>
              <w:ind w:left="135"/>
            </w:pPr>
            <w:r>
              <w:t>https://edu.tatar.ru/cor/254</w:t>
            </w:r>
          </w:p>
        </w:tc>
      </w:tr>
      <w:tr w:rsidR="005100A6" w:rsidRPr="009360EB" w:rsidTr="00AE79FA">
        <w:trPr>
          <w:trHeight w:val="144"/>
          <w:tblCellSpacing w:w="20" w:type="nil"/>
        </w:trPr>
        <w:tc>
          <w:tcPr>
            <w:tcW w:w="0" w:type="auto"/>
            <w:gridSpan w:val="2"/>
            <w:tcMar>
              <w:top w:w="50" w:type="dxa"/>
              <w:left w:w="100" w:type="dxa"/>
            </w:tcMar>
            <w:vAlign w:val="center"/>
          </w:tcPr>
          <w:p w:rsidR="005100A6" w:rsidRDefault="005100A6" w:rsidP="005100A6">
            <w:pPr>
              <w:spacing w:after="0" w:line="240" w:lineRule="auto"/>
            </w:pPr>
            <w:r>
              <w:t>Итого по разделу</w:t>
            </w:r>
          </w:p>
        </w:tc>
        <w:tc>
          <w:tcPr>
            <w:tcW w:w="966" w:type="dxa"/>
            <w:tcMar>
              <w:top w:w="50" w:type="dxa"/>
              <w:left w:w="100" w:type="dxa"/>
            </w:tcMar>
            <w:vAlign w:val="center"/>
          </w:tcPr>
          <w:p w:rsidR="005100A6" w:rsidRDefault="007B0451" w:rsidP="00346EC8">
            <w:pPr>
              <w:spacing w:after="0" w:line="240" w:lineRule="auto"/>
              <w:ind w:left="135"/>
              <w:jc w:val="center"/>
              <w:rPr>
                <w:rFonts w:ascii="Times New Roman" w:hAnsi="Times New Roman"/>
                <w:color w:val="000000"/>
                <w:sz w:val="24"/>
              </w:rPr>
            </w:pPr>
            <w:r>
              <w:rPr>
                <w:rFonts w:ascii="Times New Roman" w:hAnsi="Times New Roman"/>
                <w:color w:val="000000"/>
                <w:sz w:val="24"/>
              </w:rPr>
              <w:t>4</w:t>
            </w:r>
          </w:p>
        </w:tc>
        <w:tc>
          <w:tcPr>
            <w:tcW w:w="1845" w:type="dxa"/>
            <w:tcMar>
              <w:top w:w="50" w:type="dxa"/>
              <w:left w:w="100" w:type="dxa"/>
            </w:tcMar>
            <w:vAlign w:val="center"/>
          </w:tcPr>
          <w:p w:rsidR="005100A6" w:rsidRDefault="005100A6" w:rsidP="00346EC8">
            <w:pPr>
              <w:spacing w:after="0" w:line="240" w:lineRule="auto"/>
              <w:ind w:left="135"/>
              <w:jc w:val="center"/>
              <w:rPr>
                <w:rFonts w:ascii="Times New Roman" w:hAnsi="Times New Roman"/>
                <w:color w:val="000000"/>
                <w:sz w:val="24"/>
              </w:rPr>
            </w:pPr>
          </w:p>
        </w:tc>
        <w:tc>
          <w:tcPr>
            <w:tcW w:w="2850" w:type="dxa"/>
            <w:tcMar>
              <w:top w:w="50" w:type="dxa"/>
              <w:left w:w="100" w:type="dxa"/>
            </w:tcMar>
            <w:vAlign w:val="center"/>
          </w:tcPr>
          <w:p w:rsidR="005100A6" w:rsidRPr="001664F4" w:rsidRDefault="005100A6" w:rsidP="00346EC8">
            <w:pPr>
              <w:spacing w:after="0" w:line="240" w:lineRule="auto"/>
              <w:ind w:left="135"/>
            </w:pPr>
          </w:p>
        </w:tc>
      </w:tr>
      <w:tr w:rsidR="005100A6" w:rsidRPr="009360EB" w:rsidTr="00AE79FA">
        <w:trPr>
          <w:trHeight w:val="144"/>
          <w:tblCellSpacing w:w="20" w:type="nil"/>
        </w:trPr>
        <w:tc>
          <w:tcPr>
            <w:tcW w:w="0" w:type="auto"/>
            <w:gridSpan w:val="2"/>
            <w:tcMar>
              <w:top w:w="50" w:type="dxa"/>
              <w:left w:w="100" w:type="dxa"/>
            </w:tcMar>
            <w:vAlign w:val="center"/>
          </w:tcPr>
          <w:p w:rsidR="005100A6" w:rsidRPr="00AE6AE6" w:rsidRDefault="00D41764" w:rsidP="005100A6">
            <w:pPr>
              <w:spacing w:after="0" w:line="240" w:lineRule="auto"/>
              <w:rPr>
                <w:b/>
              </w:rPr>
            </w:pPr>
            <w:r>
              <w:rPr>
                <w:b/>
              </w:rPr>
              <w:lastRenderedPageBreak/>
              <w:t>Раздел 9</w:t>
            </w:r>
            <w:r w:rsidR="005100A6" w:rsidRPr="00AE6AE6">
              <w:rPr>
                <w:b/>
              </w:rPr>
              <w:t>. Татарская литература 1920-1930-х годов.</w:t>
            </w:r>
          </w:p>
        </w:tc>
        <w:tc>
          <w:tcPr>
            <w:tcW w:w="966" w:type="dxa"/>
            <w:tcMar>
              <w:top w:w="50" w:type="dxa"/>
              <w:left w:w="100" w:type="dxa"/>
            </w:tcMar>
            <w:vAlign w:val="center"/>
          </w:tcPr>
          <w:p w:rsidR="005100A6" w:rsidRDefault="005100A6" w:rsidP="00346EC8">
            <w:pPr>
              <w:spacing w:after="0" w:line="240" w:lineRule="auto"/>
              <w:ind w:left="135"/>
              <w:jc w:val="center"/>
              <w:rPr>
                <w:rFonts w:ascii="Times New Roman" w:hAnsi="Times New Roman"/>
                <w:color w:val="000000"/>
                <w:sz w:val="24"/>
              </w:rPr>
            </w:pPr>
          </w:p>
        </w:tc>
        <w:tc>
          <w:tcPr>
            <w:tcW w:w="1845" w:type="dxa"/>
            <w:tcMar>
              <w:top w:w="50" w:type="dxa"/>
              <w:left w:w="100" w:type="dxa"/>
            </w:tcMar>
            <w:vAlign w:val="center"/>
          </w:tcPr>
          <w:p w:rsidR="005100A6" w:rsidRDefault="005100A6" w:rsidP="00346EC8">
            <w:pPr>
              <w:spacing w:after="0" w:line="240" w:lineRule="auto"/>
              <w:ind w:left="135"/>
              <w:jc w:val="center"/>
              <w:rPr>
                <w:rFonts w:ascii="Times New Roman" w:hAnsi="Times New Roman"/>
                <w:color w:val="000000"/>
                <w:sz w:val="24"/>
              </w:rPr>
            </w:pPr>
          </w:p>
        </w:tc>
        <w:tc>
          <w:tcPr>
            <w:tcW w:w="2850" w:type="dxa"/>
            <w:tcMar>
              <w:top w:w="50" w:type="dxa"/>
              <w:left w:w="100" w:type="dxa"/>
            </w:tcMar>
            <w:vAlign w:val="center"/>
          </w:tcPr>
          <w:p w:rsidR="005100A6" w:rsidRPr="001664F4" w:rsidRDefault="005100A6" w:rsidP="00346EC8">
            <w:pPr>
              <w:spacing w:after="0" w:line="240" w:lineRule="auto"/>
              <w:ind w:left="135"/>
            </w:pPr>
          </w:p>
        </w:tc>
      </w:tr>
      <w:tr w:rsidR="005100A6" w:rsidRPr="009360EB" w:rsidTr="00AE79FA">
        <w:trPr>
          <w:trHeight w:val="144"/>
          <w:tblCellSpacing w:w="20" w:type="nil"/>
        </w:trPr>
        <w:tc>
          <w:tcPr>
            <w:tcW w:w="0" w:type="auto"/>
            <w:gridSpan w:val="2"/>
            <w:tcMar>
              <w:top w:w="50" w:type="dxa"/>
              <w:left w:w="100" w:type="dxa"/>
            </w:tcMar>
            <w:vAlign w:val="center"/>
          </w:tcPr>
          <w:p w:rsidR="005100A6" w:rsidRDefault="00D41764" w:rsidP="005100A6">
            <w:pPr>
              <w:spacing w:after="0" w:line="240" w:lineRule="auto"/>
            </w:pPr>
            <w:r>
              <w:t>9</w:t>
            </w:r>
            <w:r w:rsidR="005100A6">
              <w:t xml:space="preserve">.1  </w:t>
            </w:r>
            <w:r w:rsidR="005100A6" w:rsidRPr="005100A6">
              <w:t>Жизнь и творчество Х. Такташа «Мәхәббәттәүбәсе» («Раскаяние в любви»). Авторская позиция в отношении героев произведения. Отрицательное отношение автора к идее «свободной любви».</w:t>
            </w:r>
          </w:p>
        </w:tc>
        <w:tc>
          <w:tcPr>
            <w:tcW w:w="966" w:type="dxa"/>
            <w:tcMar>
              <w:top w:w="50" w:type="dxa"/>
              <w:left w:w="100" w:type="dxa"/>
            </w:tcMar>
            <w:vAlign w:val="center"/>
          </w:tcPr>
          <w:p w:rsidR="005100A6" w:rsidRDefault="007B0451" w:rsidP="00346EC8">
            <w:pPr>
              <w:spacing w:after="0" w:line="240" w:lineRule="auto"/>
              <w:ind w:left="135"/>
              <w:jc w:val="center"/>
              <w:rPr>
                <w:rFonts w:ascii="Times New Roman" w:hAnsi="Times New Roman"/>
                <w:color w:val="000000"/>
                <w:sz w:val="24"/>
              </w:rPr>
            </w:pPr>
            <w:r>
              <w:rPr>
                <w:rFonts w:ascii="Times New Roman" w:hAnsi="Times New Roman"/>
                <w:color w:val="000000"/>
                <w:sz w:val="24"/>
              </w:rPr>
              <w:t>1</w:t>
            </w:r>
          </w:p>
        </w:tc>
        <w:tc>
          <w:tcPr>
            <w:tcW w:w="1845" w:type="dxa"/>
            <w:tcMar>
              <w:top w:w="50" w:type="dxa"/>
              <w:left w:w="100" w:type="dxa"/>
            </w:tcMar>
            <w:vAlign w:val="center"/>
          </w:tcPr>
          <w:p w:rsidR="005100A6" w:rsidRDefault="005100A6" w:rsidP="00346EC8">
            <w:pPr>
              <w:spacing w:after="0" w:line="240" w:lineRule="auto"/>
              <w:ind w:left="135"/>
              <w:jc w:val="center"/>
              <w:rPr>
                <w:rFonts w:ascii="Times New Roman" w:hAnsi="Times New Roman"/>
                <w:color w:val="000000"/>
                <w:sz w:val="24"/>
              </w:rPr>
            </w:pPr>
          </w:p>
        </w:tc>
        <w:tc>
          <w:tcPr>
            <w:tcW w:w="2850" w:type="dxa"/>
            <w:tcMar>
              <w:top w:w="50" w:type="dxa"/>
              <w:left w:w="100" w:type="dxa"/>
            </w:tcMar>
            <w:vAlign w:val="center"/>
          </w:tcPr>
          <w:p w:rsidR="005100A6" w:rsidRPr="001664F4" w:rsidRDefault="003E517C" w:rsidP="00346EC8">
            <w:pPr>
              <w:spacing w:after="0" w:line="240" w:lineRule="auto"/>
              <w:ind w:left="135"/>
            </w:pPr>
            <w:r w:rsidRPr="003E517C">
              <w:t>https://edu.tatar.ru/cor/254</w:t>
            </w:r>
          </w:p>
        </w:tc>
      </w:tr>
      <w:tr w:rsidR="005100A6" w:rsidRPr="009360EB" w:rsidTr="00AE79FA">
        <w:trPr>
          <w:trHeight w:val="144"/>
          <w:tblCellSpacing w:w="20" w:type="nil"/>
        </w:trPr>
        <w:tc>
          <w:tcPr>
            <w:tcW w:w="0" w:type="auto"/>
            <w:gridSpan w:val="2"/>
            <w:tcMar>
              <w:top w:w="50" w:type="dxa"/>
              <w:left w:w="100" w:type="dxa"/>
            </w:tcMar>
            <w:vAlign w:val="center"/>
          </w:tcPr>
          <w:p w:rsidR="005100A6" w:rsidRDefault="005100A6" w:rsidP="005100A6">
            <w:pPr>
              <w:spacing w:after="0" w:line="240" w:lineRule="auto"/>
            </w:pPr>
            <w:r>
              <w:t xml:space="preserve"> Итого по разделу </w:t>
            </w:r>
          </w:p>
        </w:tc>
        <w:tc>
          <w:tcPr>
            <w:tcW w:w="966" w:type="dxa"/>
            <w:tcMar>
              <w:top w:w="50" w:type="dxa"/>
              <w:left w:w="100" w:type="dxa"/>
            </w:tcMar>
            <w:vAlign w:val="center"/>
          </w:tcPr>
          <w:p w:rsidR="005100A6" w:rsidRDefault="007B0451" w:rsidP="00346EC8">
            <w:pPr>
              <w:spacing w:after="0" w:line="240" w:lineRule="auto"/>
              <w:ind w:left="135"/>
              <w:jc w:val="center"/>
              <w:rPr>
                <w:rFonts w:ascii="Times New Roman" w:hAnsi="Times New Roman"/>
                <w:color w:val="000000"/>
                <w:sz w:val="24"/>
              </w:rPr>
            </w:pPr>
            <w:r>
              <w:rPr>
                <w:rFonts w:ascii="Times New Roman" w:hAnsi="Times New Roman"/>
                <w:color w:val="000000"/>
                <w:sz w:val="24"/>
              </w:rPr>
              <w:t>1</w:t>
            </w:r>
          </w:p>
        </w:tc>
        <w:tc>
          <w:tcPr>
            <w:tcW w:w="1845" w:type="dxa"/>
            <w:tcMar>
              <w:top w:w="50" w:type="dxa"/>
              <w:left w:w="100" w:type="dxa"/>
            </w:tcMar>
            <w:vAlign w:val="center"/>
          </w:tcPr>
          <w:p w:rsidR="005100A6" w:rsidRDefault="005100A6" w:rsidP="00346EC8">
            <w:pPr>
              <w:spacing w:after="0" w:line="240" w:lineRule="auto"/>
              <w:ind w:left="135"/>
              <w:jc w:val="center"/>
              <w:rPr>
                <w:rFonts w:ascii="Times New Roman" w:hAnsi="Times New Roman"/>
                <w:color w:val="000000"/>
                <w:sz w:val="24"/>
              </w:rPr>
            </w:pPr>
          </w:p>
        </w:tc>
        <w:tc>
          <w:tcPr>
            <w:tcW w:w="2850" w:type="dxa"/>
            <w:tcMar>
              <w:top w:w="50" w:type="dxa"/>
              <w:left w:w="100" w:type="dxa"/>
            </w:tcMar>
            <w:vAlign w:val="center"/>
          </w:tcPr>
          <w:p w:rsidR="005100A6" w:rsidRPr="001664F4" w:rsidRDefault="005100A6" w:rsidP="00346EC8">
            <w:pPr>
              <w:spacing w:after="0" w:line="240" w:lineRule="auto"/>
              <w:ind w:left="135"/>
            </w:pPr>
          </w:p>
        </w:tc>
      </w:tr>
      <w:tr w:rsidR="005100A6" w:rsidRPr="009360EB" w:rsidTr="00AE79FA">
        <w:trPr>
          <w:trHeight w:val="144"/>
          <w:tblCellSpacing w:w="20" w:type="nil"/>
        </w:trPr>
        <w:tc>
          <w:tcPr>
            <w:tcW w:w="0" w:type="auto"/>
            <w:gridSpan w:val="2"/>
            <w:tcMar>
              <w:top w:w="50" w:type="dxa"/>
              <w:left w:w="100" w:type="dxa"/>
            </w:tcMar>
            <w:vAlign w:val="center"/>
          </w:tcPr>
          <w:p w:rsidR="005100A6" w:rsidRPr="00AE6AE6" w:rsidRDefault="00D41764" w:rsidP="005100A6">
            <w:pPr>
              <w:spacing w:after="0" w:line="240" w:lineRule="auto"/>
              <w:rPr>
                <w:b/>
              </w:rPr>
            </w:pPr>
            <w:r>
              <w:rPr>
                <w:b/>
              </w:rPr>
              <w:t>Раздел 10</w:t>
            </w:r>
            <w:r w:rsidR="00AE6AE6" w:rsidRPr="00AE6AE6">
              <w:rPr>
                <w:b/>
              </w:rPr>
              <w:t>. Татарская литература периода Великой Отечественной войны и послевоенного времени.</w:t>
            </w:r>
          </w:p>
        </w:tc>
        <w:tc>
          <w:tcPr>
            <w:tcW w:w="966" w:type="dxa"/>
            <w:tcMar>
              <w:top w:w="50" w:type="dxa"/>
              <w:left w:w="100" w:type="dxa"/>
            </w:tcMar>
            <w:vAlign w:val="center"/>
          </w:tcPr>
          <w:p w:rsidR="005100A6" w:rsidRDefault="005100A6" w:rsidP="00346EC8">
            <w:pPr>
              <w:spacing w:after="0" w:line="240" w:lineRule="auto"/>
              <w:ind w:left="135"/>
              <w:jc w:val="center"/>
              <w:rPr>
                <w:rFonts w:ascii="Times New Roman" w:hAnsi="Times New Roman"/>
                <w:color w:val="000000"/>
                <w:sz w:val="24"/>
              </w:rPr>
            </w:pPr>
          </w:p>
        </w:tc>
        <w:tc>
          <w:tcPr>
            <w:tcW w:w="1845" w:type="dxa"/>
            <w:tcMar>
              <w:top w:w="50" w:type="dxa"/>
              <w:left w:w="100" w:type="dxa"/>
            </w:tcMar>
            <w:vAlign w:val="center"/>
          </w:tcPr>
          <w:p w:rsidR="005100A6" w:rsidRDefault="005100A6" w:rsidP="00346EC8">
            <w:pPr>
              <w:spacing w:after="0" w:line="240" w:lineRule="auto"/>
              <w:ind w:left="135"/>
              <w:jc w:val="center"/>
              <w:rPr>
                <w:rFonts w:ascii="Times New Roman" w:hAnsi="Times New Roman"/>
                <w:color w:val="000000"/>
                <w:sz w:val="24"/>
              </w:rPr>
            </w:pPr>
          </w:p>
        </w:tc>
        <w:tc>
          <w:tcPr>
            <w:tcW w:w="2850" w:type="dxa"/>
            <w:tcMar>
              <w:top w:w="50" w:type="dxa"/>
              <w:left w:w="100" w:type="dxa"/>
            </w:tcMar>
            <w:vAlign w:val="center"/>
          </w:tcPr>
          <w:p w:rsidR="005100A6" w:rsidRPr="001664F4" w:rsidRDefault="003E517C" w:rsidP="00346EC8">
            <w:pPr>
              <w:spacing w:after="0" w:line="240" w:lineRule="auto"/>
              <w:ind w:left="135"/>
            </w:pPr>
            <w:r w:rsidRPr="003E517C">
              <w:t>https://edu.tatar.ru/cor/254</w:t>
            </w:r>
          </w:p>
        </w:tc>
      </w:tr>
      <w:tr w:rsidR="00AE6AE6" w:rsidRPr="009360EB" w:rsidTr="00AE79FA">
        <w:trPr>
          <w:trHeight w:val="144"/>
          <w:tblCellSpacing w:w="20" w:type="nil"/>
        </w:trPr>
        <w:tc>
          <w:tcPr>
            <w:tcW w:w="0" w:type="auto"/>
            <w:gridSpan w:val="2"/>
            <w:tcMar>
              <w:top w:w="50" w:type="dxa"/>
              <w:left w:w="100" w:type="dxa"/>
            </w:tcMar>
            <w:vAlign w:val="center"/>
          </w:tcPr>
          <w:p w:rsidR="00AE6AE6" w:rsidRPr="00F33642" w:rsidRDefault="00D41764" w:rsidP="005100A6">
            <w:pPr>
              <w:spacing w:after="0" w:line="240" w:lineRule="auto"/>
            </w:pPr>
            <w:r>
              <w:t xml:space="preserve"> 10</w:t>
            </w:r>
            <w:r w:rsidR="00F33642">
              <w:t xml:space="preserve">.1 </w:t>
            </w:r>
            <w:r w:rsidR="00F33642" w:rsidRPr="00F33642">
              <w:t>Жизнь и творчество М. Джалиля «Моабитдәфтәрләре» («Моабитская тетрадь»): «Җырларым» («Мои песни»). История возвращения «Моабитских тетрадей» на родину поэта. Тема мужества и героизма. Чувства и переживания лирического героя. Поэтические приёмы в создании стихотворений.</w:t>
            </w:r>
          </w:p>
        </w:tc>
        <w:tc>
          <w:tcPr>
            <w:tcW w:w="966" w:type="dxa"/>
            <w:tcMar>
              <w:top w:w="50" w:type="dxa"/>
              <w:left w:w="100" w:type="dxa"/>
            </w:tcMar>
            <w:vAlign w:val="center"/>
          </w:tcPr>
          <w:p w:rsidR="00AE6AE6" w:rsidRDefault="007B0451" w:rsidP="00346EC8">
            <w:pPr>
              <w:spacing w:after="0" w:line="240" w:lineRule="auto"/>
              <w:ind w:left="135"/>
              <w:jc w:val="center"/>
              <w:rPr>
                <w:rFonts w:ascii="Times New Roman" w:hAnsi="Times New Roman"/>
                <w:color w:val="000000"/>
                <w:sz w:val="24"/>
              </w:rPr>
            </w:pPr>
            <w:r>
              <w:rPr>
                <w:rFonts w:ascii="Times New Roman" w:hAnsi="Times New Roman"/>
                <w:color w:val="000000"/>
                <w:sz w:val="24"/>
              </w:rPr>
              <w:t>1</w:t>
            </w:r>
          </w:p>
        </w:tc>
        <w:tc>
          <w:tcPr>
            <w:tcW w:w="1845" w:type="dxa"/>
            <w:tcMar>
              <w:top w:w="50" w:type="dxa"/>
              <w:left w:w="100" w:type="dxa"/>
            </w:tcMar>
            <w:vAlign w:val="center"/>
          </w:tcPr>
          <w:p w:rsidR="00AE6AE6" w:rsidRDefault="00E76D7D" w:rsidP="00346EC8">
            <w:pPr>
              <w:spacing w:after="0" w:line="240" w:lineRule="auto"/>
              <w:ind w:left="135"/>
              <w:jc w:val="center"/>
              <w:rPr>
                <w:rFonts w:ascii="Times New Roman" w:hAnsi="Times New Roman"/>
                <w:color w:val="000000"/>
                <w:sz w:val="24"/>
              </w:rPr>
            </w:pPr>
            <w:r>
              <w:rPr>
                <w:rFonts w:ascii="Times New Roman" w:hAnsi="Times New Roman"/>
                <w:color w:val="000000"/>
                <w:sz w:val="24"/>
              </w:rPr>
              <w:t>1</w:t>
            </w:r>
          </w:p>
        </w:tc>
        <w:tc>
          <w:tcPr>
            <w:tcW w:w="2850" w:type="dxa"/>
            <w:tcMar>
              <w:top w:w="50" w:type="dxa"/>
              <w:left w:w="100" w:type="dxa"/>
            </w:tcMar>
            <w:vAlign w:val="center"/>
          </w:tcPr>
          <w:p w:rsidR="003E517C" w:rsidRDefault="003E517C" w:rsidP="003E517C">
            <w:pPr>
              <w:spacing w:after="0" w:line="240" w:lineRule="auto"/>
              <w:ind w:left="135"/>
            </w:pPr>
            <w:r>
              <w:t>https://edu.tatar.ru/cor/248</w:t>
            </w:r>
          </w:p>
          <w:p w:rsidR="003E517C" w:rsidRDefault="003E517C" w:rsidP="003E517C">
            <w:pPr>
              <w:spacing w:after="0" w:line="240" w:lineRule="auto"/>
              <w:ind w:left="135"/>
            </w:pPr>
            <w:r>
              <w:t>https://edu.tatar.ru/cor/253</w:t>
            </w:r>
          </w:p>
          <w:p w:rsidR="00AE6AE6" w:rsidRPr="001664F4" w:rsidRDefault="003E517C" w:rsidP="003E517C">
            <w:pPr>
              <w:spacing w:after="0" w:line="240" w:lineRule="auto"/>
              <w:ind w:left="135"/>
            </w:pPr>
            <w:r>
              <w:t>https://edu.tatar.ru/cor/254</w:t>
            </w:r>
          </w:p>
        </w:tc>
      </w:tr>
      <w:tr w:rsidR="00F33642" w:rsidRPr="009360EB" w:rsidTr="00AE79FA">
        <w:trPr>
          <w:trHeight w:val="144"/>
          <w:tblCellSpacing w:w="20" w:type="nil"/>
        </w:trPr>
        <w:tc>
          <w:tcPr>
            <w:tcW w:w="0" w:type="auto"/>
            <w:gridSpan w:val="2"/>
            <w:tcMar>
              <w:top w:w="50" w:type="dxa"/>
              <w:left w:w="100" w:type="dxa"/>
            </w:tcMar>
            <w:vAlign w:val="center"/>
          </w:tcPr>
          <w:p w:rsidR="00F33642" w:rsidRDefault="00D41764" w:rsidP="005100A6">
            <w:pPr>
              <w:spacing w:after="0" w:line="240" w:lineRule="auto"/>
            </w:pPr>
            <w:r>
              <w:t xml:space="preserve"> 10</w:t>
            </w:r>
            <w:r w:rsidR="00F33642">
              <w:t xml:space="preserve">.2 </w:t>
            </w:r>
            <w:r w:rsidR="00F33642" w:rsidRPr="00F33642">
              <w:t>Жизнь и творчество Ф. Карима «Кырказы» («Дикий гусь»). Чувство тоски по Родине, по родным и близким.</w:t>
            </w:r>
          </w:p>
        </w:tc>
        <w:tc>
          <w:tcPr>
            <w:tcW w:w="966" w:type="dxa"/>
            <w:tcMar>
              <w:top w:w="50" w:type="dxa"/>
              <w:left w:w="100" w:type="dxa"/>
            </w:tcMar>
            <w:vAlign w:val="center"/>
          </w:tcPr>
          <w:p w:rsidR="00F33642" w:rsidRDefault="007B0451" w:rsidP="00346EC8">
            <w:pPr>
              <w:spacing w:after="0" w:line="240" w:lineRule="auto"/>
              <w:ind w:left="135"/>
              <w:jc w:val="center"/>
              <w:rPr>
                <w:rFonts w:ascii="Times New Roman" w:hAnsi="Times New Roman"/>
                <w:color w:val="000000"/>
                <w:sz w:val="24"/>
              </w:rPr>
            </w:pPr>
            <w:r>
              <w:rPr>
                <w:rFonts w:ascii="Times New Roman" w:hAnsi="Times New Roman"/>
                <w:color w:val="000000"/>
                <w:sz w:val="24"/>
              </w:rPr>
              <w:t>1</w:t>
            </w:r>
          </w:p>
        </w:tc>
        <w:tc>
          <w:tcPr>
            <w:tcW w:w="1845" w:type="dxa"/>
            <w:tcMar>
              <w:top w:w="50" w:type="dxa"/>
              <w:left w:w="100" w:type="dxa"/>
            </w:tcMar>
            <w:vAlign w:val="center"/>
          </w:tcPr>
          <w:p w:rsidR="00F33642" w:rsidRDefault="00F33642" w:rsidP="00346EC8">
            <w:pPr>
              <w:spacing w:after="0" w:line="240" w:lineRule="auto"/>
              <w:ind w:left="135"/>
              <w:jc w:val="center"/>
              <w:rPr>
                <w:rFonts w:ascii="Times New Roman" w:hAnsi="Times New Roman"/>
                <w:color w:val="000000"/>
                <w:sz w:val="24"/>
              </w:rPr>
            </w:pPr>
          </w:p>
        </w:tc>
        <w:tc>
          <w:tcPr>
            <w:tcW w:w="2850" w:type="dxa"/>
            <w:tcMar>
              <w:top w:w="50" w:type="dxa"/>
              <w:left w:w="100" w:type="dxa"/>
            </w:tcMar>
            <w:vAlign w:val="center"/>
          </w:tcPr>
          <w:p w:rsidR="00F33642" w:rsidRPr="001664F4" w:rsidRDefault="003E517C" w:rsidP="00346EC8">
            <w:pPr>
              <w:spacing w:after="0" w:line="240" w:lineRule="auto"/>
              <w:ind w:left="135"/>
            </w:pPr>
            <w:r w:rsidRPr="003E517C">
              <w:t>https://edu.tatar.ru/cor/254</w:t>
            </w:r>
          </w:p>
        </w:tc>
      </w:tr>
      <w:tr w:rsidR="007B0451" w:rsidRPr="009360EB" w:rsidTr="00AE79FA">
        <w:trPr>
          <w:trHeight w:val="144"/>
          <w:tblCellSpacing w:w="20" w:type="nil"/>
        </w:trPr>
        <w:tc>
          <w:tcPr>
            <w:tcW w:w="0" w:type="auto"/>
            <w:gridSpan w:val="2"/>
            <w:tcMar>
              <w:top w:w="50" w:type="dxa"/>
              <w:left w:w="100" w:type="dxa"/>
            </w:tcMar>
            <w:vAlign w:val="center"/>
          </w:tcPr>
          <w:p w:rsidR="007B0451" w:rsidRDefault="007B0451" w:rsidP="005100A6">
            <w:pPr>
              <w:spacing w:after="0" w:line="240" w:lineRule="auto"/>
            </w:pPr>
            <w:r>
              <w:t>Итого по разделу</w:t>
            </w:r>
          </w:p>
        </w:tc>
        <w:tc>
          <w:tcPr>
            <w:tcW w:w="966" w:type="dxa"/>
            <w:tcMar>
              <w:top w:w="50" w:type="dxa"/>
              <w:left w:w="100" w:type="dxa"/>
            </w:tcMar>
            <w:vAlign w:val="center"/>
          </w:tcPr>
          <w:p w:rsidR="007B0451" w:rsidRDefault="007B0451" w:rsidP="00346EC8">
            <w:pPr>
              <w:spacing w:after="0" w:line="240" w:lineRule="auto"/>
              <w:ind w:left="135"/>
              <w:jc w:val="center"/>
              <w:rPr>
                <w:rFonts w:ascii="Times New Roman" w:hAnsi="Times New Roman"/>
                <w:color w:val="000000"/>
                <w:sz w:val="24"/>
              </w:rPr>
            </w:pPr>
            <w:r>
              <w:rPr>
                <w:rFonts w:ascii="Times New Roman" w:hAnsi="Times New Roman"/>
                <w:color w:val="000000"/>
                <w:sz w:val="24"/>
              </w:rPr>
              <w:t>2</w:t>
            </w:r>
          </w:p>
        </w:tc>
        <w:tc>
          <w:tcPr>
            <w:tcW w:w="1845" w:type="dxa"/>
            <w:tcMar>
              <w:top w:w="50" w:type="dxa"/>
              <w:left w:w="100" w:type="dxa"/>
            </w:tcMar>
            <w:vAlign w:val="center"/>
          </w:tcPr>
          <w:p w:rsidR="007B0451" w:rsidRDefault="007B0451" w:rsidP="00346EC8">
            <w:pPr>
              <w:spacing w:after="0" w:line="240" w:lineRule="auto"/>
              <w:ind w:left="135"/>
              <w:jc w:val="center"/>
              <w:rPr>
                <w:rFonts w:ascii="Times New Roman" w:hAnsi="Times New Roman"/>
                <w:color w:val="000000"/>
                <w:sz w:val="24"/>
              </w:rPr>
            </w:pPr>
          </w:p>
        </w:tc>
        <w:tc>
          <w:tcPr>
            <w:tcW w:w="2850" w:type="dxa"/>
            <w:tcMar>
              <w:top w:w="50" w:type="dxa"/>
              <w:left w:w="100" w:type="dxa"/>
            </w:tcMar>
            <w:vAlign w:val="center"/>
          </w:tcPr>
          <w:p w:rsidR="007B0451" w:rsidRPr="001664F4" w:rsidRDefault="007B0451" w:rsidP="00346EC8">
            <w:pPr>
              <w:spacing w:after="0" w:line="240" w:lineRule="auto"/>
              <w:ind w:left="135"/>
            </w:pPr>
          </w:p>
        </w:tc>
      </w:tr>
      <w:tr w:rsidR="00F33642" w:rsidRPr="009360EB" w:rsidTr="00AE79FA">
        <w:trPr>
          <w:trHeight w:val="144"/>
          <w:tblCellSpacing w:w="20" w:type="nil"/>
        </w:trPr>
        <w:tc>
          <w:tcPr>
            <w:tcW w:w="0" w:type="auto"/>
            <w:gridSpan w:val="2"/>
            <w:tcMar>
              <w:top w:w="50" w:type="dxa"/>
              <w:left w:w="100" w:type="dxa"/>
            </w:tcMar>
            <w:vAlign w:val="center"/>
          </w:tcPr>
          <w:p w:rsidR="00F33642" w:rsidRPr="00F33642" w:rsidRDefault="00D41764" w:rsidP="005100A6">
            <w:pPr>
              <w:spacing w:after="0" w:line="240" w:lineRule="auto"/>
              <w:rPr>
                <w:b/>
              </w:rPr>
            </w:pPr>
            <w:r>
              <w:rPr>
                <w:b/>
              </w:rPr>
              <w:t>Раздел 11</w:t>
            </w:r>
            <w:r w:rsidR="00F33642" w:rsidRPr="00F33642">
              <w:rPr>
                <w:b/>
              </w:rPr>
              <w:t xml:space="preserve">. Татарская проза 1960-1980-х годов.  </w:t>
            </w:r>
          </w:p>
        </w:tc>
        <w:tc>
          <w:tcPr>
            <w:tcW w:w="966" w:type="dxa"/>
            <w:tcMar>
              <w:top w:w="50" w:type="dxa"/>
              <w:left w:w="100" w:type="dxa"/>
            </w:tcMar>
            <w:vAlign w:val="center"/>
          </w:tcPr>
          <w:p w:rsidR="00F33642" w:rsidRDefault="00F33642" w:rsidP="00346EC8">
            <w:pPr>
              <w:spacing w:after="0" w:line="240" w:lineRule="auto"/>
              <w:ind w:left="135"/>
              <w:jc w:val="center"/>
              <w:rPr>
                <w:rFonts w:ascii="Times New Roman" w:hAnsi="Times New Roman"/>
                <w:color w:val="000000"/>
                <w:sz w:val="24"/>
              </w:rPr>
            </w:pPr>
          </w:p>
        </w:tc>
        <w:tc>
          <w:tcPr>
            <w:tcW w:w="1845" w:type="dxa"/>
            <w:tcMar>
              <w:top w:w="50" w:type="dxa"/>
              <w:left w:w="100" w:type="dxa"/>
            </w:tcMar>
            <w:vAlign w:val="center"/>
          </w:tcPr>
          <w:p w:rsidR="00F33642" w:rsidRDefault="00F33642" w:rsidP="00346EC8">
            <w:pPr>
              <w:spacing w:after="0" w:line="240" w:lineRule="auto"/>
              <w:ind w:left="135"/>
              <w:jc w:val="center"/>
              <w:rPr>
                <w:rFonts w:ascii="Times New Roman" w:hAnsi="Times New Roman"/>
                <w:color w:val="000000"/>
                <w:sz w:val="24"/>
              </w:rPr>
            </w:pPr>
          </w:p>
        </w:tc>
        <w:tc>
          <w:tcPr>
            <w:tcW w:w="2850" w:type="dxa"/>
            <w:tcMar>
              <w:top w:w="50" w:type="dxa"/>
              <w:left w:w="100" w:type="dxa"/>
            </w:tcMar>
            <w:vAlign w:val="center"/>
          </w:tcPr>
          <w:p w:rsidR="00F33642" w:rsidRPr="001664F4" w:rsidRDefault="003E517C" w:rsidP="00346EC8">
            <w:pPr>
              <w:spacing w:after="0" w:line="240" w:lineRule="auto"/>
              <w:ind w:left="135"/>
            </w:pPr>
            <w:r w:rsidRPr="003E517C">
              <w:t>https://edu.tatar.ru/cor/254</w:t>
            </w:r>
          </w:p>
        </w:tc>
      </w:tr>
      <w:tr w:rsidR="00F33642" w:rsidRPr="009360EB" w:rsidTr="00AE79FA">
        <w:trPr>
          <w:trHeight w:val="144"/>
          <w:tblCellSpacing w:w="20" w:type="nil"/>
        </w:trPr>
        <w:tc>
          <w:tcPr>
            <w:tcW w:w="0" w:type="auto"/>
            <w:gridSpan w:val="2"/>
            <w:tcMar>
              <w:top w:w="50" w:type="dxa"/>
              <w:left w:w="100" w:type="dxa"/>
            </w:tcMar>
            <w:vAlign w:val="center"/>
          </w:tcPr>
          <w:p w:rsidR="00F33642" w:rsidRDefault="00D41764" w:rsidP="005100A6">
            <w:pPr>
              <w:spacing w:after="0" w:line="240" w:lineRule="auto"/>
            </w:pPr>
            <w:r>
              <w:t>11</w:t>
            </w:r>
            <w:r w:rsidR="00F33642">
              <w:t xml:space="preserve">.1 </w:t>
            </w:r>
            <w:r w:rsidR="00F33642" w:rsidRPr="00F33642">
              <w:t>А. Гилязов «Өчаршынҗир» («Три аршина земли»). Художественное осмысление национальных черт характера человека, находящегося вдали от Родины. Роль хронотопа дороги в раскрытии характера главного героя произведения.</w:t>
            </w:r>
          </w:p>
        </w:tc>
        <w:tc>
          <w:tcPr>
            <w:tcW w:w="966" w:type="dxa"/>
            <w:tcMar>
              <w:top w:w="50" w:type="dxa"/>
              <w:left w:w="100" w:type="dxa"/>
            </w:tcMar>
            <w:vAlign w:val="center"/>
          </w:tcPr>
          <w:p w:rsidR="00F33642" w:rsidRDefault="007B0451" w:rsidP="00346EC8">
            <w:pPr>
              <w:spacing w:after="0" w:line="240" w:lineRule="auto"/>
              <w:ind w:left="135"/>
              <w:jc w:val="center"/>
              <w:rPr>
                <w:rFonts w:ascii="Times New Roman" w:hAnsi="Times New Roman"/>
                <w:color w:val="000000"/>
                <w:sz w:val="24"/>
              </w:rPr>
            </w:pPr>
            <w:r>
              <w:rPr>
                <w:rFonts w:ascii="Times New Roman" w:hAnsi="Times New Roman"/>
                <w:color w:val="000000"/>
                <w:sz w:val="24"/>
              </w:rPr>
              <w:t>1</w:t>
            </w:r>
          </w:p>
        </w:tc>
        <w:tc>
          <w:tcPr>
            <w:tcW w:w="1845" w:type="dxa"/>
            <w:tcMar>
              <w:top w:w="50" w:type="dxa"/>
              <w:left w:w="100" w:type="dxa"/>
            </w:tcMar>
            <w:vAlign w:val="center"/>
          </w:tcPr>
          <w:p w:rsidR="00F33642" w:rsidRDefault="00F33642" w:rsidP="00346EC8">
            <w:pPr>
              <w:spacing w:after="0" w:line="240" w:lineRule="auto"/>
              <w:ind w:left="135"/>
              <w:jc w:val="center"/>
              <w:rPr>
                <w:rFonts w:ascii="Times New Roman" w:hAnsi="Times New Roman"/>
                <w:color w:val="000000"/>
                <w:sz w:val="24"/>
              </w:rPr>
            </w:pPr>
          </w:p>
        </w:tc>
        <w:tc>
          <w:tcPr>
            <w:tcW w:w="2850" w:type="dxa"/>
            <w:tcMar>
              <w:top w:w="50" w:type="dxa"/>
              <w:left w:w="100" w:type="dxa"/>
            </w:tcMar>
            <w:vAlign w:val="center"/>
          </w:tcPr>
          <w:p w:rsidR="00F33642" w:rsidRPr="001664F4" w:rsidRDefault="00E2076D" w:rsidP="00346EC8">
            <w:pPr>
              <w:spacing w:after="0" w:line="240" w:lineRule="auto"/>
              <w:ind w:left="135"/>
            </w:pPr>
            <w:r w:rsidRPr="00E2076D">
              <w:t>https://edu.tatar.ru/cor/254</w:t>
            </w:r>
          </w:p>
        </w:tc>
      </w:tr>
      <w:tr w:rsidR="007B0451" w:rsidRPr="009360EB" w:rsidTr="00AE79FA">
        <w:trPr>
          <w:trHeight w:val="144"/>
          <w:tblCellSpacing w:w="20" w:type="nil"/>
        </w:trPr>
        <w:tc>
          <w:tcPr>
            <w:tcW w:w="0" w:type="auto"/>
            <w:gridSpan w:val="2"/>
            <w:tcMar>
              <w:top w:w="50" w:type="dxa"/>
              <w:left w:w="100" w:type="dxa"/>
            </w:tcMar>
            <w:vAlign w:val="center"/>
          </w:tcPr>
          <w:p w:rsidR="007B0451" w:rsidRDefault="007B0451" w:rsidP="005100A6">
            <w:pPr>
              <w:spacing w:after="0" w:line="240" w:lineRule="auto"/>
            </w:pPr>
            <w:r>
              <w:t>Итого по разделу</w:t>
            </w:r>
          </w:p>
        </w:tc>
        <w:tc>
          <w:tcPr>
            <w:tcW w:w="966" w:type="dxa"/>
            <w:tcMar>
              <w:top w:w="50" w:type="dxa"/>
              <w:left w:w="100" w:type="dxa"/>
            </w:tcMar>
            <w:vAlign w:val="center"/>
          </w:tcPr>
          <w:p w:rsidR="007B0451" w:rsidRDefault="007B0451" w:rsidP="00346EC8">
            <w:pPr>
              <w:spacing w:after="0" w:line="240" w:lineRule="auto"/>
              <w:ind w:left="135"/>
              <w:jc w:val="center"/>
              <w:rPr>
                <w:rFonts w:ascii="Times New Roman" w:hAnsi="Times New Roman"/>
                <w:color w:val="000000"/>
                <w:sz w:val="24"/>
              </w:rPr>
            </w:pPr>
            <w:r>
              <w:rPr>
                <w:rFonts w:ascii="Times New Roman" w:hAnsi="Times New Roman"/>
                <w:color w:val="000000"/>
                <w:sz w:val="24"/>
              </w:rPr>
              <w:t>1</w:t>
            </w:r>
          </w:p>
        </w:tc>
        <w:tc>
          <w:tcPr>
            <w:tcW w:w="1845" w:type="dxa"/>
            <w:tcMar>
              <w:top w:w="50" w:type="dxa"/>
              <w:left w:w="100" w:type="dxa"/>
            </w:tcMar>
            <w:vAlign w:val="center"/>
          </w:tcPr>
          <w:p w:rsidR="007B0451" w:rsidRDefault="007B0451" w:rsidP="00346EC8">
            <w:pPr>
              <w:spacing w:after="0" w:line="240" w:lineRule="auto"/>
              <w:ind w:left="135"/>
              <w:jc w:val="center"/>
              <w:rPr>
                <w:rFonts w:ascii="Times New Roman" w:hAnsi="Times New Roman"/>
                <w:color w:val="000000"/>
                <w:sz w:val="24"/>
              </w:rPr>
            </w:pPr>
          </w:p>
        </w:tc>
        <w:tc>
          <w:tcPr>
            <w:tcW w:w="2850" w:type="dxa"/>
            <w:tcMar>
              <w:top w:w="50" w:type="dxa"/>
              <w:left w:w="100" w:type="dxa"/>
            </w:tcMar>
            <w:vAlign w:val="center"/>
          </w:tcPr>
          <w:p w:rsidR="007B0451" w:rsidRPr="001664F4" w:rsidRDefault="007B0451" w:rsidP="00346EC8">
            <w:pPr>
              <w:spacing w:after="0" w:line="240" w:lineRule="auto"/>
              <w:ind w:left="135"/>
            </w:pPr>
          </w:p>
        </w:tc>
      </w:tr>
      <w:tr w:rsidR="00F33642" w:rsidRPr="009360EB" w:rsidTr="00AE79FA">
        <w:trPr>
          <w:trHeight w:val="144"/>
          <w:tblCellSpacing w:w="20" w:type="nil"/>
        </w:trPr>
        <w:tc>
          <w:tcPr>
            <w:tcW w:w="0" w:type="auto"/>
            <w:gridSpan w:val="2"/>
            <w:tcMar>
              <w:top w:w="50" w:type="dxa"/>
              <w:left w:w="100" w:type="dxa"/>
            </w:tcMar>
            <w:vAlign w:val="center"/>
          </w:tcPr>
          <w:p w:rsidR="00F33642" w:rsidRPr="00F33642" w:rsidRDefault="00D41764" w:rsidP="005100A6">
            <w:pPr>
              <w:spacing w:after="0" w:line="240" w:lineRule="auto"/>
              <w:rPr>
                <w:b/>
              </w:rPr>
            </w:pPr>
            <w:r>
              <w:rPr>
                <w:b/>
              </w:rPr>
              <w:t>Раздел 12</w:t>
            </w:r>
            <w:r w:rsidR="00F33642" w:rsidRPr="00F33642">
              <w:rPr>
                <w:b/>
              </w:rPr>
              <w:t>. Татарская лирика 1960-1980-х годов.</w:t>
            </w:r>
          </w:p>
        </w:tc>
        <w:tc>
          <w:tcPr>
            <w:tcW w:w="966" w:type="dxa"/>
            <w:tcMar>
              <w:top w:w="50" w:type="dxa"/>
              <w:left w:w="100" w:type="dxa"/>
            </w:tcMar>
            <w:vAlign w:val="center"/>
          </w:tcPr>
          <w:p w:rsidR="00F33642" w:rsidRDefault="00F33642" w:rsidP="00346EC8">
            <w:pPr>
              <w:spacing w:after="0" w:line="240" w:lineRule="auto"/>
              <w:ind w:left="135"/>
              <w:jc w:val="center"/>
              <w:rPr>
                <w:rFonts w:ascii="Times New Roman" w:hAnsi="Times New Roman"/>
                <w:color w:val="000000"/>
                <w:sz w:val="24"/>
              </w:rPr>
            </w:pPr>
          </w:p>
        </w:tc>
        <w:tc>
          <w:tcPr>
            <w:tcW w:w="1845" w:type="dxa"/>
            <w:tcMar>
              <w:top w:w="50" w:type="dxa"/>
              <w:left w:w="100" w:type="dxa"/>
            </w:tcMar>
            <w:vAlign w:val="center"/>
          </w:tcPr>
          <w:p w:rsidR="00F33642" w:rsidRDefault="00F33642" w:rsidP="00346EC8">
            <w:pPr>
              <w:spacing w:after="0" w:line="240" w:lineRule="auto"/>
              <w:ind w:left="135"/>
              <w:jc w:val="center"/>
              <w:rPr>
                <w:rFonts w:ascii="Times New Roman" w:hAnsi="Times New Roman"/>
                <w:color w:val="000000"/>
                <w:sz w:val="24"/>
              </w:rPr>
            </w:pPr>
          </w:p>
        </w:tc>
        <w:tc>
          <w:tcPr>
            <w:tcW w:w="2850" w:type="dxa"/>
            <w:tcMar>
              <w:top w:w="50" w:type="dxa"/>
              <w:left w:w="100" w:type="dxa"/>
            </w:tcMar>
            <w:vAlign w:val="center"/>
          </w:tcPr>
          <w:p w:rsidR="00F33642" w:rsidRPr="001664F4" w:rsidRDefault="00F33642" w:rsidP="00346EC8">
            <w:pPr>
              <w:spacing w:after="0" w:line="240" w:lineRule="auto"/>
              <w:ind w:left="135"/>
            </w:pPr>
          </w:p>
        </w:tc>
      </w:tr>
      <w:tr w:rsidR="00F33642" w:rsidRPr="009360EB" w:rsidTr="00AE79FA">
        <w:trPr>
          <w:trHeight w:val="144"/>
          <w:tblCellSpacing w:w="20" w:type="nil"/>
        </w:trPr>
        <w:tc>
          <w:tcPr>
            <w:tcW w:w="0" w:type="auto"/>
            <w:gridSpan w:val="2"/>
            <w:tcMar>
              <w:top w:w="50" w:type="dxa"/>
              <w:left w:w="100" w:type="dxa"/>
            </w:tcMar>
            <w:vAlign w:val="center"/>
          </w:tcPr>
          <w:p w:rsidR="00F33642" w:rsidRPr="00F33642" w:rsidRDefault="00D41764" w:rsidP="00F33642">
            <w:pPr>
              <w:spacing w:after="0" w:line="240" w:lineRule="auto"/>
            </w:pPr>
            <w:r>
              <w:rPr>
                <w:b/>
              </w:rPr>
              <w:t>12</w:t>
            </w:r>
            <w:r w:rsidR="00F33642">
              <w:rPr>
                <w:b/>
              </w:rPr>
              <w:t xml:space="preserve">.1 </w:t>
            </w:r>
            <w:r w:rsidR="00F33642" w:rsidRPr="00F33642">
              <w:t>Творчество Р. Файзуллина «Нюанслариле» («Страна нюансов»): «Чынлык» («Действительность»), «Вакыт» («Время»), «Көзгеяңгыр» («Осенний дождь»), «Язгыкәеф» («Весеннее настроение»). Философские размышления поэта о времени, истории, жизни.</w:t>
            </w:r>
          </w:p>
          <w:p w:rsidR="00F33642" w:rsidRPr="00F33642" w:rsidRDefault="00F33642" w:rsidP="00F33642">
            <w:pPr>
              <w:spacing w:after="0" w:line="240" w:lineRule="auto"/>
              <w:rPr>
                <w:b/>
              </w:rPr>
            </w:pPr>
            <w:r w:rsidRPr="00F33642">
              <w:t>Творчество Р. Хариса «Ак сөлге» («Белое полотенце»). Проблема сохранения национальных традиций.</w:t>
            </w:r>
          </w:p>
        </w:tc>
        <w:tc>
          <w:tcPr>
            <w:tcW w:w="966" w:type="dxa"/>
            <w:tcMar>
              <w:top w:w="50" w:type="dxa"/>
              <w:left w:w="100" w:type="dxa"/>
            </w:tcMar>
            <w:vAlign w:val="center"/>
          </w:tcPr>
          <w:p w:rsidR="00F33642" w:rsidRDefault="007B0451" w:rsidP="00346EC8">
            <w:pPr>
              <w:spacing w:after="0" w:line="240" w:lineRule="auto"/>
              <w:ind w:left="135"/>
              <w:jc w:val="center"/>
              <w:rPr>
                <w:rFonts w:ascii="Times New Roman" w:hAnsi="Times New Roman"/>
                <w:color w:val="000000"/>
                <w:sz w:val="24"/>
              </w:rPr>
            </w:pPr>
            <w:r>
              <w:rPr>
                <w:rFonts w:ascii="Times New Roman" w:hAnsi="Times New Roman"/>
                <w:color w:val="000000"/>
                <w:sz w:val="24"/>
              </w:rPr>
              <w:t>1</w:t>
            </w:r>
          </w:p>
        </w:tc>
        <w:tc>
          <w:tcPr>
            <w:tcW w:w="1845" w:type="dxa"/>
            <w:tcMar>
              <w:top w:w="50" w:type="dxa"/>
              <w:left w:w="100" w:type="dxa"/>
            </w:tcMar>
            <w:vAlign w:val="center"/>
          </w:tcPr>
          <w:p w:rsidR="00F33642" w:rsidRDefault="00F33642" w:rsidP="00346EC8">
            <w:pPr>
              <w:spacing w:after="0" w:line="240" w:lineRule="auto"/>
              <w:ind w:left="135"/>
              <w:jc w:val="center"/>
              <w:rPr>
                <w:rFonts w:ascii="Times New Roman" w:hAnsi="Times New Roman"/>
                <w:color w:val="000000"/>
                <w:sz w:val="24"/>
              </w:rPr>
            </w:pPr>
          </w:p>
        </w:tc>
        <w:tc>
          <w:tcPr>
            <w:tcW w:w="2850" w:type="dxa"/>
            <w:tcMar>
              <w:top w:w="50" w:type="dxa"/>
              <w:left w:w="100" w:type="dxa"/>
            </w:tcMar>
            <w:vAlign w:val="center"/>
          </w:tcPr>
          <w:p w:rsidR="003E517C" w:rsidRDefault="003E517C" w:rsidP="003E517C">
            <w:pPr>
              <w:spacing w:after="0" w:line="240" w:lineRule="auto"/>
              <w:ind w:left="135"/>
            </w:pPr>
            <w:r>
              <w:t>https://edu.tatar.ru/cor/248</w:t>
            </w:r>
          </w:p>
          <w:p w:rsidR="003E517C" w:rsidRDefault="003E517C" w:rsidP="003E517C">
            <w:pPr>
              <w:spacing w:after="0" w:line="240" w:lineRule="auto"/>
              <w:ind w:left="135"/>
            </w:pPr>
            <w:r>
              <w:t>https://edu.tatar.ru/cor/253</w:t>
            </w:r>
          </w:p>
          <w:p w:rsidR="00F33642" w:rsidRPr="001664F4" w:rsidRDefault="003E517C" w:rsidP="003E517C">
            <w:pPr>
              <w:spacing w:after="0" w:line="240" w:lineRule="auto"/>
              <w:ind w:left="135"/>
            </w:pPr>
            <w:r>
              <w:t>https://edu.tatar.ru/cor/254</w:t>
            </w:r>
          </w:p>
        </w:tc>
      </w:tr>
      <w:tr w:rsidR="00F33642" w:rsidRPr="009360EB" w:rsidTr="00AE79FA">
        <w:trPr>
          <w:trHeight w:val="144"/>
          <w:tblCellSpacing w:w="20" w:type="nil"/>
        </w:trPr>
        <w:tc>
          <w:tcPr>
            <w:tcW w:w="0" w:type="auto"/>
            <w:gridSpan w:val="2"/>
            <w:tcMar>
              <w:top w:w="50" w:type="dxa"/>
              <w:left w:w="100" w:type="dxa"/>
            </w:tcMar>
            <w:vAlign w:val="center"/>
          </w:tcPr>
          <w:p w:rsidR="00F33642" w:rsidRDefault="00F33642" w:rsidP="00F33642">
            <w:pPr>
              <w:spacing w:after="0" w:line="240" w:lineRule="auto"/>
              <w:rPr>
                <w:b/>
              </w:rPr>
            </w:pPr>
            <w:r>
              <w:rPr>
                <w:b/>
              </w:rPr>
              <w:t>Итого по разделу</w:t>
            </w:r>
          </w:p>
        </w:tc>
        <w:tc>
          <w:tcPr>
            <w:tcW w:w="966" w:type="dxa"/>
            <w:tcMar>
              <w:top w:w="50" w:type="dxa"/>
              <w:left w:w="100" w:type="dxa"/>
            </w:tcMar>
            <w:vAlign w:val="center"/>
          </w:tcPr>
          <w:p w:rsidR="00F33642" w:rsidRDefault="007B0451" w:rsidP="00346EC8">
            <w:pPr>
              <w:spacing w:after="0" w:line="240" w:lineRule="auto"/>
              <w:ind w:left="135"/>
              <w:jc w:val="center"/>
              <w:rPr>
                <w:rFonts w:ascii="Times New Roman" w:hAnsi="Times New Roman"/>
                <w:color w:val="000000"/>
                <w:sz w:val="24"/>
              </w:rPr>
            </w:pPr>
            <w:r>
              <w:rPr>
                <w:rFonts w:ascii="Times New Roman" w:hAnsi="Times New Roman"/>
                <w:color w:val="000000"/>
                <w:sz w:val="24"/>
              </w:rPr>
              <w:t>1</w:t>
            </w:r>
          </w:p>
        </w:tc>
        <w:tc>
          <w:tcPr>
            <w:tcW w:w="1845" w:type="dxa"/>
            <w:tcMar>
              <w:top w:w="50" w:type="dxa"/>
              <w:left w:w="100" w:type="dxa"/>
            </w:tcMar>
            <w:vAlign w:val="center"/>
          </w:tcPr>
          <w:p w:rsidR="00F33642" w:rsidRDefault="00F33642" w:rsidP="00346EC8">
            <w:pPr>
              <w:spacing w:after="0" w:line="240" w:lineRule="auto"/>
              <w:ind w:left="135"/>
              <w:jc w:val="center"/>
              <w:rPr>
                <w:rFonts w:ascii="Times New Roman" w:hAnsi="Times New Roman"/>
                <w:color w:val="000000"/>
                <w:sz w:val="24"/>
              </w:rPr>
            </w:pPr>
          </w:p>
        </w:tc>
        <w:tc>
          <w:tcPr>
            <w:tcW w:w="2850" w:type="dxa"/>
            <w:tcMar>
              <w:top w:w="50" w:type="dxa"/>
              <w:left w:w="100" w:type="dxa"/>
            </w:tcMar>
            <w:vAlign w:val="center"/>
          </w:tcPr>
          <w:p w:rsidR="00F33642" w:rsidRPr="001664F4" w:rsidRDefault="00F33642" w:rsidP="00346EC8">
            <w:pPr>
              <w:spacing w:after="0" w:line="240" w:lineRule="auto"/>
              <w:ind w:left="135"/>
            </w:pPr>
          </w:p>
        </w:tc>
      </w:tr>
      <w:tr w:rsidR="00F33642" w:rsidRPr="009360EB" w:rsidTr="00AE79FA">
        <w:trPr>
          <w:trHeight w:val="144"/>
          <w:tblCellSpacing w:w="20" w:type="nil"/>
        </w:trPr>
        <w:tc>
          <w:tcPr>
            <w:tcW w:w="0" w:type="auto"/>
            <w:gridSpan w:val="2"/>
            <w:tcMar>
              <w:top w:w="50" w:type="dxa"/>
              <w:left w:w="100" w:type="dxa"/>
            </w:tcMar>
            <w:vAlign w:val="center"/>
          </w:tcPr>
          <w:p w:rsidR="00F33642" w:rsidRDefault="00D41764" w:rsidP="00F33642">
            <w:pPr>
              <w:spacing w:after="0" w:line="240" w:lineRule="auto"/>
              <w:rPr>
                <w:b/>
              </w:rPr>
            </w:pPr>
            <w:r>
              <w:rPr>
                <w:b/>
              </w:rPr>
              <w:t>Раздел 13</w:t>
            </w:r>
            <w:r w:rsidR="00F33642">
              <w:rPr>
                <w:b/>
              </w:rPr>
              <w:t xml:space="preserve">. </w:t>
            </w:r>
            <w:r w:rsidR="00F33642" w:rsidRPr="00F33642">
              <w:rPr>
                <w:b/>
              </w:rPr>
              <w:t xml:space="preserve"> Татарская драматургия 1960-1980-х годов.</w:t>
            </w:r>
          </w:p>
        </w:tc>
        <w:tc>
          <w:tcPr>
            <w:tcW w:w="966" w:type="dxa"/>
            <w:tcMar>
              <w:top w:w="50" w:type="dxa"/>
              <w:left w:w="100" w:type="dxa"/>
            </w:tcMar>
            <w:vAlign w:val="center"/>
          </w:tcPr>
          <w:p w:rsidR="00F33642" w:rsidRDefault="00F33642" w:rsidP="00346EC8">
            <w:pPr>
              <w:spacing w:after="0" w:line="240" w:lineRule="auto"/>
              <w:ind w:left="135"/>
              <w:jc w:val="center"/>
              <w:rPr>
                <w:rFonts w:ascii="Times New Roman" w:hAnsi="Times New Roman"/>
                <w:color w:val="000000"/>
                <w:sz w:val="24"/>
              </w:rPr>
            </w:pPr>
          </w:p>
        </w:tc>
        <w:tc>
          <w:tcPr>
            <w:tcW w:w="1845" w:type="dxa"/>
            <w:tcMar>
              <w:top w:w="50" w:type="dxa"/>
              <w:left w:w="100" w:type="dxa"/>
            </w:tcMar>
            <w:vAlign w:val="center"/>
          </w:tcPr>
          <w:p w:rsidR="00F33642" w:rsidRDefault="00F33642" w:rsidP="00346EC8">
            <w:pPr>
              <w:spacing w:after="0" w:line="240" w:lineRule="auto"/>
              <w:ind w:left="135"/>
              <w:jc w:val="center"/>
              <w:rPr>
                <w:rFonts w:ascii="Times New Roman" w:hAnsi="Times New Roman"/>
                <w:color w:val="000000"/>
                <w:sz w:val="24"/>
              </w:rPr>
            </w:pPr>
          </w:p>
        </w:tc>
        <w:tc>
          <w:tcPr>
            <w:tcW w:w="2850" w:type="dxa"/>
            <w:tcMar>
              <w:top w:w="50" w:type="dxa"/>
              <w:left w:w="100" w:type="dxa"/>
            </w:tcMar>
            <w:vAlign w:val="center"/>
          </w:tcPr>
          <w:p w:rsidR="00F33642" w:rsidRPr="001664F4" w:rsidRDefault="00F33642" w:rsidP="00346EC8">
            <w:pPr>
              <w:spacing w:after="0" w:line="240" w:lineRule="auto"/>
              <w:ind w:left="135"/>
            </w:pPr>
          </w:p>
        </w:tc>
      </w:tr>
      <w:tr w:rsidR="00F33642" w:rsidRPr="009360EB" w:rsidTr="00AE79FA">
        <w:trPr>
          <w:trHeight w:val="144"/>
          <w:tblCellSpacing w:w="20" w:type="nil"/>
        </w:trPr>
        <w:tc>
          <w:tcPr>
            <w:tcW w:w="0" w:type="auto"/>
            <w:gridSpan w:val="2"/>
            <w:tcMar>
              <w:top w:w="50" w:type="dxa"/>
              <w:left w:w="100" w:type="dxa"/>
            </w:tcMar>
            <w:vAlign w:val="center"/>
          </w:tcPr>
          <w:p w:rsidR="00F33642" w:rsidRDefault="00E76D7D" w:rsidP="00F33642">
            <w:pPr>
              <w:spacing w:after="0" w:line="240" w:lineRule="auto"/>
              <w:rPr>
                <w:b/>
              </w:rPr>
            </w:pPr>
            <w:r>
              <w:rPr>
                <w:b/>
              </w:rPr>
              <w:t>13</w:t>
            </w:r>
            <w:r w:rsidR="00F33642">
              <w:rPr>
                <w:b/>
              </w:rPr>
              <w:t xml:space="preserve">.1 </w:t>
            </w:r>
            <w:r w:rsidR="00F33642" w:rsidRPr="00F33642">
              <w:t>Творчество Т. Миннуллина «Дусларҗыелганҗирдә» («Когда собираются друзья»). Нравственные проблемы в произведении.</w:t>
            </w:r>
          </w:p>
        </w:tc>
        <w:tc>
          <w:tcPr>
            <w:tcW w:w="966" w:type="dxa"/>
            <w:tcMar>
              <w:top w:w="50" w:type="dxa"/>
              <w:left w:w="100" w:type="dxa"/>
            </w:tcMar>
            <w:vAlign w:val="center"/>
          </w:tcPr>
          <w:p w:rsidR="00F33642" w:rsidRDefault="00D41764" w:rsidP="00346EC8">
            <w:pPr>
              <w:spacing w:after="0" w:line="240" w:lineRule="auto"/>
              <w:ind w:left="135"/>
              <w:jc w:val="center"/>
              <w:rPr>
                <w:rFonts w:ascii="Times New Roman" w:hAnsi="Times New Roman"/>
                <w:color w:val="000000"/>
                <w:sz w:val="24"/>
              </w:rPr>
            </w:pPr>
            <w:r>
              <w:rPr>
                <w:rFonts w:ascii="Times New Roman" w:hAnsi="Times New Roman"/>
                <w:color w:val="000000"/>
                <w:sz w:val="24"/>
              </w:rPr>
              <w:t>0,5</w:t>
            </w:r>
          </w:p>
        </w:tc>
        <w:tc>
          <w:tcPr>
            <w:tcW w:w="1845" w:type="dxa"/>
            <w:tcMar>
              <w:top w:w="50" w:type="dxa"/>
              <w:left w:w="100" w:type="dxa"/>
            </w:tcMar>
            <w:vAlign w:val="center"/>
          </w:tcPr>
          <w:p w:rsidR="00F33642" w:rsidRDefault="00F33642" w:rsidP="00346EC8">
            <w:pPr>
              <w:spacing w:after="0" w:line="240" w:lineRule="auto"/>
              <w:ind w:left="135"/>
              <w:jc w:val="center"/>
              <w:rPr>
                <w:rFonts w:ascii="Times New Roman" w:hAnsi="Times New Roman"/>
                <w:color w:val="000000"/>
                <w:sz w:val="24"/>
              </w:rPr>
            </w:pPr>
          </w:p>
        </w:tc>
        <w:tc>
          <w:tcPr>
            <w:tcW w:w="2850" w:type="dxa"/>
            <w:tcMar>
              <w:top w:w="50" w:type="dxa"/>
              <w:left w:w="100" w:type="dxa"/>
            </w:tcMar>
            <w:vAlign w:val="center"/>
          </w:tcPr>
          <w:p w:rsidR="00F33642" w:rsidRPr="001664F4" w:rsidRDefault="00E2076D" w:rsidP="00346EC8">
            <w:pPr>
              <w:spacing w:after="0" w:line="240" w:lineRule="auto"/>
              <w:ind w:left="135"/>
            </w:pPr>
            <w:r w:rsidRPr="00E2076D">
              <w:t>https://edu.tatar.ru/cor/254</w:t>
            </w:r>
          </w:p>
        </w:tc>
      </w:tr>
      <w:tr w:rsidR="00F33642" w:rsidRPr="009360EB" w:rsidTr="00AE79FA">
        <w:trPr>
          <w:trHeight w:val="144"/>
          <w:tblCellSpacing w:w="20" w:type="nil"/>
        </w:trPr>
        <w:tc>
          <w:tcPr>
            <w:tcW w:w="0" w:type="auto"/>
            <w:gridSpan w:val="2"/>
            <w:tcMar>
              <w:top w:w="50" w:type="dxa"/>
              <w:left w:w="100" w:type="dxa"/>
            </w:tcMar>
            <w:vAlign w:val="center"/>
          </w:tcPr>
          <w:p w:rsidR="00F33642" w:rsidRDefault="00F33642" w:rsidP="00F33642">
            <w:pPr>
              <w:spacing w:after="0" w:line="240" w:lineRule="auto"/>
              <w:rPr>
                <w:b/>
              </w:rPr>
            </w:pPr>
            <w:r>
              <w:rPr>
                <w:b/>
              </w:rPr>
              <w:t>Итого по разделу</w:t>
            </w:r>
          </w:p>
        </w:tc>
        <w:tc>
          <w:tcPr>
            <w:tcW w:w="966" w:type="dxa"/>
            <w:tcMar>
              <w:top w:w="50" w:type="dxa"/>
              <w:left w:w="100" w:type="dxa"/>
            </w:tcMar>
            <w:vAlign w:val="center"/>
          </w:tcPr>
          <w:p w:rsidR="00F33642" w:rsidRDefault="00D41764" w:rsidP="00346EC8">
            <w:pPr>
              <w:spacing w:after="0" w:line="240" w:lineRule="auto"/>
              <w:ind w:left="135"/>
              <w:jc w:val="center"/>
              <w:rPr>
                <w:rFonts w:ascii="Times New Roman" w:hAnsi="Times New Roman"/>
                <w:color w:val="000000"/>
                <w:sz w:val="24"/>
              </w:rPr>
            </w:pPr>
            <w:r>
              <w:rPr>
                <w:rFonts w:ascii="Times New Roman" w:hAnsi="Times New Roman"/>
                <w:color w:val="000000"/>
                <w:sz w:val="24"/>
              </w:rPr>
              <w:t>0,5</w:t>
            </w:r>
          </w:p>
        </w:tc>
        <w:tc>
          <w:tcPr>
            <w:tcW w:w="1845" w:type="dxa"/>
            <w:tcMar>
              <w:top w:w="50" w:type="dxa"/>
              <w:left w:w="100" w:type="dxa"/>
            </w:tcMar>
            <w:vAlign w:val="center"/>
          </w:tcPr>
          <w:p w:rsidR="00F33642" w:rsidRDefault="00F33642" w:rsidP="00346EC8">
            <w:pPr>
              <w:spacing w:after="0" w:line="240" w:lineRule="auto"/>
              <w:ind w:left="135"/>
              <w:jc w:val="center"/>
              <w:rPr>
                <w:rFonts w:ascii="Times New Roman" w:hAnsi="Times New Roman"/>
                <w:color w:val="000000"/>
                <w:sz w:val="24"/>
              </w:rPr>
            </w:pPr>
          </w:p>
        </w:tc>
        <w:tc>
          <w:tcPr>
            <w:tcW w:w="2850" w:type="dxa"/>
            <w:tcMar>
              <w:top w:w="50" w:type="dxa"/>
              <w:left w:w="100" w:type="dxa"/>
            </w:tcMar>
            <w:vAlign w:val="center"/>
          </w:tcPr>
          <w:p w:rsidR="00F33642" w:rsidRPr="001664F4" w:rsidRDefault="00F33642" w:rsidP="00346EC8">
            <w:pPr>
              <w:spacing w:after="0" w:line="240" w:lineRule="auto"/>
              <w:ind w:left="135"/>
            </w:pPr>
          </w:p>
        </w:tc>
      </w:tr>
      <w:tr w:rsidR="00F33642" w:rsidRPr="009360EB" w:rsidTr="00AE79FA">
        <w:trPr>
          <w:trHeight w:val="144"/>
          <w:tblCellSpacing w:w="20" w:type="nil"/>
        </w:trPr>
        <w:tc>
          <w:tcPr>
            <w:tcW w:w="0" w:type="auto"/>
            <w:gridSpan w:val="2"/>
            <w:tcMar>
              <w:top w:w="50" w:type="dxa"/>
              <w:left w:w="100" w:type="dxa"/>
            </w:tcMar>
            <w:vAlign w:val="center"/>
          </w:tcPr>
          <w:p w:rsidR="00F33642" w:rsidRDefault="00D41764" w:rsidP="00F33642">
            <w:pPr>
              <w:spacing w:after="0" w:line="240" w:lineRule="auto"/>
              <w:rPr>
                <w:b/>
              </w:rPr>
            </w:pPr>
            <w:r>
              <w:rPr>
                <w:b/>
              </w:rPr>
              <w:t>Раздел 14</w:t>
            </w:r>
            <w:r w:rsidR="00F33642">
              <w:rPr>
                <w:b/>
              </w:rPr>
              <w:t xml:space="preserve">. </w:t>
            </w:r>
            <w:r w:rsidR="00F33642" w:rsidRPr="00F33642">
              <w:rPr>
                <w:b/>
              </w:rPr>
              <w:t>Татарская литература рубежа XX-XXI веков.</w:t>
            </w:r>
          </w:p>
        </w:tc>
        <w:tc>
          <w:tcPr>
            <w:tcW w:w="966" w:type="dxa"/>
            <w:tcMar>
              <w:top w:w="50" w:type="dxa"/>
              <w:left w:w="100" w:type="dxa"/>
            </w:tcMar>
            <w:vAlign w:val="center"/>
          </w:tcPr>
          <w:p w:rsidR="00F33642" w:rsidRDefault="00F33642" w:rsidP="00346EC8">
            <w:pPr>
              <w:spacing w:after="0" w:line="240" w:lineRule="auto"/>
              <w:ind w:left="135"/>
              <w:jc w:val="center"/>
              <w:rPr>
                <w:rFonts w:ascii="Times New Roman" w:hAnsi="Times New Roman"/>
                <w:color w:val="000000"/>
                <w:sz w:val="24"/>
              </w:rPr>
            </w:pPr>
          </w:p>
        </w:tc>
        <w:tc>
          <w:tcPr>
            <w:tcW w:w="1845" w:type="dxa"/>
            <w:tcMar>
              <w:top w:w="50" w:type="dxa"/>
              <w:left w:w="100" w:type="dxa"/>
            </w:tcMar>
            <w:vAlign w:val="center"/>
          </w:tcPr>
          <w:p w:rsidR="00F33642" w:rsidRDefault="00F33642" w:rsidP="00346EC8">
            <w:pPr>
              <w:spacing w:after="0" w:line="240" w:lineRule="auto"/>
              <w:ind w:left="135"/>
              <w:jc w:val="center"/>
              <w:rPr>
                <w:rFonts w:ascii="Times New Roman" w:hAnsi="Times New Roman"/>
                <w:color w:val="000000"/>
                <w:sz w:val="24"/>
              </w:rPr>
            </w:pPr>
          </w:p>
        </w:tc>
        <w:tc>
          <w:tcPr>
            <w:tcW w:w="2850" w:type="dxa"/>
            <w:tcMar>
              <w:top w:w="50" w:type="dxa"/>
              <w:left w:w="100" w:type="dxa"/>
            </w:tcMar>
            <w:vAlign w:val="center"/>
          </w:tcPr>
          <w:p w:rsidR="00F33642" w:rsidRPr="001664F4" w:rsidRDefault="00F33642" w:rsidP="00346EC8">
            <w:pPr>
              <w:spacing w:after="0" w:line="240" w:lineRule="auto"/>
              <w:ind w:left="135"/>
            </w:pPr>
          </w:p>
        </w:tc>
      </w:tr>
      <w:tr w:rsidR="00F33642" w:rsidRPr="009360EB" w:rsidTr="00AE79FA">
        <w:trPr>
          <w:trHeight w:val="144"/>
          <w:tblCellSpacing w:w="20" w:type="nil"/>
        </w:trPr>
        <w:tc>
          <w:tcPr>
            <w:tcW w:w="0" w:type="auto"/>
            <w:gridSpan w:val="2"/>
            <w:tcMar>
              <w:top w:w="50" w:type="dxa"/>
              <w:left w:w="100" w:type="dxa"/>
            </w:tcMar>
            <w:vAlign w:val="center"/>
          </w:tcPr>
          <w:p w:rsidR="00AE79FA" w:rsidRPr="00AE79FA" w:rsidRDefault="00D41764" w:rsidP="00AE79FA">
            <w:pPr>
              <w:spacing w:after="0" w:line="240" w:lineRule="auto"/>
            </w:pPr>
            <w:r>
              <w:rPr>
                <w:b/>
              </w:rPr>
              <w:lastRenderedPageBreak/>
              <w:t>14</w:t>
            </w:r>
            <w:r w:rsidR="00AE79FA">
              <w:rPr>
                <w:b/>
              </w:rPr>
              <w:t xml:space="preserve">.1 </w:t>
            </w:r>
            <w:r w:rsidR="00AE79FA" w:rsidRPr="00AE79FA">
              <w:t>Творчество Р. Миннуллина «Һәйкәлләрнетыңлыйк!» («Что говорят памятники»). Гимн мужеству и героизму советского народа.</w:t>
            </w:r>
          </w:p>
          <w:p w:rsidR="00AE79FA" w:rsidRPr="00AE79FA" w:rsidRDefault="00AE79FA" w:rsidP="00AE79FA">
            <w:pPr>
              <w:spacing w:after="0" w:line="240" w:lineRule="auto"/>
            </w:pPr>
            <w:r w:rsidRPr="00AE79FA">
              <w:t xml:space="preserve"> Развитие современной татарской литературы. Обзор. Мировой литературный процесс. Взаимосвязи между татарской, русской и зарубежной литературами.</w:t>
            </w:r>
          </w:p>
          <w:p w:rsidR="00F33642" w:rsidRDefault="00AE79FA" w:rsidP="00AE79FA">
            <w:pPr>
              <w:spacing w:after="0" w:line="240" w:lineRule="auto"/>
              <w:rPr>
                <w:b/>
              </w:rPr>
            </w:pPr>
            <w:r w:rsidRPr="00AE79FA">
              <w:t>А. Ахметгалиева «Кайтаваз» («Эхо»). Отношения между матерью и детьми. Роль матери в жизни человека.</w:t>
            </w:r>
          </w:p>
        </w:tc>
        <w:tc>
          <w:tcPr>
            <w:tcW w:w="966" w:type="dxa"/>
            <w:tcMar>
              <w:top w:w="50" w:type="dxa"/>
              <w:left w:w="100" w:type="dxa"/>
            </w:tcMar>
            <w:vAlign w:val="center"/>
          </w:tcPr>
          <w:p w:rsidR="00F33642" w:rsidRDefault="00D41764" w:rsidP="00346EC8">
            <w:pPr>
              <w:spacing w:after="0" w:line="240" w:lineRule="auto"/>
              <w:ind w:left="135"/>
              <w:jc w:val="center"/>
              <w:rPr>
                <w:rFonts w:ascii="Times New Roman" w:hAnsi="Times New Roman"/>
                <w:color w:val="000000"/>
                <w:sz w:val="24"/>
              </w:rPr>
            </w:pPr>
            <w:r>
              <w:rPr>
                <w:rFonts w:ascii="Times New Roman" w:hAnsi="Times New Roman"/>
                <w:color w:val="000000"/>
                <w:sz w:val="24"/>
              </w:rPr>
              <w:t>0,5</w:t>
            </w:r>
          </w:p>
        </w:tc>
        <w:tc>
          <w:tcPr>
            <w:tcW w:w="1845" w:type="dxa"/>
            <w:tcMar>
              <w:top w:w="50" w:type="dxa"/>
              <w:left w:w="100" w:type="dxa"/>
            </w:tcMar>
            <w:vAlign w:val="center"/>
          </w:tcPr>
          <w:p w:rsidR="00F33642" w:rsidRDefault="00F33642" w:rsidP="00346EC8">
            <w:pPr>
              <w:spacing w:after="0" w:line="240" w:lineRule="auto"/>
              <w:ind w:left="135"/>
              <w:jc w:val="center"/>
              <w:rPr>
                <w:rFonts w:ascii="Times New Roman" w:hAnsi="Times New Roman"/>
                <w:color w:val="000000"/>
                <w:sz w:val="24"/>
              </w:rPr>
            </w:pPr>
          </w:p>
        </w:tc>
        <w:tc>
          <w:tcPr>
            <w:tcW w:w="2850" w:type="dxa"/>
            <w:tcMar>
              <w:top w:w="50" w:type="dxa"/>
              <w:left w:w="100" w:type="dxa"/>
            </w:tcMar>
            <w:vAlign w:val="center"/>
          </w:tcPr>
          <w:p w:rsidR="003E517C" w:rsidRDefault="003E517C" w:rsidP="003E517C">
            <w:pPr>
              <w:spacing w:after="0" w:line="240" w:lineRule="auto"/>
              <w:ind w:left="135"/>
            </w:pPr>
            <w:r>
              <w:t>https://edu.tatar.ru/cor/248</w:t>
            </w:r>
          </w:p>
          <w:p w:rsidR="003E517C" w:rsidRDefault="003E517C" w:rsidP="003E517C">
            <w:pPr>
              <w:spacing w:after="0" w:line="240" w:lineRule="auto"/>
              <w:ind w:left="135"/>
            </w:pPr>
            <w:r>
              <w:t>https://edu.tatar.ru/cor/253</w:t>
            </w:r>
          </w:p>
          <w:p w:rsidR="00F33642" w:rsidRPr="001664F4" w:rsidRDefault="003E517C" w:rsidP="003E517C">
            <w:pPr>
              <w:spacing w:after="0" w:line="240" w:lineRule="auto"/>
              <w:ind w:left="135"/>
            </w:pPr>
            <w:r>
              <w:t>https://edu.tatar.ru/cor/254</w:t>
            </w:r>
          </w:p>
        </w:tc>
      </w:tr>
      <w:tr w:rsidR="00AE79FA" w:rsidRPr="009360EB" w:rsidTr="00AE79FA">
        <w:trPr>
          <w:trHeight w:val="144"/>
          <w:tblCellSpacing w:w="20" w:type="nil"/>
        </w:trPr>
        <w:tc>
          <w:tcPr>
            <w:tcW w:w="0" w:type="auto"/>
            <w:gridSpan w:val="2"/>
            <w:tcMar>
              <w:top w:w="50" w:type="dxa"/>
              <w:left w:w="100" w:type="dxa"/>
            </w:tcMar>
            <w:vAlign w:val="center"/>
          </w:tcPr>
          <w:p w:rsidR="00AE79FA" w:rsidRDefault="00AE79FA" w:rsidP="00AE79FA">
            <w:pPr>
              <w:spacing w:after="0" w:line="240" w:lineRule="auto"/>
              <w:rPr>
                <w:b/>
              </w:rPr>
            </w:pPr>
            <w:r>
              <w:rPr>
                <w:b/>
              </w:rPr>
              <w:t xml:space="preserve">Итого по разделу </w:t>
            </w:r>
          </w:p>
        </w:tc>
        <w:tc>
          <w:tcPr>
            <w:tcW w:w="966" w:type="dxa"/>
            <w:tcMar>
              <w:top w:w="50" w:type="dxa"/>
              <w:left w:w="100" w:type="dxa"/>
            </w:tcMar>
            <w:vAlign w:val="center"/>
          </w:tcPr>
          <w:p w:rsidR="00AE79FA" w:rsidRDefault="00D41764" w:rsidP="00346EC8">
            <w:pPr>
              <w:spacing w:after="0" w:line="240" w:lineRule="auto"/>
              <w:ind w:left="135"/>
              <w:jc w:val="center"/>
              <w:rPr>
                <w:rFonts w:ascii="Times New Roman" w:hAnsi="Times New Roman"/>
                <w:color w:val="000000"/>
                <w:sz w:val="24"/>
              </w:rPr>
            </w:pPr>
            <w:r>
              <w:rPr>
                <w:rFonts w:ascii="Times New Roman" w:hAnsi="Times New Roman"/>
                <w:color w:val="000000"/>
                <w:sz w:val="24"/>
              </w:rPr>
              <w:t>0,5</w:t>
            </w:r>
          </w:p>
        </w:tc>
        <w:tc>
          <w:tcPr>
            <w:tcW w:w="1845" w:type="dxa"/>
            <w:tcMar>
              <w:top w:w="50" w:type="dxa"/>
              <w:left w:w="100" w:type="dxa"/>
            </w:tcMar>
            <w:vAlign w:val="center"/>
          </w:tcPr>
          <w:p w:rsidR="00AE79FA" w:rsidRDefault="00AE79FA" w:rsidP="00346EC8">
            <w:pPr>
              <w:spacing w:after="0" w:line="240" w:lineRule="auto"/>
              <w:ind w:left="135"/>
              <w:jc w:val="center"/>
              <w:rPr>
                <w:rFonts w:ascii="Times New Roman" w:hAnsi="Times New Roman"/>
                <w:color w:val="000000"/>
                <w:sz w:val="24"/>
              </w:rPr>
            </w:pPr>
          </w:p>
        </w:tc>
        <w:tc>
          <w:tcPr>
            <w:tcW w:w="2850" w:type="dxa"/>
            <w:tcMar>
              <w:top w:w="50" w:type="dxa"/>
              <w:left w:w="100" w:type="dxa"/>
            </w:tcMar>
            <w:vAlign w:val="center"/>
          </w:tcPr>
          <w:p w:rsidR="00AE79FA" w:rsidRPr="001664F4" w:rsidRDefault="00E2076D" w:rsidP="00346EC8">
            <w:pPr>
              <w:spacing w:after="0" w:line="240" w:lineRule="auto"/>
              <w:ind w:left="135"/>
            </w:pPr>
            <w:r w:rsidRPr="00E2076D">
              <w:t>https://edu.tatar.ru/cor/254</w:t>
            </w:r>
          </w:p>
        </w:tc>
      </w:tr>
      <w:tr w:rsidR="00E76D7D" w:rsidRPr="009360EB" w:rsidTr="00AE79FA">
        <w:trPr>
          <w:trHeight w:val="144"/>
          <w:tblCellSpacing w:w="20" w:type="nil"/>
        </w:trPr>
        <w:tc>
          <w:tcPr>
            <w:tcW w:w="0" w:type="auto"/>
            <w:gridSpan w:val="2"/>
            <w:tcMar>
              <w:top w:w="50" w:type="dxa"/>
              <w:left w:w="100" w:type="dxa"/>
            </w:tcMar>
            <w:vAlign w:val="center"/>
          </w:tcPr>
          <w:p w:rsidR="00E76D7D" w:rsidRDefault="00E76D7D" w:rsidP="00AE79FA">
            <w:pPr>
              <w:spacing w:after="0" w:line="240" w:lineRule="auto"/>
              <w:rPr>
                <w:b/>
              </w:rPr>
            </w:pPr>
            <w:r>
              <w:rPr>
                <w:b/>
              </w:rPr>
              <w:t xml:space="preserve"> Итоговое обобщение. Защита проектов.</w:t>
            </w:r>
          </w:p>
        </w:tc>
        <w:tc>
          <w:tcPr>
            <w:tcW w:w="966" w:type="dxa"/>
            <w:tcMar>
              <w:top w:w="50" w:type="dxa"/>
              <w:left w:w="100" w:type="dxa"/>
            </w:tcMar>
            <w:vAlign w:val="center"/>
          </w:tcPr>
          <w:p w:rsidR="00E76D7D" w:rsidRDefault="00E76D7D" w:rsidP="00346EC8">
            <w:pPr>
              <w:spacing w:after="0" w:line="240" w:lineRule="auto"/>
              <w:ind w:left="135"/>
              <w:jc w:val="center"/>
              <w:rPr>
                <w:rFonts w:ascii="Times New Roman" w:hAnsi="Times New Roman"/>
                <w:color w:val="000000"/>
                <w:sz w:val="24"/>
              </w:rPr>
            </w:pPr>
            <w:r>
              <w:rPr>
                <w:rFonts w:ascii="Times New Roman" w:hAnsi="Times New Roman"/>
                <w:color w:val="000000"/>
                <w:sz w:val="24"/>
              </w:rPr>
              <w:t>1</w:t>
            </w:r>
          </w:p>
        </w:tc>
        <w:tc>
          <w:tcPr>
            <w:tcW w:w="1845" w:type="dxa"/>
            <w:tcMar>
              <w:top w:w="50" w:type="dxa"/>
              <w:left w:w="100" w:type="dxa"/>
            </w:tcMar>
            <w:vAlign w:val="center"/>
          </w:tcPr>
          <w:p w:rsidR="00E76D7D" w:rsidRDefault="00E76D7D" w:rsidP="00346EC8">
            <w:pPr>
              <w:spacing w:after="0" w:line="240" w:lineRule="auto"/>
              <w:ind w:left="135"/>
              <w:jc w:val="center"/>
              <w:rPr>
                <w:rFonts w:ascii="Times New Roman" w:hAnsi="Times New Roman"/>
                <w:color w:val="000000"/>
                <w:sz w:val="24"/>
              </w:rPr>
            </w:pPr>
            <w:r>
              <w:rPr>
                <w:rFonts w:ascii="Times New Roman" w:hAnsi="Times New Roman"/>
                <w:color w:val="000000"/>
                <w:sz w:val="24"/>
              </w:rPr>
              <w:t>1</w:t>
            </w:r>
          </w:p>
        </w:tc>
        <w:tc>
          <w:tcPr>
            <w:tcW w:w="2850" w:type="dxa"/>
            <w:tcMar>
              <w:top w:w="50" w:type="dxa"/>
              <w:left w:w="100" w:type="dxa"/>
            </w:tcMar>
            <w:vAlign w:val="center"/>
          </w:tcPr>
          <w:p w:rsidR="00E76D7D" w:rsidRPr="001664F4" w:rsidRDefault="00E76D7D" w:rsidP="00346EC8">
            <w:pPr>
              <w:spacing w:after="0" w:line="240" w:lineRule="auto"/>
              <w:ind w:left="135"/>
            </w:pPr>
          </w:p>
        </w:tc>
      </w:tr>
      <w:tr w:rsidR="00EC55A0" w:rsidTr="00AE79FA">
        <w:trPr>
          <w:trHeight w:val="144"/>
          <w:tblCellSpacing w:w="20" w:type="nil"/>
        </w:trPr>
        <w:tc>
          <w:tcPr>
            <w:tcW w:w="0" w:type="auto"/>
            <w:gridSpan w:val="2"/>
            <w:tcMar>
              <w:top w:w="50" w:type="dxa"/>
              <w:left w:w="100" w:type="dxa"/>
            </w:tcMar>
            <w:vAlign w:val="center"/>
          </w:tcPr>
          <w:p w:rsidR="00EC55A0" w:rsidRPr="001664F4" w:rsidRDefault="001E4A0C" w:rsidP="00346EC8">
            <w:pPr>
              <w:spacing w:after="0" w:line="240" w:lineRule="auto"/>
              <w:ind w:left="135"/>
            </w:pPr>
            <w:r w:rsidRPr="001664F4">
              <w:rPr>
                <w:rFonts w:ascii="Times New Roman" w:hAnsi="Times New Roman"/>
                <w:color w:val="000000"/>
                <w:sz w:val="24"/>
              </w:rPr>
              <w:t>ОБЩЕЕ КОЛИЧЕСТВО ЧАСОВ ПО ПРОГРАММЕ</w:t>
            </w:r>
          </w:p>
        </w:tc>
        <w:tc>
          <w:tcPr>
            <w:tcW w:w="966" w:type="dxa"/>
            <w:tcMar>
              <w:top w:w="50" w:type="dxa"/>
              <w:left w:w="100" w:type="dxa"/>
            </w:tcMar>
            <w:vAlign w:val="center"/>
          </w:tcPr>
          <w:p w:rsidR="00EC55A0" w:rsidRDefault="00AE79FA" w:rsidP="00346EC8">
            <w:pPr>
              <w:spacing w:after="0" w:line="240" w:lineRule="auto"/>
              <w:ind w:left="135"/>
              <w:jc w:val="center"/>
            </w:pPr>
            <w:r>
              <w:rPr>
                <w:rFonts w:ascii="Times New Roman" w:hAnsi="Times New Roman"/>
                <w:color w:val="000000"/>
                <w:sz w:val="24"/>
              </w:rPr>
              <w:t>17</w:t>
            </w:r>
          </w:p>
        </w:tc>
        <w:tc>
          <w:tcPr>
            <w:tcW w:w="1845" w:type="dxa"/>
            <w:tcMar>
              <w:top w:w="50" w:type="dxa"/>
              <w:left w:w="100" w:type="dxa"/>
            </w:tcMar>
            <w:vAlign w:val="center"/>
          </w:tcPr>
          <w:p w:rsidR="00EC55A0" w:rsidRDefault="001E4A0C" w:rsidP="00346EC8">
            <w:pPr>
              <w:spacing w:after="0" w:line="240" w:lineRule="auto"/>
              <w:ind w:left="135"/>
              <w:jc w:val="center"/>
            </w:pPr>
            <w:r>
              <w:rPr>
                <w:rFonts w:ascii="Times New Roman" w:hAnsi="Times New Roman"/>
                <w:color w:val="000000"/>
                <w:sz w:val="24"/>
              </w:rPr>
              <w:t xml:space="preserve"> 4 </w:t>
            </w:r>
          </w:p>
        </w:tc>
        <w:tc>
          <w:tcPr>
            <w:tcW w:w="2850" w:type="dxa"/>
            <w:tcMar>
              <w:top w:w="50" w:type="dxa"/>
              <w:left w:w="100" w:type="dxa"/>
            </w:tcMar>
            <w:vAlign w:val="center"/>
          </w:tcPr>
          <w:p w:rsidR="00EC55A0" w:rsidRDefault="00EC55A0" w:rsidP="00346EC8">
            <w:pPr>
              <w:spacing w:line="240" w:lineRule="auto"/>
            </w:pPr>
          </w:p>
        </w:tc>
      </w:tr>
    </w:tbl>
    <w:p w:rsidR="00EC55A0" w:rsidRDefault="00EC55A0" w:rsidP="00346EC8">
      <w:pPr>
        <w:spacing w:line="240" w:lineRule="auto"/>
        <w:sectPr w:rsidR="00EC55A0">
          <w:pgSz w:w="16383" w:h="11906" w:orient="landscape"/>
          <w:pgMar w:top="1134" w:right="850" w:bottom="1134" w:left="1701" w:header="720" w:footer="720" w:gutter="0"/>
          <w:cols w:space="720"/>
        </w:sectPr>
      </w:pPr>
    </w:p>
    <w:p w:rsidR="00EC55A0" w:rsidRPr="001664F4" w:rsidRDefault="001E4A0C" w:rsidP="00346EC8">
      <w:pPr>
        <w:spacing w:after="0" w:line="240" w:lineRule="auto"/>
        <w:ind w:left="120"/>
      </w:pPr>
      <w:bookmarkStart w:id="7" w:name="block-2959381"/>
      <w:bookmarkEnd w:id="6"/>
      <w:r w:rsidRPr="001664F4">
        <w:rPr>
          <w:rFonts w:ascii="Times New Roman" w:hAnsi="Times New Roman"/>
          <w:b/>
          <w:color w:val="000000"/>
          <w:sz w:val="28"/>
        </w:rPr>
        <w:lastRenderedPageBreak/>
        <w:t>УЧЕБНО-МЕТОДИЧЕСКОЕ ОБЕСПЕЧЕНИЕ ОБРАЗОВАТЕЛЬНОГО ПРОЦЕССА</w:t>
      </w:r>
    </w:p>
    <w:p w:rsidR="00EC55A0" w:rsidRPr="001664F4" w:rsidRDefault="001E4A0C" w:rsidP="00346EC8">
      <w:pPr>
        <w:spacing w:after="0" w:line="240" w:lineRule="auto"/>
        <w:ind w:left="120"/>
      </w:pPr>
      <w:r w:rsidRPr="001664F4">
        <w:rPr>
          <w:rFonts w:ascii="Times New Roman" w:hAnsi="Times New Roman"/>
          <w:b/>
          <w:color w:val="000000"/>
          <w:sz w:val="28"/>
        </w:rPr>
        <w:t>ОБЯЗАТЕЛЬНЫЕ УЧЕБНЫЕ МАТЕРИАЛЫ ДЛЯ УЧЕНИКА</w:t>
      </w:r>
    </w:p>
    <w:p w:rsidR="00EC55A0" w:rsidRPr="001664F4" w:rsidRDefault="001E4A0C" w:rsidP="00346EC8">
      <w:pPr>
        <w:spacing w:after="0" w:line="240" w:lineRule="auto"/>
        <w:ind w:left="120"/>
      </w:pPr>
      <w:r w:rsidRPr="001664F4">
        <w:rPr>
          <w:rFonts w:ascii="Times New Roman" w:hAnsi="Times New Roman"/>
          <w:color w:val="000000"/>
          <w:sz w:val="28"/>
        </w:rPr>
        <w:t>​‌‌​</w:t>
      </w:r>
    </w:p>
    <w:p w:rsidR="009E79F9" w:rsidRPr="009E79F9" w:rsidRDefault="001E4A0C" w:rsidP="009E79F9">
      <w:pPr>
        <w:spacing w:after="0" w:line="240" w:lineRule="auto"/>
        <w:ind w:left="120"/>
        <w:rPr>
          <w:rFonts w:ascii="Times New Roman" w:hAnsi="Times New Roman"/>
          <w:color w:val="000000"/>
          <w:sz w:val="28"/>
        </w:rPr>
      </w:pPr>
      <w:r w:rsidRPr="001664F4">
        <w:rPr>
          <w:rFonts w:ascii="Times New Roman" w:hAnsi="Times New Roman"/>
          <w:color w:val="000000"/>
          <w:sz w:val="28"/>
        </w:rPr>
        <w:t>​</w:t>
      </w:r>
      <w:r w:rsidR="009E79F9" w:rsidRPr="009E79F9">
        <w:rPr>
          <w:rFonts w:ascii="Times New Roman" w:hAnsi="Times New Roman"/>
          <w:color w:val="000000"/>
          <w:sz w:val="28"/>
        </w:rPr>
        <w:t>5</w:t>
      </w:r>
      <w:r w:rsidR="009E79F9">
        <w:rPr>
          <w:rFonts w:ascii="Times New Roman" w:hAnsi="Times New Roman"/>
          <w:color w:val="000000"/>
          <w:sz w:val="28"/>
        </w:rPr>
        <w:t>класс</w:t>
      </w:r>
      <w:r w:rsidR="009E79F9">
        <w:rPr>
          <w:rFonts w:ascii="Times New Roman" w:hAnsi="Times New Roman"/>
          <w:color w:val="000000"/>
          <w:sz w:val="28"/>
        </w:rPr>
        <w:tab/>
        <w:t xml:space="preserve">Татарская </w:t>
      </w:r>
      <w:r w:rsidR="009E79F9" w:rsidRPr="009E79F9">
        <w:rPr>
          <w:rFonts w:ascii="Times New Roman" w:hAnsi="Times New Roman"/>
          <w:color w:val="000000"/>
          <w:sz w:val="28"/>
        </w:rPr>
        <w:t xml:space="preserve">  литература</w:t>
      </w:r>
      <w:r w:rsidR="009E79F9" w:rsidRPr="009E79F9">
        <w:rPr>
          <w:rFonts w:ascii="Times New Roman" w:hAnsi="Times New Roman"/>
          <w:color w:val="000000"/>
          <w:sz w:val="28"/>
        </w:rPr>
        <w:tab/>
        <w:t>Ф.Ф.Хасанова,Г.М.Сафиуллина,</w:t>
      </w:r>
    </w:p>
    <w:p w:rsidR="009E79F9" w:rsidRDefault="009E79F9" w:rsidP="009E79F9">
      <w:pPr>
        <w:spacing w:after="0" w:line="240" w:lineRule="auto"/>
        <w:ind w:left="120"/>
        <w:rPr>
          <w:rFonts w:ascii="Times New Roman" w:hAnsi="Times New Roman"/>
          <w:color w:val="000000"/>
          <w:sz w:val="28"/>
        </w:rPr>
      </w:pPr>
      <w:r w:rsidRPr="009E79F9">
        <w:rPr>
          <w:rFonts w:ascii="Times New Roman" w:hAnsi="Times New Roman"/>
          <w:color w:val="000000"/>
          <w:sz w:val="28"/>
        </w:rPr>
        <w:t>М.Я. Гарифуллина</w:t>
      </w:r>
      <w:r w:rsidRPr="009E79F9">
        <w:rPr>
          <w:rFonts w:ascii="Times New Roman" w:hAnsi="Times New Roman"/>
          <w:color w:val="000000"/>
          <w:sz w:val="28"/>
        </w:rPr>
        <w:tab/>
        <w:t>«Магариф – Вакыт»2017г Казань</w:t>
      </w:r>
      <w:r>
        <w:rPr>
          <w:rFonts w:ascii="Times New Roman" w:hAnsi="Times New Roman"/>
          <w:color w:val="000000"/>
          <w:sz w:val="28"/>
        </w:rPr>
        <w:t>.</w:t>
      </w:r>
    </w:p>
    <w:p w:rsidR="009E79F9" w:rsidRPr="009E79F9" w:rsidRDefault="009E79F9" w:rsidP="009E79F9">
      <w:pPr>
        <w:spacing w:after="0" w:line="240" w:lineRule="auto"/>
        <w:ind w:left="120"/>
        <w:rPr>
          <w:rFonts w:ascii="Times New Roman" w:hAnsi="Times New Roman"/>
          <w:color w:val="000000"/>
          <w:sz w:val="28"/>
        </w:rPr>
      </w:pPr>
      <w:r>
        <w:rPr>
          <w:rFonts w:ascii="Times New Roman" w:hAnsi="Times New Roman"/>
          <w:color w:val="000000"/>
          <w:sz w:val="28"/>
        </w:rPr>
        <w:t xml:space="preserve"> 6 класс  </w:t>
      </w:r>
      <w:r w:rsidRPr="009E79F9">
        <w:rPr>
          <w:rFonts w:ascii="Times New Roman" w:hAnsi="Times New Roman"/>
          <w:color w:val="000000"/>
          <w:sz w:val="28"/>
        </w:rPr>
        <w:t>Татарская литература</w:t>
      </w:r>
      <w:r w:rsidRPr="009E79F9">
        <w:rPr>
          <w:rFonts w:ascii="Times New Roman" w:hAnsi="Times New Roman"/>
          <w:color w:val="000000"/>
          <w:sz w:val="28"/>
        </w:rPr>
        <w:tab/>
        <w:t>«Магариф – Вакыт»2017г Казань</w:t>
      </w:r>
    </w:p>
    <w:p w:rsidR="009E79F9" w:rsidRDefault="009E79F9" w:rsidP="009E79F9">
      <w:pPr>
        <w:spacing w:after="0" w:line="240" w:lineRule="auto"/>
        <w:ind w:left="120"/>
        <w:rPr>
          <w:rFonts w:ascii="Times New Roman" w:hAnsi="Times New Roman"/>
          <w:color w:val="000000"/>
          <w:sz w:val="28"/>
        </w:rPr>
      </w:pPr>
      <w:r w:rsidRPr="009E79F9">
        <w:rPr>
          <w:rFonts w:ascii="Times New Roman" w:hAnsi="Times New Roman"/>
          <w:color w:val="000000"/>
          <w:sz w:val="28"/>
        </w:rPr>
        <w:t>Ф.Ф.Хасанова,Г.М.Сафиуллина,М.Я. Гарифуллина</w:t>
      </w:r>
      <w:r w:rsidRPr="009E79F9">
        <w:rPr>
          <w:rFonts w:ascii="Times New Roman" w:hAnsi="Times New Roman"/>
          <w:color w:val="000000"/>
          <w:sz w:val="28"/>
        </w:rPr>
        <w:tab/>
      </w:r>
    </w:p>
    <w:p w:rsidR="009E79F9" w:rsidRDefault="009E79F9" w:rsidP="009E79F9">
      <w:pPr>
        <w:spacing w:after="0" w:line="240" w:lineRule="auto"/>
        <w:ind w:left="120"/>
        <w:rPr>
          <w:rFonts w:ascii="Times New Roman" w:hAnsi="Times New Roman"/>
          <w:color w:val="000000"/>
          <w:sz w:val="28"/>
        </w:rPr>
      </w:pPr>
      <w:r w:rsidRPr="009E79F9">
        <w:rPr>
          <w:rFonts w:ascii="Times New Roman" w:hAnsi="Times New Roman"/>
          <w:color w:val="000000"/>
          <w:sz w:val="28"/>
        </w:rPr>
        <w:t xml:space="preserve"> 7</w:t>
      </w:r>
      <w:r>
        <w:rPr>
          <w:rFonts w:ascii="Times New Roman" w:hAnsi="Times New Roman"/>
          <w:color w:val="000000"/>
          <w:sz w:val="28"/>
        </w:rPr>
        <w:t>класс</w:t>
      </w:r>
      <w:r w:rsidRPr="009E79F9">
        <w:rPr>
          <w:rFonts w:ascii="Times New Roman" w:hAnsi="Times New Roman"/>
          <w:color w:val="000000"/>
          <w:sz w:val="28"/>
        </w:rPr>
        <w:tab/>
        <w:t>Татарская литература</w:t>
      </w:r>
      <w:r w:rsidRPr="009E79F9">
        <w:rPr>
          <w:rFonts w:ascii="Times New Roman" w:hAnsi="Times New Roman"/>
          <w:color w:val="000000"/>
          <w:sz w:val="28"/>
        </w:rPr>
        <w:tab/>
        <w:t>«Магариф – Вакыт»2017г КазаньФ.Ф.Хасанова,Г.М.Сафиуллина,М.Я. Гарифуллина</w:t>
      </w:r>
      <w:r>
        <w:rPr>
          <w:rFonts w:ascii="Times New Roman" w:hAnsi="Times New Roman"/>
          <w:color w:val="000000"/>
          <w:sz w:val="28"/>
        </w:rPr>
        <w:t>.</w:t>
      </w:r>
      <w:r w:rsidRPr="009E79F9">
        <w:rPr>
          <w:rFonts w:ascii="Times New Roman" w:hAnsi="Times New Roman"/>
          <w:color w:val="000000"/>
          <w:sz w:val="28"/>
        </w:rPr>
        <w:tab/>
      </w:r>
    </w:p>
    <w:p w:rsidR="009E79F9" w:rsidRDefault="009E79F9" w:rsidP="009E79F9">
      <w:pPr>
        <w:spacing w:after="0" w:line="240" w:lineRule="auto"/>
        <w:ind w:left="120"/>
        <w:rPr>
          <w:rFonts w:ascii="Times New Roman" w:hAnsi="Times New Roman"/>
          <w:color w:val="000000"/>
          <w:sz w:val="28"/>
        </w:rPr>
      </w:pPr>
      <w:r w:rsidRPr="009E79F9">
        <w:rPr>
          <w:rFonts w:ascii="Times New Roman" w:hAnsi="Times New Roman"/>
          <w:color w:val="000000"/>
          <w:sz w:val="28"/>
        </w:rPr>
        <w:t>8</w:t>
      </w:r>
      <w:r>
        <w:rPr>
          <w:rFonts w:ascii="Times New Roman" w:hAnsi="Times New Roman"/>
          <w:color w:val="000000"/>
          <w:sz w:val="28"/>
        </w:rPr>
        <w:t>класс</w:t>
      </w:r>
      <w:r w:rsidRPr="009E79F9">
        <w:rPr>
          <w:rFonts w:ascii="Times New Roman" w:hAnsi="Times New Roman"/>
          <w:color w:val="000000"/>
          <w:sz w:val="28"/>
        </w:rPr>
        <w:tab/>
        <w:t>«Магариф – Вакыт»</w:t>
      </w:r>
      <w:r>
        <w:rPr>
          <w:rFonts w:ascii="Times New Roman" w:hAnsi="Times New Roman"/>
          <w:color w:val="000000"/>
          <w:sz w:val="28"/>
        </w:rPr>
        <w:t xml:space="preserve"> 2019г Казань  </w:t>
      </w:r>
      <w:r w:rsidRPr="009E79F9">
        <w:rPr>
          <w:rFonts w:ascii="Times New Roman" w:hAnsi="Times New Roman"/>
          <w:color w:val="000000"/>
          <w:sz w:val="28"/>
        </w:rPr>
        <w:t>Ф.Ф.Хасанова,Г.М.Сафиуллина,М.Я. Гарифуллина</w:t>
      </w:r>
      <w:r>
        <w:rPr>
          <w:rFonts w:ascii="Times New Roman" w:hAnsi="Times New Roman"/>
          <w:color w:val="000000"/>
          <w:sz w:val="28"/>
        </w:rPr>
        <w:t>.</w:t>
      </w:r>
      <w:r w:rsidRPr="009E79F9">
        <w:rPr>
          <w:rFonts w:ascii="Times New Roman" w:hAnsi="Times New Roman"/>
          <w:color w:val="000000"/>
          <w:sz w:val="28"/>
        </w:rPr>
        <w:tab/>
      </w:r>
    </w:p>
    <w:p w:rsidR="009E79F9" w:rsidRPr="009E79F9" w:rsidRDefault="009E79F9" w:rsidP="009E79F9">
      <w:pPr>
        <w:spacing w:after="0" w:line="240" w:lineRule="auto"/>
        <w:ind w:left="120"/>
        <w:rPr>
          <w:rFonts w:ascii="Times New Roman" w:hAnsi="Times New Roman"/>
          <w:color w:val="000000"/>
          <w:sz w:val="28"/>
        </w:rPr>
      </w:pPr>
      <w:r w:rsidRPr="009E79F9">
        <w:rPr>
          <w:rFonts w:ascii="Times New Roman" w:hAnsi="Times New Roman"/>
          <w:color w:val="000000"/>
          <w:sz w:val="28"/>
        </w:rPr>
        <w:t xml:space="preserve">  9</w:t>
      </w:r>
      <w:r>
        <w:rPr>
          <w:rFonts w:ascii="Times New Roman" w:hAnsi="Times New Roman"/>
          <w:color w:val="000000"/>
          <w:sz w:val="28"/>
        </w:rPr>
        <w:t>класс</w:t>
      </w:r>
      <w:r w:rsidRPr="009E79F9">
        <w:rPr>
          <w:rFonts w:ascii="Times New Roman" w:hAnsi="Times New Roman"/>
          <w:color w:val="000000"/>
          <w:sz w:val="28"/>
        </w:rPr>
        <w:tab/>
        <w:t>Татарская литература</w:t>
      </w:r>
      <w:r w:rsidRPr="009E79F9">
        <w:rPr>
          <w:rFonts w:ascii="Times New Roman" w:hAnsi="Times New Roman"/>
          <w:color w:val="000000"/>
          <w:sz w:val="28"/>
        </w:rPr>
        <w:tab/>
        <w:t>«Магариф – Вакыт»2019г Казань</w:t>
      </w:r>
    </w:p>
    <w:p w:rsidR="009E79F9" w:rsidRDefault="009E79F9" w:rsidP="009E79F9">
      <w:pPr>
        <w:spacing w:after="0" w:line="240" w:lineRule="auto"/>
        <w:ind w:left="120"/>
        <w:rPr>
          <w:rFonts w:ascii="Times New Roman" w:hAnsi="Times New Roman"/>
          <w:color w:val="000000"/>
          <w:sz w:val="28"/>
        </w:rPr>
      </w:pPr>
      <w:r w:rsidRPr="009E79F9">
        <w:rPr>
          <w:rFonts w:ascii="Times New Roman" w:hAnsi="Times New Roman"/>
          <w:color w:val="000000"/>
          <w:sz w:val="28"/>
        </w:rPr>
        <w:t>Хасанова Ф.Ф.</w:t>
      </w:r>
      <w:r>
        <w:rPr>
          <w:rFonts w:ascii="Times New Roman" w:hAnsi="Times New Roman"/>
          <w:color w:val="000000"/>
          <w:sz w:val="28"/>
        </w:rPr>
        <w:t>,</w:t>
      </w:r>
      <w:r w:rsidRPr="009E79F9">
        <w:rPr>
          <w:rFonts w:ascii="Times New Roman" w:hAnsi="Times New Roman"/>
          <w:color w:val="000000"/>
          <w:sz w:val="28"/>
        </w:rPr>
        <w:t>Сафиуллина Г.М.</w:t>
      </w:r>
      <w:r>
        <w:rPr>
          <w:rFonts w:ascii="Times New Roman" w:hAnsi="Times New Roman"/>
          <w:color w:val="000000"/>
          <w:sz w:val="28"/>
        </w:rPr>
        <w:t xml:space="preserve"> ,</w:t>
      </w:r>
      <w:r w:rsidRPr="009E79F9">
        <w:rPr>
          <w:rFonts w:ascii="Times New Roman" w:hAnsi="Times New Roman"/>
          <w:color w:val="000000"/>
          <w:sz w:val="28"/>
        </w:rPr>
        <w:t>Ахметзянова Г.М</w:t>
      </w:r>
      <w:r>
        <w:rPr>
          <w:rFonts w:ascii="Times New Roman" w:hAnsi="Times New Roman"/>
          <w:color w:val="000000"/>
          <w:sz w:val="28"/>
        </w:rPr>
        <w:t>,</w:t>
      </w:r>
      <w:r w:rsidRPr="009E79F9">
        <w:rPr>
          <w:rFonts w:ascii="Times New Roman" w:hAnsi="Times New Roman"/>
          <w:color w:val="000000"/>
          <w:sz w:val="28"/>
        </w:rPr>
        <w:t>.Замалиева Л.Ф.</w:t>
      </w:r>
    </w:p>
    <w:p w:rsidR="009E79F9" w:rsidRPr="009E79F9" w:rsidRDefault="009E79F9" w:rsidP="009E79F9">
      <w:pPr>
        <w:spacing w:after="0" w:line="240" w:lineRule="auto"/>
        <w:ind w:left="120"/>
        <w:rPr>
          <w:rFonts w:ascii="Times New Roman" w:hAnsi="Times New Roman"/>
          <w:color w:val="000000"/>
          <w:sz w:val="28"/>
        </w:rPr>
      </w:pPr>
    </w:p>
    <w:p w:rsidR="00EC55A0" w:rsidRDefault="001E4A0C" w:rsidP="00346EC8">
      <w:pPr>
        <w:spacing w:after="0" w:line="240" w:lineRule="auto"/>
        <w:ind w:left="120"/>
        <w:rPr>
          <w:rFonts w:ascii="Times New Roman" w:hAnsi="Times New Roman" w:cs="Times New Roman"/>
          <w:b/>
          <w:color w:val="000000"/>
          <w:sz w:val="28"/>
        </w:rPr>
      </w:pPr>
      <w:r w:rsidRPr="00346EC8">
        <w:rPr>
          <w:rFonts w:ascii="Times New Roman" w:hAnsi="Times New Roman" w:cs="Times New Roman"/>
          <w:b/>
          <w:color w:val="000000"/>
          <w:sz w:val="28"/>
        </w:rPr>
        <w:t>МЕТОДИЧЕСКИЕ МАТЕРИАЛЫ ДЛЯ УЧИТЕЛЯ</w:t>
      </w:r>
    </w:p>
    <w:p w:rsidR="00E2076D" w:rsidRPr="00E2076D" w:rsidRDefault="00E2076D" w:rsidP="00E2076D">
      <w:pPr>
        <w:spacing w:after="0" w:line="240" w:lineRule="auto"/>
        <w:ind w:left="120"/>
        <w:rPr>
          <w:rFonts w:ascii="Times New Roman" w:hAnsi="Times New Roman" w:cs="Times New Roman"/>
          <w:sz w:val="28"/>
          <w:szCs w:val="28"/>
        </w:rPr>
      </w:pPr>
      <w:r>
        <w:rPr>
          <w:rFonts w:ascii="Times New Roman" w:hAnsi="Times New Roman" w:cs="Times New Roman"/>
          <w:sz w:val="28"/>
          <w:szCs w:val="28"/>
        </w:rPr>
        <w:t>1.</w:t>
      </w:r>
      <w:r w:rsidRPr="00E2076D">
        <w:rPr>
          <w:rFonts w:ascii="Times New Roman" w:hAnsi="Times New Roman" w:cs="Times New Roman"/>
          <w:sz w:val="28"/>
          <w:szCs w:val="28"/>
        </w:rPr>
        <w:t>Хайдарова Р.З., Зарипова К.М. «Учимся говорить по-татарски». - Казань: «Магариф», 2005</w:t>
      </w:r>
    </w:p>
    <w:p w:rsidR="00E2076D" w:rsidRPr="00E2076D" w:rsidRDefault="00E2076D" w:rsidP="00E2076D">
      <w:pPr>
        <w:spacing w:after="0" w:line="240" w:lineRule="auto"/>
        <w:ind w:left="120"/>
        <w:rPr>
          <w:rFonts w:ascii="Times New Roman" w:hAnsi="Times New Roman" w:cs="Times New Roman"/>
          <w:sz w:val="28"/>
          <w:szCs w:val="28"/>
        </w:rPr>
      </w:pPr>
      <w:r>
        <w:rPr>
          <w:rFonts w:ascii="Times New Roman" w:hAnsi="Times New Roman" w:cs="Times New Roman"/>
          <w:sz w:val="28"/>
          <w:szCs w:val="28"/>
        </w:rPr>
        <w:t>2.</w:t>
      </w:r>
      <w:r w:rsidRPr="00E2076D">
        <w:rPr>
          <w:rFonts w:ascii="Times New Roman" w:hAnsi="Times New Roman" w:cs="Times New Roman"/>
          <w:sz w:val="28"/>
          <w:szCs w:val="28"/>
        </w:rPr>
        <w:t>Харрасова Ф. Н. «Секреты правильной речи». - Казань: Татарское книжное издательство, 2009.</w:t>
      </w:r>
    </w:p>
    <w:p w:rsidR="00E2076D" w:rsidRPr="00E2076D" w:rsidRDefault="00E2076D" w:rsidP="00E2076D">
      <w:pPr>
        <w:spacing w:after="0" w:line="240" w:lineRule="auto"/>
        <w:ind w:left="120"/>
        <w:rPr>
          <w:rFonts w:ascii="Times New Roman" w:hAnsi="Times New Roman" w:cs="Times New Roman"/>
          <w:sz w:val="28"/>
          <w:szCs w:val="28"/>
        </w:rPr>
      </w:pPr>
      <w:r>
        <w:rPr>
          <w:rFonts w:ascii="Times New Roman" w:hAnsi="Times New Roman" w:cs="Times New Roman"/>
          <w:sz w:val="28"/>
          <w:szCs w:val="28"/>
        </w:rPr>
        <w:t>3.</w:t>
      </w:r>
      <w:r w:rsidRPr="00E2076D">
        <w:rPr>
          <w:rFonts w:ascii="Times New Roman" w:hAnsi="Times New Roman" w:cs="Times New Roman"/>
          <w:sz w:val="28"/>
          <w:szCs w:val="28"/>
        </w:rPr>
        <w:t>Гараева Г.Х. «Мне есть чем поделиться». Методическое пособие для учителей татарского языка и литературы .Казань :Издательство «Яналиф». 2005</w:t>
      </w:r>
    </w:p>
    <w:p w:rsidR="00E2076D" w:rsidRPr="00E2076D" w:rsidRDefault="00E2076D" w:rsidP="00E2076D">
      <w:pPr>
        <w:spacing w:after="0" w:line="240" w:lineRule="auto"/>
        <w:ind w:left="120"/>
        <w:rPr>
          <w:rFonts w:ascii="Times New Roman" w:hAnsi="Times New Roman" w:cs="Times New Roman"/>
          <w:sz w:val="28"/>
          <w:szCs w:val="28"/>
        </w:rPr>
      </w:pPr>
      <w:r>
        <w:rPr>
          <w:rFonts w:ascii="Times New Roman" w:hAnsi="Times New Roman" w:cs="Times New Roman"/>
          <w:sz w:val="28"/>
          <w:szCs w:val="28"/>
        </w:rPr>
        <w:t>4.</w:t>
      </w:r>
      <w:r w:rsidRPr="00E2076D">
        <w:rPr>
          <w:rFonts w:ascii="Times New Roman" w:hAnsi="Times New Roman" w:cs="Times New Roman"/>
          <w:sz w:val="28"/>
          <w:szCs w:val="28"/>
        </w:rPr>
        <w:t>Абрахимова Я.Х. «Дидактические материалы по татарскому языку» сов. –Казань: «Магариф», 2008</w:t>
      </w:r>
    </w:p>
    <w:p w:rsidR="00EC55A0" w:rsidRDefault="001E4A0C" w:rsidP="00E2076D">
      <w:pPr>
        <w:spacing w:after="0" w:line="240" w:lineRule="auto"/>
        <w:ind w:left="120"/>
        <w:rPr>
          <w:rFonts w:ascii="Times New Roman" w:hAnsi="Times New Roman" w:cs="Times New Roman"/>
          <w:sz w:val="28"/>
          <w:szCs w:val="28"/>
        </w:rPr>
      </w:pPr>
      <w:r w:rsidRPr="00346EC8">
        <w:rPr>
          <w:rFonts w:ascii="Times New Roman" w:hAnsi="Times New Roman" w:cs="Times New Roman"/>
          <w:color w:val="000000"/>
          <w:sz w:val="28"/>
        </w:rPr>
        <w:t>​‌‌​</w:t>
      </w:r>
      <w:r w:rsidR="00E2076D">
        <w:rPr>
          <w:rFonts w:ascii="Times New Roman" w:hAnsi="Times New Roman" w:cs="Times New Roman"/>
          <w:color w:val="000000"/>
          <w:sz w:val="28"/>
        </w:rPr>
        <w:t>5.</w:t>
      </w:r>
      <w:r w:rsidR="00E2076D">
        <w:rPr>
          <w:rFonts w:ascii="Times New Roman" w:hAnsi="Times New Roman" w:cs="Times New Roman"/>
          <w:sz w:val="28"/>
          <w:szCs w:val="28"/>
        </w:rPr>
        <w:t>М</w:t>
      </w:r>
      <w:r w:rsidR="00E2076D" w:rsidRPr="00E2076D">
        <w:rPr>
          <w:rFonts w:ascii="Times New Roman" w:hAnsi="Times New Roman" w:cs="Times New Roman"/>
          <w:sz w:val="28"/>
          <w:szCs w:val="28"/>
        </w:rPr>
        <w:t>етодическое пособие  к изучению татарского языка вобщеобразовательных организаций с обучением на русском языке по учебникам И. Л. Литвинова, Э. Р. Садыковой, Л. И. Гариповой.</w:t>
      </w:r>
    </w:p>
    <w:p w:rsidR="00E2076D" w:rsidRPr="00E2076D" w:rsidRDefault="00E2076D" w:rsidP="00E2076D">
      <w:pPr>
        <w:spacing w:after="0" w:line="240" w:lineRule="auto"/>
        <w:ind w:left="120"/>
        <w:rPr>
          <w:rFonts w:ascii="Times New Roman" w:hAnsi="Times New Roman" w:cs="Times New Roman"/>
          <w:sz w:val="28"/>
          <w:szCs w:val="28"/>
        </w:rPr>
      </w:pPr>
    </w:p>
    <w:p w:rsidR="00EC55A0" w:rsidRDefault="001E4A0C" w:rsidP="00346EC8">
      <w:pPr>
        <w:spacing w:after="0" w:line="240" w:lineRule="auto"/>
        <w:ind w:left="120"/>
        <w:rPr>
          <w:rFonts w:ascii="Times New Roman" w:hAnsi="Times New Roman" w:cs="Times New Roman"/>
          <w:b/>
          <w:color w:val="000000"/>
          <w:sz w:val="28"/>
        </w:rPr>
      </w:pPr>
      <w:r w:rsidRPr="00346EC8">
        <w:rPr>
          <w:rFonts w:ascii="Times New Roman" w:hAnsi="Times New Roman" w:cs="Times New Roman"/>
          <w:b/>
          <w:color w:val="000000"/>
          <w:sz w:val="28"/>
        </w:rPr>
        <w:t>ЦИФРОВЫЕ ОБРАЗОВАТЕЛЬНЫЕ РЕСУРСЫ И РЕСУРСЫ СЕТИ ИНТЕРНЕТ</w:t>
      </w:r>
    </w:p>
    <w:p w:rsidR="00E2076D" w:rsidRPr="00E2076D" w:rsidRDefault="00E2076D" w:rsidP="00E2076D">
      <w:pPr>
        <w:spacing w:after="0" w:line="240" w:lineRule="auto"/>
        <w:ind w:left="120"/>
        <w:rPr>
          <w:rFonts w:ascii="Times New Roman" w:hAnsi="Times New Roman" w:cs="Times New Roman"/>
          <w:sz w:val="28"/>
          <w:szCs w:val="28"/>
        </w:rPr>
      </w:pPr>
      <w:r w:rsidRPr="00E2076D">
        <w:rPr>
          <w:rFonts w:ascii="Times New Roman" w:hAnsi="Times New Roman" w:cs="Times New Roman"/>
          <w:sz w:val="28"/>
          <w:szCs w:val="28"/>
        </w:rPr>
        <w:t>http://tatar.moy.su  сайт для учителей татарского языка</w:t>
      </w:r>
    </w:p>
    <w:p w:rsidR="00E2076D" w:rsidRPr="00E2076D" w:rsidRDefault="00E2076D" w:rsidP="00E2076D">
      <w:pPr>
        <w:spacing w:after="0" w:line="240" w:lineRule="auto"/>
        <w:ind w:left="120"/>
        <w:rPr>
          <w:rFonts w:ascii="Times New Roman" w:hAnsi="Times New Roman" w:cs="Times New Roman"/>
          <w:sz w:val="28"/>
          <w:szCs w:val="28"/>
        </w:rPr>
      </w:pPr>
      <w:r w:rsidRPr="00E2076D">
        <w:rPr>
          <w:rFonts w:ascii="Times New Roman" w:hAnsi="Times New Roman" w:cs="Times New Roman"/>
          <w:sz w:val="28"/>
          <w:szCs w:val="28"/>
        </w:rPr>
        <w:t>http://tatar.com.ru  сайт для учителей татарского языка</w:t>
      </w:r>
    </w:p>
    <w:p w:rsidR="00E2076D" w:rsidRPr="00E2076D" w:rsidRDefault="00E2076D" w:rsidP="00E2076D">
      <w:pPr>
        <w:spacing w:after="0" w:line="240" w:lineRule="auto"/>
        <w:ind w:left="120"/>
        <w:rPr>
          <w:rFonts w:ascii="Times New Roman" w:hAnsi="Times New Roman" w:cs="Times New Roman"/>
          <w:sz w:val="28"/>
          <w:szCs w:val="28"/>
        </w:rPr>
      </w:pPr>
      <w:r w:rsidRPr="00E2076D">
        <w:rPr>
          <w:rFonts w:ascii="Times New Roman" w:hAnsi="Times New Roman" w:cs="Times New Roman"/>
          <w:sz w:val="28"/>
          <w:szCs w:val="28"/>
        </w:rPr>
        <w:t>http://wwwbelem.ru  сайт для учителей татарского языка</w:t>
      </w:r>
    </w:p>
    <w:p w:rsidR="00E2076D" w:rsidRPr="00E2076D" w:rsidRDefault="00E2076D" w:rsidP="00E2076D">
      <w:pPr>
        <w:spacing w:after="0" w:line="240" w:lineRule="auto"/>
        <w:ind w:left="120"/>
        <w:rPr>
          <w:rFonts w:ascii="Times New Roman" w:hAnsi="Times New Roman" w:cs="Times New Roman"/>
          <w:sz w:val="28"/>
          <w:szCs w:val="28"/>
        </w:rPr>
      </w:pPr>
      <w:r w:rsidRPr="00E2076D">
        <w:rPr>
          <w:rFonts w:ascii="Times New Roman" w:hAnsi="Times New Roman" w:cs="Times New Roman"/>
          <w:sz w:val="28"/>
          <w:szCs w:val="28"/>
        </w:rPr>
        <w:t>http://www.adiplar.ru  статьи о татарских писателях и поэтах</w:t>
      </w:r>
    </w:p>
    <w:p w:rsidR="009E79F9" w:rsidRPr="005E13B7" w:rsidRDefault="001E4A0C" w:rsidP="00346EC8">
      <w:pPr>
        <w:spacing w:after="0" w:line="240" w:lineRule="auto"/>
        <w:ind w:left="120"/>
        <w:rPr>
          <w:rFonts w:ascii="Times New Roman" w:hAnsi="Times New Roman" w:cs="Times New Roman"/>
          <w:sz w:val="28"/>
          <w:szCs w:val="28"/>
          <w:lang w:val="en-US"/>
        </w:rPr>
      </w:pPr>
      <w:r w:rsidRPr="005E13B7">
        <w:rPr>
          <w:rFonts w:ascii="Times New Roman" w:hAnsi="Times New Roman" w:cs="Times New Roman"/>
          <w:color w:val="000000"/>
          <w:sz w:val="28"/>
          <w:lang w:val="en-US"/>
        </w:rPr>
        <w:t>​</w:t>
      </w:r>
      <w:r w:rsidRPr="005E13B7">
        <w:rPr>
          <w:rFonts w:ascii="Times New Roman" w:hAnsi="Times New Roman" w:cs="Times New Roman"/>
          <w:color w:val="333333"/>
          <w:sz w:val="28"/>
          <w:lang w:val="en-US"/>
        </w:rPr>
        <w:t>​‌‌</w:t>
      </w:r>
      <w:r w:rsidRPr="005E13B7">
        <w:rPr>
          <w:rFonts w:ascii="Times New Roman" w:hAnsi="Times New Roman" w:cs="Times New Roman"/>
          <w:color w:val="000000"/>
          <w:sz w:val="28"/>
          <w:lang w:val="en-US"/>
        </w:rPr>
        <w:t>​</w:t>
      </w:r>
      <w:r w:rsidR="009E79F9" w:rsidRPr="005E13B7">
        <w:rPr>
          <w:rFonts w:ascii="Times New Roman" w:hAnsi="Times New Roman" w:cs="Times New Roman"/>
          <w:sz w:val="28"/>
          <w:szCs w:val="28"/>
          <w:lang w:val="en-US"/>
        </w:rPr>
        <w:t>tatarmultfilm.ru</w:t>
      </w:r>
    </w:p>
    <w:p w:rsidR="003E517C" w:rsidRPr="005E13B7" w:rsidRDefault="003E517C" w:rsidP="00346EC8">
      <w:pPr>
        <w:spacing w:after="0" w:line="240" w:lineRule="auto"/>
        <w:ind w:left="120"/>
        <w:rPr>
          <w:rFonts w:ascii="Times New Roman" w:hAnsi="Times New Roman" w:cs="Times New Roman"/>
          <w:sz w:val="28"/>
          <w:szCs w:val="28"/>
          <w:lang w:val="en-US"/>
        </w:rPr>
      </w:pPr>
      <w:r w:rsidRPr="005E13B7">
        <w:rPr>
          <w:rFonts w:ascii="Times New Roman" w:hAnsi="Times New Roman" w:cs="Times New Roman"/>
          <w:sz w:val="28"/>
          <w:szCs w:val="28"/>
          <w:lang w:val="en-US"/>
        </w:rPr>
        <w:t>sakla.ru</w:t>
      </w:r>
    </w:p>
    <w:p w:rsidR="003E517C" w:rsidRPr="005E13B7" w:rsidRDefault="003E517C" w:rsidP="00346EC8">
      <w:pPr>
        <w:spacing w:after="0" w:line="240" w:lineRule="auto"/>
        <w:ind w:left="120"/>
        <w:rPr>
          <w:rFonts w:ascii="Times New Roman" w:hAnsi="Times New Roman" w:cs="Times New Roman"/>
          <w:sz w:val="28"/>
          <w:szCs w:val="28"/>
          <w:lang w:val="en-US"/>
        </w:rPr>
      </w:pPr>
      <w:r w:rsidRPr="005E13B7">
        <w:rPr>
          <w:rFonts w:ascii="Times New Roman" w:hAnsi="Times New Roman" w:cs="Times New Roman"/>
          <w:sz w:val="28"/>
          <w:szCs w:val="28"/>
          <w:lang w:val="en-US"/>
        </w:rPr>
        <w:t>strela.tatar</w:t>
      </w:r>
    </w:p>
    <w:p w:rsidR="003E517C" w:rsidRPr="005E13B7" w:rsidRDefault="003E517C" w:rsidP="00346EC8">
      <w:pPr>
        <w:spacing w:after="0" w:line="240" w:lineRule="auto"/>
        <w:ind w:left="120"/>
        <w:rPr>
          <w:rFonts w:ascii="Times New Roman" w:hAnsi="Times New Roman" w:cs="Times New Roman"/>
          <w:sz w:val="28"/>
          <w:szCs w:val="28"/>
          <w:lang w:val="en-US"/>
        </w:rPr>
      </w:pPr>
      <w:r w:rsidRPr="005E13B7">
        <w:rPr>
          <w:rFonts w:ascii="Times New Roman" w:hAnsi="Times New Roman" w:cs="Times New Roman"/>
          <w:sz w:val="28"/>
          <w:szCs w:val="28"/>
          <w:lang w:val="en-US"/>
        </w:rPr>
        <w:t>balasuzlek.ru</w:t>
      </w:r>
    </w:p>
    <w:p w:rsidR="003E517C" w:rsidRPr="005E13B7" w:rsidRDefault="003E517C" w:rsidP="00346EC8">
      <w:pPr>
        <w:spacing w:after="0" w:line="240" w:lineRule="auto"/>
        <w:ind w:left="120"/>
        <w:rPr>
          <w:rFonts w:ascii="Times New Roman" w:hAnsi="Times New Roman" w:cs="Times New Roman"/>
          <w:sz w:val="28"/>
          <w:szCs w:val="28"/>
          <w:lang w:val="en-US"/>
        </w:rPr>
      </w:pPr>
      <w:r w:rsidRPr="005E13B7">
        <w:rPr>
          <w:rFonts w:ascii="Times New Roman" w:hAnsi="Times New Roman" w:cs="Times New Roman"/>
          <w:sz w:val="28"/>
          <w:szCs w:val="28"/>
          <w:lang w:val="en-US"/>
        </w:rPr>
        <w:t>tatarhistory.ru</w:t>
      </w:r>
    </w:p>
    <w:p w:rsidR="003E517C" w:rsidRPr="005E13B7" w:rsidRDefault="003E517C" w:rsidP="00346EC8">
      <w:pPr>
        <w:spacing w:after="0" w:line="240" w:lineRule="auto"/>
        <w:ind w:left="120"/>
        <w:rPr>
          <w:rFonts w:ascii="Times New Roman" w:hAnsi="Times New Roman" w:cs="Times New Roman"/>
          <w:sz w:val="28"/>
          <w:szCs w:val="28"/>
          <w:lang w:val="en-US"/>
        </w:rPr>
      </w:pPr>
      <w:r w:rsidRPr="005E13B7">
        <w:rPr>
          <w:rFonts w:ascii="Times New Roman" w:hAnsi="Times New Roman" w:cs="Times New Roman"/>
          <w:sz w:val="28"/>
          <w:szCs w:val="28"/>
          <w:lang w:val="en-US"/>
        </w:rPr>
        <w:t>tatarschool.ru</w:t>
      </w:r>
    </w:p>
    <w:p w:rsidR="003E517C" w:rsidRPr="005E13B7" w:rsidRDefault="003E517C" w:rsidP="00346EC8">
      <w:pPr>
        <w:spacing w:after="0" w:line="240" w:lineRule="auto"/>
        <w:ind w:left="120"/>
        <w:rPr>
          <w:rFonts w:ascii="Times New Roman" w:hAnsi="Times New Roman" w:cs="Times New Roman"/>
          <w:sz w:val="28"/>
          <w:szCs w:val="28"/>
          <w:lang w:val="en-US"/>
        </w:rPr>
      </w:pPr>
      <w:r w:rsidRPr="003E517C">
        <w:rPr>
          <w:rFonts w:ascii="Times New Roman" w:hAnsi="Times New Roman" w:cs="Times New Roman"/>
          <w:sz w:val="28"/>
          <w:szCs w:val="28"/>
        </w:rPr>
        <w:t>бала</w:t>
      </w:r>
      <w:r w:rsidRPr="005E13B7">
        <w:rPr>
          <w:rFonts w:ascii="Times New Roman" w:hAnsi="Times New Roman" w:cs="Times New Roman"/>
          <w:sz w:val="28"/>
          <w:szCs w:val="28"/>
          <w:lang w:val="en-US"/>
        </w:rPr>
        <w:t>.</w:t>
      </w:r>
      <w:r w:rsidRPr="003E517C">
        <w:rPr>
          <w:rFonts w:ascii="Times New Roman" w:hAnsi="Times New Roman" w:cs="Times New Roman"/>
          <w:sz w:val="28"/>
          <w:szCs w:val="28"/>
        </w:rPr>
        <w:t>рф</w:t>
      </w:r>
    </w:p>
    <w:bookmarkEnd w:id="7"/>
    <w:p w:rsidR="001E4A0C" w:rsidRPr="005E13B7" w:rsidRDefault="008F6A98" w:rsidP="00346EC8">
      <w:pPr>
        <w:spacing w:line="240" w:lineRule="auto"/>
        <w:rPr>
          <w:rFonts w:ascii="Times New Roman" w:hAnsi="Times New Roman" w:cs="Times New Roman"/>
          <w:sz w:val="28"/>
          <w:szCs w:val="28"/>
          <w:lang w:val="en-US"/>
        </w:rPr>
      </w:pPr>
      <w:r>
        <w:fldChar w:fldCharType="begin"/>
      </w:r>
      <w:r w:rsidR="009E79F9" w:rsidRPr="005E13B7">
        <w:rPr>
          <w:lang w:val="en-US"/>
        </w:rPr>
        <w:instrText xml:space="preserve"> HYPERLINK "https://infourok.ru" </w:instrText>
      </w:r>
      <w:r>
        <w:fldChar w:fldCharType="separate"/>
      </w:r>
      <w:r w:rsidR="001E4A0C" w:rsidRPr="005E13B7">
        <w:rPr>
          <w:rStyle w:val="ab"/>
          <w:rFonts w:ascii="Times New Roman" w:hAnsi="Times New Roman" w:cs="Times New Roman"/>
          <w:sz w:val="28"/>
          <w:szCs w:val="28"/>
          <w:lang w:val="en-US"/>
        </w:rPr>
        <w:t>http</w:t>
      </w:r>
      <w:r w:rsidR="003E517C" w:rsidRPr="003E517C">
        <w:rPr>
          <w:rStyle w:val="ab"/>
          <w:rFonts w:ascii="Times New Roman" w:hAnsi="Times New Roman" w:cs="Times New Roman"/>
          <w:sz w:val="28"/>
          <w:szCs w:val="28"/>
        </w:rPr>
        <w:t>бала</w:t>
      </w:r>
      <w:r w:rsidR="003E517C" w:rsidRPr="005E13B7">
        <w:rPr>
          <w:rStyle w:val="ab"/>
          <w:rFonts w:ascii="Times New Roman" w:hAnsi="Times New Roman" w:cs="Times New Roman"/>
          <w:sz w:val="28"/>
          <w:szCs w:val="28"/>
          <w:lang w:val="en-US"/>
        </w:rPr>
        <w:t>.</w:t>
      </w:r>
      <w:r w:rsidR="003E517C" w:rsidRPr="003E517C">
        <w:rPr>
          <w:rStyle w:val="ab"/>
          <w:rFonts w:ascii="Times New Roman" w:hAnsi="Times New Roman" w:cs="Times New Roman"/>
          <w:sz w:val="28"/>
          <w:szCs w:val="28"/>
        </w:rPr>
        <w:t>рф</w:t>
      </w:r>
      <w:r w:rsidR="001E4A0C" w:rsidRPr="005E13B7">
        <w:rPr>
          <w:rStyle w:val="ab"/>
          <w:rFonts w:ascii="Times New Roman" w:hAnsi="Times New Roman" w:cs="Times New Roman"/>
          <w:sz w:val="28"/>
          <w:szCs w:val="28"/>
          <w:lang w:val="en-US"/>
        </w:rPr>
        <w:t>s://infourok.ru</w:t>
      </w:r>
      <w:r>
        <w:rPr>
          <w:rStyle w:val="ab"/>
          <w:rFonts w:ascii="Times New Roman" w:hAnsi="Times New Roman" w:cs="Times New Roman"/>
          <w:sz w:val="28"/>
          <w:szCs w:val="28"/>
        </w:rPr>
        <w:fldChar w:fldCharType="end"/>
      </w:r>
    </w:p>
    <w:p w:rsidR="001E4A0C" w:rsidRPr="005E13B7" w:rsidRDefault="000E4706" w:rsidP="00346EC8">
      <w:pPr>
        <w:spacing w:line="240" w:lineRule="auto"/>
        <w:rPr>
          <w:rFonts w:ascii="Times New Roman" w:hAnsi="Times New Roman" w:cs="Times New Roman"/>
          <w:sz w:val="28"/>
          <w:szCs w:val="28"/>
          <w:lang w:val="en-US"/>
        </w:rPr>
      </w:pPr>
      <w:hyperlink r:id="rId29" w:history="1">
        <w:r w:rsidR="001E4A0C" w:rsidRPr="005E13B7">
          <w:rPr>
            <w:rStyle w:val="ab"/>
            <w:rFonts w:ascii="Times New Roman" w:hAnsi="Times New Roman" w:cs="Times New Roman"/>
            <w:sz w:val="28"/>
            <w:szCs w:val="28"/>
            <w:lang w:val="en-US"/>
          </w:rPr>
          <w:t>https://videouroki.net</w:t>
        </w:r>
      </w:hyperlink>
    </w:p>
    <w:p w:rsidR="003E517C" w:rsidRPr="005E13B7" w:rsidRDefault="000E4706" w:rsidP="003E517C">
      <w:pPr>
        <w:spacing w:line="240" w:lineRule="auto"/>
        <w:rPr>
          <w:rStyle w:val="ab"/>
          <w:rFonts w:ascii="Times New Roman" w:hAnsi="Times New Roman" w:cs="Times New Roman"/>
          <w:sz w:val="28"/>
          <w:szCs w:val="28"/>
          <w:lang w:val="en-US"/>
        </w:rPr>
      </w:pPr>
      <w:hyperlink r:id="rId30" w:history="1">
        <w:r w:rsidR="001E4A0C" w:rsidRPr="005E13B7">
          <w:rPr>
            <w:rStyle w:val="ab"/>
            <w:rFonts w:ascii="Times New Roman" w:hAnsi="Times New Roman" w:cs="Times New Roman"/>
            <w:sz w:val="28"/>
            <w:szCs w:val="28"/>
            <w:lang w:val="en-US"/>
          </w:rPr>
          <w:t>https://uchi.ru</w:t>
        </w:r>
      </w:hyperlink>
      <w:r w:rsidR="003E517C" w:rsidRPr="005E13B7">
        <w:rPr>
          <w:rStyle w:val="ab"/>
          <w:rFonts w:ascii="Times New Roman" w:hAnsi="Times New Roman" w:cs="Times New Roman"/>
          <w:sz w:val="28"/>
          <w:szCs w:val="28"/>
          <w:lang w:val="en-US"/>
        </w:rPr>
        <w:t>http://balarf.ru/</w:t>
      </w:r>
    </w:p>
    <w:p w:rsidR="003E517C" w:rsidRPr="005E13B7" w:rsidRDefault="003E517C" w:rsidP="003E517C">
      <w:pPr>
        <w:spacing w:line="240" w:lineRule="auto"/>
        <w:rPr>
          <w:rStyle w:val="ab"/>
          <w:rFonts w:ascii="Times New Roman" w:hAnsi="Times New Roman" w:cs="Times New Roman"/>
          <w:sz w:val="28"/>
          <w:szCs w:val="28"/>
          <w:lang w:val="en-US"/>
        </w:rPr>
      </w:pPr>
      <w:r w:rsidRPr="005E13B7">
        <w:rPr>
          <w:rStyle w:val="ab"/>
          <w:rFonts w:ascii="Times New Roman" w:hAnsi="Times New Roman" w:cs="Times New Roman"/>
          <w:sz w:val="28"/>
          <w:szCs w:val="28"/>
          <w:lang w:val="en-US"/>
        </w:rPr>
        <w:t>http://tatarschool.ru/</w:t>
      </w:r>
    </w:p>
    <w:p w:rsidR="003E517C" w:rsidRPr="005E13B7" w:rsidRDefault="003E517C" w:rsidP="003E517C">
      <w:pPr>
        <w:spacing w:line="240" w:lineRule="auto"/>
        <w:rPr>
          <w:rStyle w:val="ab"/>
          <w:rFonts w:ascii="Times New Roman" w:hAnsi="Times New Roman" w:cs="Times New Roman"/>
          <w:sz w:val="28"/>
          <w:szCs w:val="28"/>
          <w:lang w:val="en-US"/>
        </w:rPr>
      </w:pPr>
      <w:r w:rsidRPr="005E13B7">
        <w:rPr>
          <w:rStyle w:val="ab"/>
          <w:rFonts w:ascii="Times New Roman" w:hAnsi="Times New Roman" w:cs="Times New Roman"/>
          <w:sz w:val="28"/>
          <w:szCs w:val="28"/>
          <w:lang w:val="en-US"/>
        </w:rPr>
        <w:t>https://edu.tatar.ru/cor/373</w:t>
      </w:r>
    </w:p>
    <w:p w:rsidR="003E517C" w:rsidRPr="005E13B7" w:rsidRDefault="003E517C" w:rsidP="003E517C">
      <w:pPr>
        <w:spacing w:line="240" w:lineRule="auto"/>
        <w:rPr>
          <w:rStyle w:val="ab"/>
          <w:rFonts w:ascii="Times New Roman" w:hAnsi="Times New Roman" w:cs="Times New Roman"/>
          <w:sz w:val="28"/>
          <w:szCs w:val="28"/>
          <w:lang w:val="en-US"/>
        </w:rPr>
      </w:pPr>
      <w:r w:rsidRPr="005E13B7">
        <w:rPr>
          <w:rStyle w:val="ab"/>
          <w:rFonts w:ascii="Times New Roman" w:hAnsi="Times New Roman" w:cs="Times New Roman"/>
          <w:sz w:val="28"/>
          <w:szCs w:val="28"/>
          <w:lang w:val="en-US"/>
        </w:rPr>
        <w:t>https://edu.tatar.ru/cor/110</w:t>
      </w:r>
    </w:p>
    <w:p w:rsidR="003E517C" w:rsidRPr="005E13B7" w:rsidRDefault="003E517C" w:rsidP="003E517C">
      <w:pPr>
        <w:spacing w:line="240" w:lineRule="auto"/>
        <w:rPr>
          <w:rStyle w:val="ab"/>
          <w:rFonts w:ascii="Times New Roman" w:hAnsi="Times New Roman" w:cs="Times New Roman"/>
          <w:sz w:val="28"/>
          <w:szCs w:val="28"/>
          <w:lang w:val="en-US"/>
        </w:rPr>
      </w:pPr>
      <w:r w:rsidRPr="005E13B7">
        <w:rPr>
          <w:rStyle w:val="ab"/>
          <w:rFonts w:ascii="Times New Roman" w:hAnsi="Times New Roman" w:cs="Times New Roman"/>
          <w:sz w:val="28"/>
          <w:szCs w:val="28"/>
          <w:lang w:val="en-US"/>
        </w:rPr>
        <w:t>https://edu.tatar.ru/cor/117</w:t>
      </w:r>
    </w:p>
    <w:p w:rsidR="003E517C" w:rsidRPr="005E13B7" w:rsidRDefault="003E517C" w:rsidP="003E517C">
      <w:pPr>
        <w:spacing w:line="240" w:lineRule="auto"/>
        <w:rPr>
          <w:rStyle w:val="ab"/>
          <w:rFonts w:ascii="Times New Roman" w:hAnsi="Times New Roman" w:cs="Times New Roman"/>
          <w:sz w:val="28"/>
          <w:szCs w:val="28"/>
          <w:lang w:val="en-US"/>
        </w:rPr>
      </w:pPr>
      <w:r w:rsidRPr="005E13B7">
        <w:rPr>
          <w:rStyle w:val="ab"/>
          <w:rFonts w:ascii="Times New Roman" w:hAnsi="Times New Roman" w:cs="Times New Roman"/>
          <w:sz w:val="28"/>
          <w:szCs w:val="28"/>
          <w:lang w:val="en-US"/>
        </w:rPr>
        <w:t>https://edu.tatar.ru/cor/164</w:t>
      </w:r>
    </w:p>
    <w:p w:rsidR="003E517C" w:rsidRPr="005E13B7" w:rsidRDefault="003E517C" w:rsidP="003E517C">
      <w:pPr>
        <w:spacing w:line="240" w:lineRule="auto"/>
        <w:rPr>
          <w:rStyle w:val="ab"/>
          <w:rFonts w:ascii="Times New Roman" w:hAnsi="Times New Roman" w:cs="Times New Roman"/>
          <w:sz w:val="28"/>
          <w:szCs w:val="28"/>
          <w:lang w:val="en-US"/>
        </w:rPr>
      </w:pPr>
      <w:r w:rsidRPr="005E13B7">
        <w:rPr>
          <w:rStyle w:val="ab"/>
          <w:rFonts w:ascii="Times New Roman" w:hAnsi="Times New Roman" w:cs="Times New Roman"/>
          <w:sz w:val="28"/>
          <w:szCs w:val="28"/>
          <w:lang w:val="en-US"/>
        </w:rPr>
        <w:t>https://edu.tatar.ru/cor/166</w:t>
      </w:r>
    </w:p>
    <w:p w:rsidR="003E517C" w:rsidRPr="005E13B7" w:rsidRDefault="003E517C" w:rsidP="003E517C">
      <w:pPr>
        <w:spacing w:line="240" w:lineRule="auto"/>
        <w:rPr>
          <w:rStyle w:val="ab"/>
          <w:rFonts w:ascii="Times New Roman" w:hAnsi="Times New Roman" w:cs="Times New Roman"/>
          <w:sz w:val="28"/>
          <w:szCs w:val="28"/>
          <w:lang w:val="en-US"/>
        </w:rPr>
      </w:pPr>
      <w:r w:rsidRPr="005E13B7">
        <w:rPr>
          <w:rStyle w:val="ab"/>
          <w:rFonts w:ascii="Times New Roman" w:hAnsi="Times New Roman" w:cs="Times New Roman"/>
          <w:sz w:val="28"/>
          <w:szCs w:val="28"/>
          <w:lang w:val="en-US"/>
        </w:rPr>
        <w:t>https://edu.tatar.ru/cor/238</w:t>
      </w:r>
    </w:p>
    <w:p w:rsidR="003E517C" w:rsidRPr="005E13B7" w:rsidRDefault="003E517C" w:rsidP="003E517C">
      <w:pPr>
        <w:spacing w:line="240" w:lineRule="auto"/>
        <w:rPr>
          <w:rStyle w:val="ab"/>
          <w:rFonts w:ascii="Times New Roman" w:hAnsi="Times New Roman" w:cs="Times New Roman"/>
          <w:sz w:val="28"/>
          <w:szCs w:val="28"/>
          <w:lang w:val="en-US"/>
        </w:rPr>
      </w:pPr>
      <w:r w:rsidRPr="005E13B7">
        <w:rPr>
          <w:rStyle w:val="ab"/>
          <w:rFonts w:ascii="Times New Roman" w:hAnsi="Times New Roman" w:cs="Times New Roman"/>
          <w:sz w:val="28"/>
          <w:szCs w:val="28"/>
          <w:lang w:val="en-US"/>
        </w:rPr>
        <w:t>https://edu.tatar.ru/cor/241</w:t>
      </w:r>
    </w:p>
    <w:p w:rsidR="003E517C" w:rsidRPr="005E13B7" w:rsidRDefault="003E517C" w:rsidP="003E517C">
      <w:pPr>
        <w:spacing w:line="240" w:lineRule="auto"/>
        <w:rPr>
          <w:rStyle w:val="ab"/>
          <w:rFonts w:ascii="Times New Roman" w:hAnsi="Times New Roman" w:cs="Times New Roman"/>
          <w:sz w:val="28"/>
          <w:szCs w:val="28"/>
          <w:lang w:val="en-US"/>
        </w:rPr>
      </w:pPr>
      <w:r w:rsidRPr="005E13B7">
        <w:rPr>
          <w:rStyle w:val="ab"/>
          <w:rFonts w:ascii="Times New Roman" w:hAnsi="Times New Roman" w:cs="Times New Roman"/>
          <w:sz w:val="28"/>
          <w:szCs w:val="28"/>
          <w:lang w:val="en-US"/>
        </w:rPr>
        <w:t>https://edu.tatar.ru/cor/242</w:t>
      </w:r>
    </w:p>
    <w:p w:rsidR="003E517C" w:rsidRPr="005E13B7" w:rsidRDefault="003E517C" w:rsidP="003E517C">
      <w:pPr>
        <w:spacing w:line="240" w:lineRule="auto"/>
        <w:rPr>
          <w:rStyle w:val="ab"/>
          <w:rFonts w:ascii="Times New Roman" w:hAnsi="Times New Roman" w:cs="Times New Roman"/>
          <w:sz w:val="28"/>
          <w:szCs w:val="28"/>
          <w:lang w:val="en-US"/>
        </w:rPr>
      </w:pPr>
      <w:r w:rsidRPr="005E13B7">
        <w:rPr>
          <w:rStyle w:val="ab"/>
          <w:rFonts w:ascii="Times New Roman" w:hAnsi="Times New Roman" w:cs="Times New Roman"/>
          <w:sz w:val="28"/>
          <w:szCs w:val="28"/>
          <w:lang w:val="en-US"/>
        </w:rPr>
        <w:t>https://edu.tatar.ru/cor/245</w:t>
      </w:r>
    </w:p>
    <w:p w:rsidR="003E517C" w:rsidRPr="005E13B7" w:rsidRDefault="003E517C" w:rsidP="003E517C">
      <w:pPr>
        <w:spacing w:line="240" w:lineRule="auto"/>
        <w:rPr>
          <w:rStyle w:val="ab"/>
          <w:rFonts w:ascii="Times New Roman" w:hAnsi="Times New Roman" w:cs="Times New Roman"/>
          <w:sz w:val="28"/>
          <w:szCs w:val="28"/>
          <w:lang w:val="en-US"/>
        </w:rPr>
      </w:pPr>
      <w:r w:rsidRPr="005E13B7">
        <w:rPr>
          <w:rStyle w:val="ab"/>
          <w:rFonts w:ascii="Times New Roman" w:hAnsi="Times New Roman" w:cs="Times New Roman"/>
          <w:sz w:val="28"/>
          <w:szCs w:val="28"/>
          <w:lang w:val="en-US"/>
        </w:rPr>
        <w:t>https://edu.tatar.ru/cor/247</w:t>
      </w:r>
    </w:p>
    <w:p w:rsidR="003E517C" w:rsidRPr="005E13B7" w:rsidRDefault="003E517C" w:rsidP="003E517C">
      <w:pPr>
        <w:spacing w:line="240" w:lineRule="auto"/>
        <w:rPr>
          <w:rStyle w:val="ab"/>
          <w:rFonts w:ascii="Times New Roman" w:hAnsi="Times New Roman" w:cs="Times New Roman"/>
          <w:sz w:val="28"/>
          <w:szCs w:val="28"/>
          <w:lang w:val="en-US"/>
        </w:rPr>
      </w:pPr>
      <w:r w:rsidRPr="005E13B7">
        <w:rPr>
          <w:rStyle w:val="ab"/>
          <w:rFonts w:ascii="Times New Roman" w:hAnsi="Times New Roman" w:cs="Times New Roman"/>
          <w:sz w:val="28"/>
          <w:szCs w:val="28"/>
          <w:lang w:val="en-US"/>
        </w:rPr>
        <w:t>https://edu.tatar.ru/cor/248</w:t>
      </w:r>
    </w:p>
    <w:p w:rsidR="003E517C" w:rsidRPr="005E13B7" w:rsidRDefault="003E517C" w:rsidP="003E517C">
      <w:pPr>
        <w:spacing w:line="240" w:lineRule="auto"/>
        <w:rPr>
          <w:rStyle w:val="ab"/>
          <w:rFonts w:ascii="Times New Roman" w:hAnsi="Times New Roman" w:cs="Times New Roman"/>
          <w:sz w:val="28"/>
          <w:szCs w:val="28"/>
          <w:lang w:val="en-US"/>
        </w:rPr>
      </w:pPr>
      <w:r w:rsidRPr="005E13B7">
        <w:rPr>
          <w:rStyle w:val="ab"/>
          <w:rFonts w:ascii="Times New Roman" w:hAnsi="Times New Roman" w:cs="Times New Roman"/>
          <w:sz w:val="28"/>
          <w:szCs w:val="28"/>
          <w:lang w:val="en-US"/>
        </w:rPr>
        <w:t>https://edu.tatar.ru/cor/253</w:t>
      </w:r>
    </w:p>
    <w:p w:rsidR="001E4A0C" w:rsidRPr="005E13B7" w:rsidRDefault="003E517C" w:rsidP="003E517C">
      <w:pPr>
        <w:spacing w:line="240" w:lineRule="auto"/>
        <w:rPr>
          <w:rStyle w:val="ab"/>
          <w:rFonts w:ascii="Times New Roman" w:hAnsi="Times New Roman" w:cs="Times New Roman"/>
          <w:sz w:val="28"/>
          <w:szCs w:val="28"/>
          <w:lang w:val="en-US"/>
        </w:rPr>
      </w:pPr>
      <w:r w:rsidRPr="005E13B7">
        <w:rPr>
          <w:rStyle w:val="ab"/>
          <w:rFonts w:ascii="Times New Roman" w:hAnsi="Times New Roman" w:cs="Times New Roman"/>
          <w:sz w:val="28"/>
          <w:szCs w:val="28"/>
          <w:lang w:val="en-US"/>
        </w:rPr>
        <w:t>https://edu.tatar.ru/cor/254</w:t>
      </w:r>
    </w:p>
    <w:p w:rsidR="003E517C" w:rsidRPr="005E13B7" w:rsidRDefault="003E517C" w:rsidP="00346EC8">
      <w:pPr>
        <w:spacing w:line="240" w:lineRule="auto"/>
        <w:rPr>
          <w:rFonts w:ascii="Times New Roman" w:hAnsi="Times New Roman" w:cs="Times New Roman"/>
          <w:sz w:val="28"/>
          <w:szCs w:val="28"/>
          <w:lang w:val="en-US"/>
        </w:rPr>
      </w:pPr>
    </w:p>
    <w:p w:rsidR="001E4A0C" w:rsidRPr="005E13B7" w:rsidRDefault="001E4A0C" w:rsidP="00346EC8">
      <w:pPr>
        <w:spacing w:line="240" w:lineRule="auto"/>
        <w:rPr>
          <w:rFonts w:ascii="Times New Roman" w:hAnsi="Times New Roman" w:cs="Times New Roman"/>
          <w:sz w:val="28"/>
          <w:szCs w:val="28"/>
          <w:lang w:val="en-US"/>
        </w:rPr>
      </w:pPr>
    </w:p>
    <w:sectPr w:rsidR="001E4A0C" w:rsidRPr="005E13B7" w:rsidSect="0078397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choolBookSanPin">
    <w:altName w:val="Times New Roman"/>
    <w:panose1 w:val="00000000000000000000"/>
    <w:charset w:val="00"/>
    <w:family w:val="roman"/>
    <w:notTrueType/>
    <w:pitch w:val="default"/>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70AB1"/>
    <w:multiLevelType w:val="multilevel"/>
    <w:tmpl w:val="C21AE0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84770A"/>
    <w:multiLevelType w:val="multilevel"/>
    <w:tmpl w:val="1AFA5F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764369"/>
    <w:multiLevelType w:val="multilevel"/>
    <w:tmpl w:val="BAA853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F2068BD"/>
    <w:multiLevelType w:val="multilevel"/>
    <w:tmpl w:val="C428C3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4FA6002"/>
    <w:multiLevelType w:val="multilevel"/>
    <w:tmpl w:val="FC40DC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BF06FB4"/>
    <w:multiLevelType w:val="multilevel"/>
    <w:tmpl w:val="2132E3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42D1B50"/>
    <w:multiLevelType w:val="multilevel"/>
    <w:tmpl w:val="242D1B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D3A374E"/>
    <w:multiLevelType w:val="multilevel"/>
    <w:tmpl w:val="CBEA60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DCC3745"/>
    <w:multiLevelType w:val="multilevel"/>
    <w:tmpl w:val="230A8A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0754200"/>
    <w:multiLevelType w:val="multilevel"/>
    <w:tmpl w:val="7E40F4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50C54F9"/>
    <w:multiLevelType w:val="multilevel"/>
    <w:tmpl w:val="323C8A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65B6D81"/>
    <w:multiLevelType w:val="multilevel"/>
    <w:tmpl w:val="6A3E3D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70B63FB"/>
    <w:multiLevelType w:val="multilevel"/>
    <w:tmpl w:val="A3C068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7946067"/>
    <w:multiLevelType w:val="multilevel"/>
    <w:tmpl w:val="0F20AB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6D528CC"/>
    <w:multiLevelType w:val="multilevel"/>
    <w:tmpl w:val="A984AF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93702B4"/>
    <w:multiLevelType w:val="multilevel"/>
    <w:tmpl w:val="C70A58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C1A504C"/>
    <w:multiLevelType w:val="multilevel"/>
    <w:tmpl w:val="7A6871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6EE26DE"/>
    <w:multiLevelType w:val="multilevel"/>
    <w:tmpl w:val="81DC45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7517AAE"/>
    <w:multiLevelType w:val="multilevel"/>
    <w:tmpl w:val="579A07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9F273F5"/>
    <w:multiLevelType w:val="multilevel"/>
    <w:tmpl w:val="ABAEAB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0613E15"/>
    <w:multiLevelType w:val="multilevel"/>
    <w:tmpl w:val="EF52A4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72E1D5C"/>
    <w:multiLevelType w:val="multilevel"/>
    <w:tmpl w:val="FD86BB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75D2EF1"/>
    <w:multiLevelType w:val="multilevel"/>
    <w:tmpl w:val="389ADA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1D2445C"/>
    <w:multiLevelType w:val="multilevel"/>
    <w:tmpl w:val="658E57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2"/>
  </w:num>
  <w:num w:numId="3">
    <w:abstractNumId w:val="12"/>
  </w:num>
  <w:num w:numId="4">
    <w:abstractNumId w:val="17"/>
  </w:num>
  <w:num w:numId="5">
    <w:abstractNumId w:val="22"/>
  </w:num>
  <w:num w:numId="6">
    <w:abstractNumId w:val="3"/>
  </w:num>
  <w:num w:numId="7">
    <w:abstractNumId w:val="14"/>
  </w:num>
  <w:num w:numId="8">
    <w:abstractNumId w:val="16"/>
  </w:num>
  <w:num w:numId="9">
    <w:abstractNumId w:val="4"/>
  </w:num>
  <w:num w:numId="10">
    <w:abstractNumId w:val="5"/>
  </w:num>
  <w:num w:numId="11">
    <w:abstractNumId w:val="7"/>
  </w:num>
  <w:num w:numId="12">
    <w:abstractNumId w:val="0"/>
  </w:num>
  <w:num w:numId="13">
    <w:abstractNumId w:val="11"/>
  </w:num>
  <w:num w:numId="14">
    <w:abstractNumId w:val="19"/>
  </w:num>
  <w:num w:numId="15">
    <w:abstractNumId w:val="20"/>
  </w:num>
  <w:num w:numId="16">
    <w:abstractNumId w:val="8"/>
  </w:num>
  <w:num w:numId="17">
    <w:abstractNumId w:val="15"/>
  </w:num>
  <w:num w:numId="18">
    <w:abstractNumId w:val="18"/>
  </w:num>
  <w:num w:numId="19">
    <w:abstractNumId w:val="13"/>
  </w:num>
  <w:num w:numId="20">
    <w:abstractNumId w:val="21"/>
  </w:num>
  <w:num w:numId="21">
    <w:abstractNumId w:val="1"/>
  </w:num>
  <w:num w:numId="22">
    <w:abstractNumId w:val="10"/>
  </w:num>
  <w:num w:numId="23">
    <w:abstractNumId w:val="23"/>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55A0"/>
    <w:rsid w:val="00040F97"/>
    <w:rsid w:val="00063263"/>
    <w:rsid w:val="000E4706"/>
    <w:rsid w:val="001007B4"/>
    <w:rsid w:val="0010582A"/>
    <w:rsid w:val="001664F4"/>
    <w:rsid w:val="00193A33"/>
    <w:rsid w:val="001E4A0C"/>
    <w:rsid w:val="002354B7"/>
    <w:rsid w:val="00302551"/>
    <w:rsid w:val="00346EC8"/>
    <w:rsid w:val="003E517C"/>
    <w:rsid w:val="005100A6"/>
    <w:rsid w:val="00564790"/>
    <w:rsid w:val="00584B24"/>
    <w:rsid w:val="005B0F33"/>
    <w:rsid w:val="005E13B7"/>
    <w:rsid w:val="005E69C9"/>
    <w:rsid w:val="005E7FD6"/>
    <w:rsid w:val="005F042D"/>
    <w:rsid w:val="006109C7"/>
    <w:rsid w:val="00625906"/>
    <w:rsid w:val="00750609"/>
    <w:rsid w:val="007576DA"/>
    <w:rsid w:val="00783973"/>
    <w:rsid w:val="007B0451"/>
    <w:rsid w:val="007D7371"/>
    <w:rsid w:val="007E3EF8"/>
    <w:rsid w:val="007E4F5D"/>
    <w:rsid w:val="00862DCF"/>
    <w:rsid w:val="008F6A98"/>
    <w:rsid w:val="009360EB"/>
    <w:rsid w:val="0094445A"/>
    <w:rsid w:val="009E79F9"/>
    <w:rsid w:val="00AD25FE"/>
    <w:rsid w:val="00AD633A"/>
    <w:rsid w:val="00AE6AE6"/>
    <w:rsid w:val="00AE79FA"/>
    <w:rsid w:val="00B34C8F"/>
    <w:rsid w:val="00B4616F"/>
    <w:rsid w:val="00BA6EBA"/>
    <w:rsid w:val="00BB5093"/>
    <w:rsid w:val="00D41764"/>
    <w:rsid w:val="00DF7BEC"/>
    <w:rsid w:val="00E016F5"/>
    <w:rsid w:val="00E2076D"/>
    <w:rsid w:val="00E76D7D"/>
    <w:rsid w:val="00E84941"/>
    <w:rsid w:val="00EC55A0"/>
    <w:rsid w:val="00F2155C"/>
    <w:rsid w:val="00F33642"/>
    <w:rsid w:val="00F3482D"/>
    <w:rsid w:val="00F50DB7"/>
    <w:rsid w:val="00FC77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uiPriority="59"/>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783973"/>
    <w:rPr>
      <w:color w:val="0000FF" w:themeColor="hyperlink"/>
      <w:u w:val="single"/>
    </w:rPr>
  </w:style>
  <w:style w:type="table" w:styleId="ac">
    <w:name w:val="Table Grid"/>
    <w:basedOn w:val="a1"/>
    <w:uiPriority w:val="59"/>
    <w:rsid w:val="0078397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character" w:customStyle="1" w:styleId="21">
    <w:name w:val="Основной текст (2)_"/>
    <w:link w:val="22"/>
    <w:rsid w:val="001007B4"/>
    <w:rPr>
      <w:rFonts w:ascii="Times New Roman" w:eastAsia="Times New Roman" w:hAnsi="Times New Roman" w:cs="Times New Roman"/>
      <w:shd w:val="clear" w:color="auto" w:fill="FFFFFF"/>
    </w:rPr>
  </w:style>
  <w:style w:type="paragraph" w:customStyle="1" w:styleId="22">
    <w:name w:val="Основной текст (2)"/>
    <w:basedOn w:val="a"/>
    <w:link w:val="21"/>
    <w:rsid w:val="001007B4"/>
    <w:pPr>
      <w:widowControl w:val="0"/>
      <w:shd w:val="clear" w:color="auto" w:fill="FFFFFF"/>
      <w:spacing w:after="240" w:line="317" w:lineRule="exact"/>
      <w:ind w:hanging="440"/>
      <w:jc w:val="both"/>
    </w:pPr>
    <w:rPr>
      <w:rFonts w:ascii="Times New Roman" w:eastAsia="Times New Roman" w:hAnsi="Times New Roman" w:cs="Times New Roman"/>
    </w:rPr>
  </w:style>
  <w:style w:type="paragraph" w:styleId="ae">
    <w:name w:val="Balloon Text"/>
    <w:basedOn w:val="a"/>
    <w:link w:val="af"/>
    <w:uiPriority w:val="99"/>
    <w:semiHidden/>
    <w:unhideWhenUsed/>
    <w:rsid w:val="007576D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576D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uiPriority="59"/>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783973"/>
    <w:rPr>
      <w:color w:val="0000FF" w:themeColor="hyperlink"/>
      <w:u w:val="single"/>
    </w:rPr>
  </w:style>
  <w:style w:type="table" w:styleId="ac">
    <w:name w:val="Table Grid"/>
    <w:basedOn w:val="a1"/>
    <w:uiPriority w:val="59"/>
    <w:rsid w:val="0078397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character" w:customStyle="1" w:styleId="21">
    <w:name w:val="Основной текст (2)_"/>
    <w:link w:val="22"/>
    <w:rsid w:val="001007B4"/>
    <w:rPr>
      <w:rFonts w:ascii="Times New Roman" w:eastAsia="Times New Roman" w:hAnsi="Times New Roman" w:cs="Times New Roman"/>
      <w:shd w:val="clear" w:color="auto" w:fill="FFFFFF"/>
    </w:rPr>
  </w:style>
  <w:style w:type="paragraph" w:customStyle="1" w:styleId="22">
    <w:name w:val="Основной текст (2)"/>
    <w:basedOn w:val="a"/>
    <w:link w:val="21"/>
    <w:rsid w:val="001007B4"/>
    <w:pPr>
      <w:widowControl w:val="0"/>
      <w:shd w:val="clear" w:color="auto" w:fill="FFFFFF"/>
      <w:spacing w:after="240" w:line="317" w:lineRule="exact"/>
      <w:ind w:hanging="440"/>
      <w:jc w:val="both"/>
    </w:pPr>
    <w:rPr>
      <w:rFonts w:ascii="Times New Roman" w:eastAsia="Times New Roman" w:hAnsi="Times New Roman" w:cs="Times New Roman"/>
    </w:rPr>
  </w:style>
  <w:style w:type="paragraph" w:styleId="ae">
    <w:name w:val="Balloon Text"/>
    <w:basedOn w:val="a"/>
    <w:link w:val="af"/>
    <w:uiPriority w:val="99"/>
    <w:semiHidden/>
    <w:unhideWhenUsed/>
    <w:rsid w:val="007576D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576D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727e" TargetMode="External"/><Relationship Id="rId13" Type="http://schemas.openxmlformats.org/officeDocument/2006/relationships/hyperlink" Target="https://m.edsoo.ru/7f41727e" TargetMode="External"/><Relationship Id="rId18" Type="http://schemas.openxmlformats.org/officeDocument/2006/relationships/hyperlink" Target="https://m.edsoo.ru/7f41727e" TargetMode="External"/><Relationship Id="rId26" Type="http://schemas.openxmlformats.org/officeDocument/2006/relationships/hyperlink" Target="https://m.edsoo.ru/7f4196be" TargetMode="External"/><Relationship Id="rId3" Type="http://schemas.microsoft.com/office/2007/relationships/stylesWithEffects" Target="stylesWithEffects.xml"/><Relationship Id="rId21" Type="http://schemas.openxmlformats.org/officeDocument/2006/relationships/hyperlink" Target="https://m.edsoo.ru/7f4196be" TargetMode="External"/><Relationship Id="rId7" Type="http://schemas.openxmlformats.org/officeDocument/2006/relationships/hyperlink" Target="https://m.edsoo.ru/7f413e80" TargetMode="External"/><Relationship Id="rId12" Type="http://schemas.openxmlformats.org/officeDocument/2006/relationships/hyperlink" Target="https://m.edsoo.ru/7f41727e" TargetMode="External"/><Relationship Id="rId17" Type="http://schemas.openxmlformats.org/officeDocument/2006/relationships/hyperlink" Target="https://m.edsoo.ru/7f41727e" TargetMode="External"/><Relationship Id="rId25" Type="http://schemas.openxmlformats.org/officeDocument/2006/relationships/hyperlink" Target="https://m.edsoo.ru/7f4196be" TargetMode="External"/><Relationship Id="rId2" Type="http://schemas.openxmlformats.org/officeDocument/2006/relationships/styles" Target="styles.xml"/><Relationship Id="rId16" Type="http://schemas.openxmlformats.org/officeDocument/2006/relationships/hyperlink" Target="https://m.edsoo.ru/7f41727e" TargetMode="External"/><Relationship Id="rId20" Type="http://schemas.openxmlformats.org/officeDocument/2006/relationships/hyperlink" Target="https://m.edsoo.ru/7f4196be" TargetMode="External"/><Relationship Id="rId29" Type="http://schemas.openxmlformats.org/officeDocument/2006/relationships/hyperlink" Target="https://videouroki.net"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m.edsoo.ru/7f41727e" TargetMode="External"/><Relationship Id="rId24" Type="http://schemas.openxmlformats.org/officeDocument/2006/relationships/hyperlink" Target="https://m.edsoo.ru/7f4196be"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edsoo.ru/7f41727e" TargetMode="External"/><Relationship Id="rId23" Type="http://schemas.openxmlformats.org/officeDocument/2006/relationships/hyperlink" Target="https://m.edsoo.ru/7f4196be" TargetMode="External"/><Relationship Id="rId28" Type="http://schemas.openxmlformats.org/officeDocument/2006/relationships/hyperlink" Target="https://m.edsoo.ru/7f4196be" TargetMode="External"/><Relationship Id="rId10" Type="http://schemas.openxmlformats.org/officeDocument/2006/relationships/hyperlink" Target="https://m.edsoo.ru/7f41727e" TargetMode="External"/><Relationship Id="rId19" Type="http://schemas.openxmlformats.org/officeDocument/2006/relationships/hyperlink" Target="https://m.edsoo.ru/7f4196be"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edsoo.ru/7f41727e" TargetMode="External"/><Relationship Id="rId14" Type="http://schemas.openxmlformats.org/officeDocument/2006/relationships/hyperlink" Target="https://m.edsoo.ru/7f41727e" TargetMode="External"/><Relationship Id="rId22" Type="http://schemas.openxmlformats.org/officeDocument/2006/relationships/hyperlink" Target="https://m.edsoo.ru/7f4196be" TargetMode="External"/><Relationship Id="rId27" Type="http://schemas.openxmlformats.org/officeDocument/2006/relationships/hyperlink" Target="https://m.edsoo.ru/7f4196be" TargetMode="External"/><Relationship Id="rId30" Type="http://schemas.openxmlformats.org/officeDocument/2006/relationships/hyperlink" Target="https://uch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51</Pages>
  <Words>12262</Words>
  <Characters>69895</Characters>
  <Application>Microsoft Office Word</Application>
  <DocSecurity>0</DocSecurity>
  <Lines>582</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81994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Гульшать</dc:creator>
  <cp:lastModifiedBy>1</cp:lastModifiedBy>
  <cp:revision>2</cp:revision>
  <cp:lastPrinted>2023-11-01T15:02:00Z</cp:lastPrinted>
  <dcterms:created xsi:type="dcterms:W3CDTF">2023-11-05T14:25:00Z</dcterms:created>
  <dcterms:modified xsi:type="dcterms:W3CDTF">2023-11-05T14:25:00Z</dcterms:modified>
</cp:coreProperties>
</file>